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6F" w:rsidRDefault="00997C6F" w:rsidP="00997C6F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Wymagania </w:t>
      </w:r>
      <w:r w:rsidRPr="003B5601">
        <w:rPr>
          <w:rFonts w:cs="Calibri"/>
          <w:b/>
          <w:sz w:val="28"/>
          <w:szCs w:val="28"/>
        </w:rPr>
        <w:t xml:space="preserve">na poszczególne oceny </w:t>
      </w:r>
      <w:r>
        <w:rPr>
          <w:rFonts w:cs="Calibri"/>
          <w:b/>
          <w:sz w:val="28"/>
          <w:szCs w:val="28"/>
        </w:rPr>
        <w:t>:</w:t>
      </w:r>
    </w:p>
    <w:p w:rsidR="00997C6F" w:rsidRDefault="00997C6F" w:rsidP="003B5601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1.:</w:t>
      </w:r>
    </w:p>
    <w:p w:rsidR="003B5601" w:rsidRPr="003B5601" w:rsidRDefault="003B5601" w:rsidP="003B5601">
      <w:pPr>
        <w:spacing w:after="0" w:line="240" w:lineRule="auto"/>
        <w:rPr>
          <w:rFonts w:cs="Calibri"/>
          <w:b/>
          <w:sz w:val="28"/>
          <w:szCs w:val="28"/>
        </w:rPr>
      </w:pPr>
      <w:r w:rsidRPr="003B5601">
        <w:rPr>
          <w:rFonts w:cs="Calibri"/>
          <w:b/>
          <w:sz w:val="28"/>
          <w:szCs w:val="28"/>
        </w:rPr>
        <w:t>Historia i społeczeństwo. Ojczysty Panteon i ojczyste spory</w:t>
      </w:r>
    </w:p>
    <w:p w:rsidR="003B5601" w:rsidRPr="003B5601" w:rsidRDefault="003B5601" w:rsidP="003B5601">
      <w:pPr>
        <w:spacing w:after="0" w:line="240" w:lineRule="auto"/>
        <w:rPr>
          <w:rFonts w:cs="Calibri"/>
          <w:b/>
          <w:sz w:val="28"/>
          <w:szCs w:val="28"/>
        </w:rPr>
      </w:pPr>
    </w:p>
    <w:p w:rsidR="003B5601" w:rsidRDefault="003B5601" w:rsidP="003B560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1265"/>
        <w:gridCol w:w="1316"/>
        <w:gridCol w:w="1560"/>
        <w:gridCol w:w="1294"/>
        <w:gridCol w:w="1312"/>
        <w:gridCol w:w="1439"/>
      </w:tblGrid>
      <w:tr w:rsidR="003B5601" w:rsidRPr="00970555" w:rsidTr="00997C6F">
        <w:tc>
          <w:tcPr>
            <w:tcW w:w="617" w:type="pct"/>
            <w:vMerge w:val="restar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>Temat lekcji</w:t>
            </w:r>
          </w:p>
        </w:tc>
        <w:tc>
          <w:tcPr>
            <w:tcW w:w="699" w:type="pct"/>
            <w:vMerge w:val="restar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 xml:space="preserve">Zagadnienia </w:t>
            </w:r>
          </w:p>
        </w:tc>
        <w:tc>
          <w:tcPr>
            <w:tcW w:w="3683" w:type="pct"/>
            <w:gridSpan w:val="5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>Wymagania na poszczególne oceny</w:t>
            </w:r>
          </w:p>
        </w:tc>
      </w:tr>
      <w:tr w:rsidR="003B5601" w:rsidRPr="00970555" w:rsidTr="00997C6F">
        <w:tc>
          <w:tcPr>
            <w:tcW w:w="617" w:type="pct"/>
            <w:vMerge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3B5601" w:rsidRPr="00970555" w:rsidRDefault="003B5601" w:rsidP="00970555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3B5601" w:rsidRPr="00970555" w:rsidRDefault="003B5601" w:rsidP="00970555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3B5601" w:rsidRPr="00970555" w:rsidRDefault="003B5601" w:rsidP="00970555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3B5601" w:rsidRPr="00970555" w:rsidRDefault="003B5601" w:rsidP="00970555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>bardzo dobra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3B5601" w:rsidRPr="00970555" w:rsidRDefault="003B5601" w:rsidP="00970555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>celująca</w:t>
            </w:r>
          </w:p>
        </w:tc>
      </w:tr>
      <w:tr w:rsidR="003B5601" w:rsidRPr="00970555" w:rsidTr="00997C6F">
        <w:tc>
          <w:tcPr>
            <w:tcW w:w="5000" w:type="pct"/>
            <w:gridSpan w:val="7"/>
            <w:shd w:val="clear" w:color="auto" w:fill="F2F2F2"/>
          </w:tcPr>
          <w:p w:rsidR="003B5601" w:rsidRPr="00970555" w:rsidRDefault="003B5601" w:rsidP="00970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>I. Tak jak Grecy i Rzymianie</w:t>
            </w:r>
          </w:p>
        </w:tc>
      </w:tr>
      <w:tr w:rsidR="003B5601" w:rsidRPr="00970555" w:rsidTr="00997C6F">
        <w:tc>
          <w:tcPr>
            <w:tcW w:w="61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>1. Greccy bohaterowie</w:t>
            </w:r>
            <w:r w:rsidRPr="009705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9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1. W starożytnej Grecji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2. Wojna trojańska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3. Wojny z Persami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4. Niezgoda, która rujnuje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wyjaśnia znaczenie terminu: wojna trojańska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 identyfikuje postacie:</w:t>
            </w:r>
            <w:r w:rsidRPr="00970555">
              <w:rPr>
                <w:rFonts w:cs="HelveticaNeueLTPro-Roman"/>
                <w:sz w:val="24"/>
                <w:szCs w:val="24"/>
              </w:rPr>
              <w:t xml:space="preserve"> Homera, Leonidasa</w:t>
            </w:r>
          </w:p>
          <w:p w:rsidR="00701C00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zna datę bitew pod Maratonem (490 r. p.n.e.) i Termopilami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(480 r. p.n.e.)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wskazuje na mapie Troję, miejsca najsłynniejszych bitew wojen grecko-perskich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wymienia cechy charakterystyczne antycznej cywilizacji greckiej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terminów: Hellada, Hellenowie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 identyfikuje postacie: </w:t>
            </w:r>
            <w:r w:rsidRPr="00970555">
              <w:rPr>
                <w:rFonts w:cs="HelveticaNeueLTPro-Roman"/>
                <w:sz w:val="24"/>
                <w:szCs w:val="24"/>
              </w:rPr>
              <w:t>Achillesa, Hektora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datę bitwy pod Cheroneją (338 r. p.n.e.)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 wyjaśnia, dlaczego uznaje się, że Grecy zapoczątkowali badania historyczne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przedstawia antyczne wzory bohaterstwa na przykładzie </w:t>
            </w:r>
            <w:r w:rsidRPr="00970555">
              <w:rPr>
                <w:i/>
                <w:sz w:val="24"/>
                <w:szCs w:val="24"/>
              </w:rPr>
              <w:t>Iliady</w:t>
            </w:r>
            <w:r w:rsidRPr="00970555">
              <w:rPr>
                <w:sz w:val="24"/>
                <w:szCs w:val="24"/>
              </w:rPr>
              <w:t xml:space="preserve"> Homera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terminu: wojna peloponeska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 identyfikuje postacie: Temistoklesa, Kserksesa, </w:t>
            </w:r>
            <w:proofErr w:type="spellStart"/>
            <w:r w:rsidRPr="00970555">
              <w:rPr>
                <w:sz w:val="24"/>
                <w:szCs w:val="24"/>
              </w:rPr>
              <w:t>Pauzaniasza</w:t>
            </w:r>
            <w:proofErr w:type="spellEnd"/>
            <w:r w:rsidRPr="00970555">
              <w:rPr>
                <w:sz w:val="24"/>
                <w:szCs w:val="24"/>
              </w:rPr>
              <w:t>, Herodota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daty wojny peloponeskiej (431– 404 p.n.e.)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charakteryzuje postawy antycznego żołnierza i obrońcy ojczyzny na przykładzie wojen grecko-perskich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wyjaśnia, dlaczego twórcy kultury na </w:t>
            </w:r>
            <w:r w:rsidRPr="00970555">
              <w:rPr>
                <w:sz w:val="24"/>
                <w:szCs w:val="24"/>
              </w:rPr>
              <w:lastRenderedPageBreak/>
              <w:t xml:space="preserve">przestrzeni dziejów odwoływali się do tych postaw 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identyfikuje postać Heinricha Schliemanna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omawia skutki wojny peloponeskiej dla świata greckiego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opisuje recepcję bitew pod Maratonem i Termopilami w literaturze, sztuce i kulturze popularnej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odnosi przykłady bohaterskich postawy antycznych Greków do postaw współczesnych Polaków</w:t>
            </w:r>
          </w:p>
        </w:tc>
      </w:tr>
      <w:tr w:rsidR="003B5601" w:rsidRPr="00970555" w:rsidTr="00997C6F">
        <w:tc>
          <w:tcPr>
            <w:tcW w:w="61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lastRenderedPageBreak/>
              <w:t>2. Polskie Termopile</w:t>
            </w:r>
          </w:p>
        </w:tc>
        <w:tc>
          <w:tcPr>
            <w:tcW w:w="699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1. Polski Leonidas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2. Bitwa pod Zadwórzem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3. Bohaterowie spod Wizny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i Monte Cassino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701C00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postacie:</w:t>
            </w:r>
            <w:r w:rsidRPr="00970555">
              <w:rPr>
                <w:rFonts w:cs="HelveticaNeueLTPro-Roman"/>
                <w:sz w:val="24"/>
                <w:szCs w:val="24"/>
              </w:rPr>
              <w:t xml:space="preserve"> gen. J. Sowińskiego,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kpt. B. Zajączkowskiego, kpt. W. </w:t>
            </w:r>
            <w:proofErr w:type="spellStart"/>
            <w:r w:rsidRPr="00970555">
              <w:rPr>
                <w:rFonts w:cs="HelveticaNeueLTPro-Roman"/>
                <w:sz w:val="24"/>
                <w:szCs w:val="24"/>
              </w:rPr>
              <w:t>Raginisa</w:t>
            </w:r>
            <w:proofErr w:type="spellEnd"/>
            <w:r w:rsidRPr="00970555">
              <w:rPr>
                <w:rFonts w:cs="HelveticaNeueLTPro-Roman"/>
                <w:sz w:val="24"/>
                <w:szCs w:val="24"/>
              </w:rPr>
              <w:t>,  gen. W. Andersa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wyjaśnia, kto i dlaczego zyskał miano polskiego Leonidasa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zna datę szturmu Woli (6 IX 1831 r.), bitwy pod Zadwórzem (17 VIII 1920 r.), bitwy pod Wizną (7-10 IX 1939 r.), zdobycia Monte Cassino (18 V 1944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wskazuje na mapie miejsca bitew pod Zadwórzem, Wizną, Monte Cassino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przedstawia obronę Woli oraz bitwy pod Wizną i Monte Cassino jako symboliczne oraz historyczne nawiązania do greckich Termopil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opisuje przebieg i znaczenie bitwy pod Zadwórzem oraz wyjaśnia jej symbolikę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przedstawia motyw Termopil i jego znaczenie w polskiej literaturze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ocenia postawy polskich bohaterów poświęcających się dla ojczyzny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omawia i ocenia znaczenie popularyzowania wiedzy o wydarzeniach historycznych za pomocą współczesnych środków przekazu</w:t>
            </w:r>
          </w:p>
        </w:tc>
      </w:tr>
      <w:tr w:rsidR="003B5601" w:rsidRPr="00970555" w:rsidTr="00997C6F">
        <w:tc>
          <w:tcPr>
            <w:tcW w:w="617" w:type="pct"/>
            <w:shd w:val="clear" w:color="auto" w:fill="auto"/>
          </w:tcPr>
          <w:p w:rsidR="003B5601" w:rsidRPr="00970555" w:rsidRDefault="003B5601" w:rsidP="003B5601">
            <w:pPr>
              <w:pStyle w:val="Bezodstpw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 xml:space="preserve">3. Republika rzymska – państwo </w:t>
            </w:r>
            <w:r w:rsidRPr="00970555">
              <w:rPr>
                <w:b/>
                <w:sz w:val="24"/>
                <w:szCs w:val="24"/>
              </w:rPr>
              <w:lastRenderedPageBreak/>
              <w:t>obywateli</w:t>
            </w:r>
            <w:r w:rsidRPr="00970555">
              <w:rPr>
                <w:b/>
                <w:sz w:val="24"/>
                <w:szCs w:val="24"/>
              </w:rPr>
              <w:tab/>
            </w:r>
          </w:p>
          <w:p w:rsidR="003B5601" w:rsidRPr="00970555" w:rsidRDefault="003B5601" w:rsidP="003B560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</w:tcPr>
          <w:p w:rsidR="003B5601" w:rsidRPr="00970555" w:rsidRDefault="003B5601" w:rsidP="003B5601">
            <w:pPr>
              <w:pStyle w:val="Bezodstpw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1. Republika rzymska</w:t>
            </w:r>
          </w:p>
          <w:p w:rsidR="003B5601" w:rsidRPr="00970555" w:rsidRDefault="003B5601" w:rsidP="003B5601">
            <w:pPr>
              <w:pStyle w:val="Bezodstpw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2. Rzymski obywatel – patriota</w:t>
            </w:r>
          </w:p>
          <w:p w:rsidR="003B5601" w:rsidRPr="00970555" w:rsidRDefault="003B5601" w:rsidP="003B5601">
            <w:pPr>
              <w:pStyle w:val="Bezodstpw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3. Kryzys republiki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4. Upadek republiki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wyjaśnia znaczenie terminów:  republika, obywatel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– wyjaśnia, w jaki sposób Rzymianie rozumieli pojęcie cnót obywatelskich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zna daty wojny z </w:t>
            </w:r>
            <w:proofErr w:type="spellStart"/>
            <w:r w:rsidRPr="00970555">
              <w:rPr>
                <w:rFonts w:cs="HelveticaNeueLTPro-Roman"/>
                <w:sz w:val="24"/>
                <w:szCs w:val="24"/>
              </w:rPr>
              <w:t>Ekwami</w:t>
            </w:r>
            <w:proofErr w:type="spellEnd"/>
            <w:r w:rsidRPr="00970555">
              <w:rPr>
                <w:rFonts w:cs="HelveticaNeueLTPro-Roman"/>
                <w:sz w:val="24"/>
                <w:szCs w:val="24"/>
              </w:rPr>
              <w:t xml:space="preserve"> (458 r. p.n.e.), przejęcia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 xml:space="preserve">władzy przez </w:t>
            </w:r>
            <w:proofErr w:type="spellStart"/>
            <w:r w:rsidRPr="00970555">
              <w:rPr>
                <w:rFonts w:cs="HelveticaNeueLTPro-Roman"/>
                <w:sz w:val="24"/>
                <w:szCs w:val="24"/>
              </w:rPr>
              <w:t>Gajusza</w:t>
            </w:r>
            <w:proofErr w:type="spellEnd"/>
            <w:r w:rsidRPr="00970555">
              <w:rPr>
                <w:rFonts w:cs="HelveticaNeueLTPro-Roman"/>
                <w:sz w:val="24"/>
                <w:szCs w:val="24"/>
              </w:rPr>
              <w:t xml:space="preserve"> Juliusza Cezara (4</w:t>
            </w:r>
            <w:r w:rsidR="009A293A" w:rsidRPr="00970555">
              <w:rPr>
                <w:rFonts w:cs="HelveticaNeueLTPro-Roman"/>
                <w:sz w:val="24"/>
                <w:szCs w:val="24"/>
              </w:rPr>
              <w:t>9</w:t>
            </w:r>
            <w:r w:rsidRPr="00970555">
              <w:rPr>
                <w:rFonts w:cs="HelveticaNeueLTPro-Roman"/>
                <w:sz w:val="24"/>
                <w:szCs w:val="24"/>
              </w:rPr>
              <w:t xml:space="preserve"> r. p.n.e.), upadku republiki rzymskiej (31 r. p.n.e.)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postacie:</w:t>
            </w:r>
            <w:r w:rsidRPr="00970555">
              <w:rPr>
                <w:rFonts w:cs="HelveticaNeueLTPro-Roman"/>
                <w:sz w:val="24"/>
                <w:szCs w:val="24"/>
              </w:rPr>
              <w:t xml:space="preserve"> Lucjusza </w:t>
            </w:r>
            <w:proofErr w:type="spellStart"/>
            <w:r w:rsidRPr="00970555">
              <w:rPr>
                <w:rFonts w:cs="HelveticaNeueLTPro-Roman"/>
                <w:sz w:val="24"/>
                <w:szCs w:val="24"/>
              </w:rPr>
              <w:t>Kwinkcjusza</w:t>
            </w:r>
            <w:proofErr w:type="spellEnd"/>
            <w:r w:rsidRPr="00970555">
              <w:rPr>
                <w:rFonts w:cs="HelveticaNeueLTPro-Roman"/>
                <w:sz w:val="24"/>
                <w:szCs w:val="24"/>
              </w:rPr>
              <w:t xml:space="preserve"> </w:t>
            </w:r>
            <w:proofErr w:type="spellStart"/>
            <w:r w:rsidRPr="00970555">
              <w:rPr>
                <w:rFonts w:cs="HelveticaNeueLTPro-Roman"/>
                <w:sz w:val="24"/>
                <w:szCs w:val="24"/>
              </w:rPr>
              <w:t>Cyncynata</w:t>
            </w:r>
            <w:proofErr w:type="spellEnd"/>
            <w:r w:rsidRPr="00970555">
              <w:rPr>
                <w:rFonts w:cs="HelveticaNeueLTPro-Roman"/>
                <w:sz w:val="24"/>
                <w:szCs w:val="24"/>
              </w:rPr>
              <w:t xml:space="preserve">, </w:t>
            </w:r>
            <w:proofErr w:type="spellStart"/>
            <w:r w:rsidRPr="00970555">
              <w:rPr>
                <w:rFonts w:cs="HelveticaNeueLTPro-Roman"/>
                <w:sz w:val="24"/>
                <w:szCs w:val="24"/>
              </w:rPr>
              <w:t>Gajusza</w:t>
            </w:r>
            <w:proofErr w:type="spellEnd"/>
            <w:r w:rsidRPr="00970555">
              <w:rPr>
                <w:rFonts w:cs="HelveticaNeueLTPro-Roman"/>
                <w:sz w:val="24"/>
                <w:szCs w:val="24"/>
              </w:rPr>
              <w:t xml:space="preserve"> Juliusza Cezara, Oktawiana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wskazuje na mapie zasięg republiki rzymskiej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przedstawia cechy charakterystyczne republiki rzymskiej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omawia cechy rzymskiego obywatela – patrioty na przykładzie </w:t>
            </w:r>
            <w:proofErr w:type="spellStart"/>
            <w:r w:rsidRPr="00970555">
              <w:rPr>
                <w:rFonts w:cs="HelveticaNeueLTPro-Roman"/>
                <w:sz w:val="24"/>
                <w:szCs w:val="24"/>
              </w:rPr>
              <w:t>Cyncynata</w:t>
            </w:r>
            <w:proofErr w:type="spellEnd"/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identyfikuje postacie: Tyberiusza i </w:t>
            </w:r>
            <w:proofErr w:type="spellStart"/>
            <w:r w:rsidRPr="00970555">
              <w:rPr>
                <w:rFonts w:cs="HelveticaNeueLTPro-Roman"/>
                <w:sz w:val="24"/>
                <w:szCs w:val="24"/>
              </w:rPr>
              <w:t>Gajusza</w:t>
            </w:r>
            <w:proofErr w:type="spellEnd"/>
            <w:r w:rsidRPr="00970555">
              <w:rPr>
                <w:rFonts w:cs="HelveticaNeueLTPro-Roman"/>
                <w:sz w:val="24"/>
                <w:szCs w:val="24"/>
              </w:rPr>
              <w:t xml:space="preserve"> </w:t>
            </w:r>
            <w:proofErr w:type="spellStart"/>
            <w:r w:rsidRPr="00970555">
              <w:rPr>
                <w:rFonts w:cs="HelveticaNeueLTPro-Roman"/>
                <w:sz w:val="24"/>
                <w:szCs w:val="24"/>
              </w:rPr>
              <w:lastRenderedPageBreak/>
              <w:t>Grakchów</w:t>
            </w:r>
            <w:proofErr w:type="spellEnd"/>
            <w:r w:rsidRPr="00970555">
              <w:rPr>
                <w:rFonts w:cs="HelveticaNeueLTPro-Roman"/>
                <w:sz w:val="24"/>
                <w:szCs w:val="24"/>
              </w:rPr>
              <w:t xml:space="preserve">, Marka </w:t>
            </w:r>
            <w:proofErr w:type="spellStart"/>
            <w:r w:rsidRPr="00970555">
              <w:rPr>
                <w:rFonts w:cs="HelveticaNeueLTPro-Roman"/>
                <w:sz w:val="24"/>
                <w:szCs w:val="24"/>
              </w:rPr>
              <w:t>Tuliusza</w:t>
            </w:r>
            <w:proofErr w:type="spellEnd"/>
            <w:r w:rsidRPr="00970555">
              <w:rPr>
                <w:rFonts w:cs="HelveticaNeueLTPro-Roman"/>
                <w:sz w:val="24"/>
                <w:szCs w:val="24"/>
              </w:rPr>
              <w:t xml:space="preserve"> Cycerona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przedstawia przyczyny i skutki kryzysu republiki rzymskiej 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omawia przejawy kryzysu republiki rzymskiej i próby jego przezwyciężenia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wyjaśnia, dlaczego </w:t>
            </w:r>
            <w:proofErr w:type="spellStart"/>
            <w:r w:rsidRPr="00970555">
              <w:rPr>
                <w:rFonts w:cs="HelveticaNeueLTPro-Roman"/>
                <w:sz w:val="24"/>
                <w:szCs w:val="24"/>
              </w:rPr>
              <w:t>Cyncynat</w:t>
            </w:r>
            <w:proofErr w:type="spellEnd"/>
            <w:r w:rsidRPr="00970555">
              <w:rPr>
                <w:rFonts w:cs="HelveticaNeueLTPro-Roman"/>
                <w:sz w:val="24"/>
                <w:szCs w:val="24"/>
              </w:rPr>
              <w:t xml:space="preserve"> stał się wzorem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dla amerykańskich obywateli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wyjaśnia zależności między kryzysem republiki rzymskiej a upadkiem cnót obywatelskich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analizuje możliwość zastosowania obywatelski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ch wzorców obowiązujących w starożytnej republice rzymskiej w dzisiejszych czasach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5601" w:rsidRPr="00970555" w:rsidTr="00997C6F">
        <w:tc>
          <w:tcPr>
            <w:tcW w:w="61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lastRenderedPageBreak/>
              <w:t>4. Polski patriotyzm na przestrzeni wieków</w:t>
            </w:r>
          </w:p>
        </w:tc>
        <w:tc>
          <w:tcPr>
            <w:tcW w:w="699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1. Patriotyzm w przeszłości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2. Święta narodowe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3. Patriotyzm dziś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wyjaśnia znaczenie terminu  patriotyzm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wymienia polskie święta o charakterz</w:t>
            </w:r>
            <w:r w:rsidRPr="00970555">
              <w:rPr>
                <w:sz w:val="24"/>
                <w:szCs w:val="24"/>
              </w:rPr>
              <w:lastRenderedPageBreak/>
              <w:t>e narodowym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wymienia podstawowe obowiązki obywatela polskiego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wskazuje wydarzenia, które miały wpływ na rozwój polskiego patriotyzmu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charakteryzuj</w:t>
            </w:r>
            <w:r w:rsidRPr="00970555">
              <w:rPr>
                <w:sz w:val="24"/>
                <w:szCs w:val="24"/>
              </w:rPr>
              <w:lastRenderedPageBreak/>
              <w:t>e postawy patriotyczne w Polsce na przestrzeni dziejów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wyjaśnia, czym charakteryzuje się współczesny patriotyzm i podaje jego przykłady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znaczenie terminu </w:t>
            </w:r>
            <w:proofErr w:type="spellStart"/>
            <w:r w:rsidRPr="00970555">
              <w:rPr>
                <w:i/>
                <w:sz w:val="24"/>
                <w:szCs w:val="24"/>
              </w:rPr>
              <w:t>Corona</w:t>
            </w:r>
            <w:proofErr w:type="spellEnd"/>
            <w:r w:rsidRPr="0097055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70555">
              <w:rPr>
                <w:i/>
                <w:sz w:val="24"/>
                <w:szCs w:val="24"/>
              </w:rPr>
              <w:t>Regni</w:t>
            </w:r>
            <w:proofErr w:type="spellEnd"/>
            <w:r w:rsidRPr="0097055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70555">
              <w:rPr>
                <w:i/>
                <w:sz w:val="24"/>
                <w:szCs w:val="24"/>
              </w:rPr>
              <w:t>Poloniae</w:t>
            </w:r>
            <w:proofErr w:type="spellEnd"/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okoliczności </w:t>
            </w:r>
            <w:r w:rsidRPr="00970555">
              <w:rPr>
                <w:sz w:val="24"/>
                <w:szCs w:val="24"/>
              </w:rPr>
              <w:lastRenderedPageBreak/>
              <w:t>ustanowienia polskich świąt o charakterze narodowym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przedstawia zmiany w rozumieniu pojęcia patriotyzm w Polsce na przestrzeni dziejów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omawia mity związane z polskim patriotyzmem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ocenia, czy w czasach współczesnych potrzebny jest patriotyzm</w:t>
            </w:r>
          </w:p>
        </w:tc>
      </w:tr>
      <w:tr w:rsidR="003B5601" w:rsidRPr="00970555" w:rsidTr="00997C6F">
        <w:tc>
          <w:tcPr>
            <w:tcW w:w="5000" w:type="pct"/>
            <w:gridSpan w:val="7"/>
            <w:shd w:val="clear" w:color="auto" w:fill="F2F2F2"/>
          </w:tcPr>
          <w:p w:rsidR="003B5601" w:rsidRPr="00970555" w:rsidRDefault="003B5601" w:rsidP="009705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0555">
              <w:rPr>
                <w:b/>
                <w:bCs/>
                <w:sz w:val="24"/>
                <w:szCs w:val="24"/>
              </w:rPr>
              <w:lastRenderedPageBreak/>
              <w:t>II. Za panowania Piastów i Jagiellonów</w:t>
            </w:r>
          </w:p>
        </w:tc>
      </w:tr>
      <w:tr w:rsidR="003B5601" w:rsidRPr="00970555" w:rsidTr="00997C6F">
        <w:tc>
          <w:tcPr>
            <w:tcW w:w="61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>1. Jak rządzili pierwsi Piastowie</w:t>
            </w:r>
          </w:p>
        </w:tc>
        <w:tc>
          <w:tcPr>
            <w:tcW w:w="699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1. Dynastia Piastów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2. Pierwszy król Polski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3. Spory o tron i kryzys państwa Piastów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4. Od odbudowy do podziału państwa Piastów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wyjaśnia znaczenie terminu  Piastowie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lokalizuje w czasie panowanie dynastii piastowskiej</w:t>
            </w:r>
          </w:p>
          <w:p w:rsidR="00701C00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zna datę chrztu Polski (966 r.), koronacji Bolesława Chrobrego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(102</w:t>
            </w:r>
            <w:r w:rsidR="009A293A" w:rsidRPr="00970555">
              <w:rPr>
                <w:rFonts w:cs="HelveticaNeueLTPro-Roman"/>
                <w:sz w:val="24"/>
                <w:szCs w:val="24"/>
              </w:rPr>
              <w:t>5 r.), Kazimierza Wielkiego (1333</w:t>
            </w:r>
            <w:r w:rsidRPr="00970555">
              <w:rPr>
                <w:rFonts w:cs="HelveticaNeueLTPro-Roman"/>
                <w:sz w:val="24"/>
                <w:szCs w:val="24"/>
              </w:rPr>
              <w:t xml:space="preserve"> r.)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postacie:</w:t>
            </w:r>
            <w:r w:rsidRPr="00970555">
              <w:rPr>
                <w:rFonts w:cs="HelveticaNeueLTPro-Roman"/>
                <w:sz w:val="24"/>
                <w:szCs w:val="24"/>
              </w:rPr>
              <w:t xml:space="preserve"> Mieszka I, Bolesława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Chrobrego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wskazuje na mapie zasięg monarchii piastowskiej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wyjaśnia, jakie przesłanki umożliwiły Bolesławowi Chrobremu sięgnięcie po koronę królewską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wyjaśnia znaczenie terminów:  monarchia patrymonialna, statut sukcesyjny</w:t>
            </w:r>
          </w:p>
          <w:p w:rsidR="00701C00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daty koronacji </w:t>
            </w:r>
          </w:p>
          <w:p w:rsidR="00701C00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Mieszka II (1025 r.), Bolesława Śmiałego (1076 r.), Przemysła II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(1295 r.), Władysława Łokietka (1320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identyfikuje postacie: Mieszka II, Kazimierza Odnowiciela, Bolesława Śmiałego, </w:t>
            </w:r>
            <w:r w:rsidRPr="00970555">
              <w:rPr>
                <w:sz w:val="24"/>
                <w:szCs w:val="24"/>
              </w:rPr>
              <w:lastRenderedPageBreak/>
              <w:t>Bolesława Krzywoustego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przedstawia cechy charakterystyczne panowania Kazimierza Odnowiciel, Bolesława Śmiałego i Bolesława Krzywoustego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postacie: Brzetysława, Władysława Hermana, Zbigniewa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omawia przejawy kryzysu i odbudowy państwa polskiego w XI w.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701C00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omawia wpływ sytuacji wewnętrznej w państwie piastowskim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w XI w. na pozycję władcy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przedstawia słabe i mocne strony państwa polskiego za panowania pierwszych Piastów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porównuje oraz ocenia koncepcje polityczne Bolesława Chrobrego, Bolesława Śmiałego i Bolesława Krzywoustego</w:t>
            </w:r>
          </w:p>
        </w:tc>
      </w:tr>
      <w:tr w:rsidR="003B5601" w:rsidRPr="00970555" w:rsidTr="00997C6F">
        <w:tc>
          <w:tcPr>
            <w:tcW w:w="61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lastRenderedPageBreak/>
              <w:t>2. Ostatni Piastowie na tronie polskim</w:t>
            </w:r>
          </w:p>
        </w:tc>
        <w:tc>
          <w:tcPr>
            <w:tcW w:w="699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1. Drogi do zjednoczenia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2. Metropolia na straży jedności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3. Panowanie Kazimierza Wielkiego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4. Zmiana dynastii w Polsce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wyjaśnia znaczenie terminów: rozbicie dzielnicowe, Jagiellonowie</w:t>
            </w:r>
          </w:p>
          <w:p w:rsidR="00701C00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zna daty: sprowadzenia Krzyżaków do Polski (1226 r.), koronacji Władysława Łokietka (1320 r.), koronacji Kazimierza Wielkiego </w:t>
            </w:r>
          </w:p>
          <w:p w:rsidR="00701C00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(1333 r.), założenia Akademii Krakowskiej </w:t>
            </w:r>
          </w:p>
          <w:p w:rsidR="00701C00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lastRenderedPageBreak/>
              <w:t xml:space="preserve">(1364 r.), przywileju koszyckiego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(1374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postacie:</w:t>
            </w:r>
            <w:r w:rsidRPr="00970555">
              <w:rPr>
                <w:rFonts w:cs="HelveticaNeueLTPro-Roman"/>
                <w:sz w:val="24"/>
                <w:szCs w:val="24"/>
              </w:rPr>
              <w:t xml:space="preserve"> Władysława Łokietka, Kazimierza Wielkiego, Ludwika Andegaweńskiego, Jadwigi Andegaweńskiej, Jagiełły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wskazuje na mapie zasięg terytorialny państwa polskiego za panowania Kazimierza Wielkiego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omawia przyczyny i etapy jednoczenia ziem polskich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wymienia osiągnięcia Kazimierza Wielkiego w rządzeniu państwem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wyjaśnia znaczenie terminów: monarchia stanowa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zna daty: pokoju w Kaliszu (1343 r.), koronacji Ludwika Andegaweńskiego (1370 r.)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przedstawia cechy charakterystyczne rozbicia dzielnicowego w Polsce piastowskiej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omawia sytuację wewnętrzną państwa polskiego za </w:t>
            </w:r>
            <w:r w:rsidRPr="00970555">
              <w:rPr>
                <w:sz w:val="24"/>
                <w:szCs w:val="24"/>
              </w:rPr>
              <w:lastRenderedPageBreak/>
              <w:t>panowania ostatnich Piastów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701C00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zna daty: koronacji Przemysła II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(1295 r.), koronacji Wacława II (1300 r.), przyłączenia Rusi Halickiej (1340-1356)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identyfikuje postacie: Przemysła II, Wacława II, Wacława III, abp Jakuba Świnki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prezentuje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okoliczności przejęcia władzy w Polsce przez Andegawenów i Jagiellonów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identyfikuje postać bp Jana </w:t>
            </w:r>
            <w:proofErr w:type="spellStart"/>
            <w:r w:rsidRPr="00970555">
              <w:rPr>
                <w:rFonts w:cs="HelveticaNeueLTPro-Roman"/>
                <w:sz w:val="24"/>
                <w:szCs w:val="24"/>
              </w:rPr>
              <w:t>Muskaty</w:t>
            </w:r>
            <w:proofErr w:type="spellEnd"/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opisuje i ocenia rolę Kościoła w jednoczeniu państwa polskiego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charakteryzuje i ocenia panowanie Kazimierza Wielkiego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porównuje sposób prowadzenia polityki przez Bolesława Chrobrego i Kazimierza Wielkiego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ocenia wpływ, jaki na działania władców miały funkcjonujące wówczas ustroje (monarchia patrymonialna oraz stanowa)</w:t>
            </w:r>
          </w:p>
        </w:tc>
      </w:tr>
      <w:tr w:rsidR="003B5601" w:rsidRPr="00970555" w:rsidTr="00997C6F">
        <w:tc>
          <w:tcPr>
            <w:tcW w:w="61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lastRenderedPageBreak/>
              <w:t>3. Polska częścią Europy łacińskie</w:t>
            </w:r>
            <w:r w:rsidRPr="00970555">
              <w:rPr>
                <w:b/>
                <w:sz w:val="24"/>
                <w:szCs w:val="24"/>
              </w:rPr>
              <w:lastRenderedPageBreak/>
              <w:t>j</w:t>
            </w:r>
          </w:p>
        </w:tc>
        <w:tc>
          <w:tcPr>
            <w:tcW w:w="699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1. Chrzest Mieszka I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2. Zjazd w Gnieźnie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3. Katoliccy patroni Polsce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4. Kultura i sztuka chrześcijańska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5. Wartości i obyczajowość chrześcijańska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6. Architektura i sztuka polska w średniowieczu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7. Kronikarze dziejów Polski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8. Laicyzacja i chrześcijaństwo w czasach współczesnych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zna daty: chrztu Polski (966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r.), zjazdu w Gnieźnie (1000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postacie:</w:t>
            </w:r>
            <w:r w:rsidRPr="00970555">
              <w:rPr>
                <w:rFonts w:cs="HelveticaNeueLTPro-Roman"/>
                <w:sz w:val="24"/>
                <w:szCs w:val="24"/>
              </w:rPr>
              <w:t xml:space="preserve"> Mieszka I, Bolesława Chrobrego, Ottona III, św. Wojciecha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prezentuje cechy charakterystyczne sztuki i kultury chrześcijańskiej w Polsce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charakteryzuje sztukę i architekturę polskiego średniowiecza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wyjaśnia znaczenie terminu 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laicyzacja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postacie: Dobrawy, bp Stanisława ze Szczepanowa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omawia skutki przyjęcia chrześcijaństwa przez Mieszka I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opisuje postanowienia zjazdu w Gnieźnie i wymienia jego konsekwencje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tłumaczy, jaką rolę kroniki odgrywały dawniej i współcześnie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identyfikuje postacie: </w:t>
            </w:r>
            <w:r w:rsidRPr="00970555">
              <w:rPr>
                <w:sz w:val="24"/>
                <w:szCs w:val="24"/>
              </w:rPr>
              <w:lastRenderedPageBreak/>
              <w:t>Galla Anonima, Wincentego Kadłubka, Jana Długosza Janka z Czarnkowa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przedstawia na wybranych przykładach rolę, jaką w średniowiecznym państwie i społeczeństwie odgrywali święci patroni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określa, na które obszary kultury chrześcijaństwo wywarło największy wpływ 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wymienia kronikarzy polskich i przedstawia ich osiągnięcia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ocenia skutki przyjęcia </w:t>
            </w:r>
            <w:r w:rsidRPr="00970555">
              <w:rPr>
                <w:sz w:val="24"/>
                <w:szCs w:val="24"/>
              </w:rPr>
              <w:lastRenderedPageBreak/>
              <w:t>chrześcijaństwa przez Mieszka I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charakteryzuje przyczyny i skutki laicyzacji życia publiczno-politycznego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wyjaśnia, co przyczyniło się do mniejszej niż w Europie Zachodniej laicyzacji życia w Polsce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omawia i ocenia wpływ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wartości chrześcijańskich na przemiany w obyczajowości społeczeństwa polskiego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5601" w:rsidRPr="00970555" w:rsidTr="00997C6F">
        <w:tc>
          <w:tcPr>
            <w:tcW w:w="61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lastRenderedPageBreak/>
              <w:t>4. Początki unii polsko-litewskiej</w:t>
            </w:r>
          </w:p>
        </w:tc>
        <w:tc>
          <w:tcPr>
            <w:tcW w:w="699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1. Dlaczego zawarto unię polsko-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-litewską?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2. Konflikt </w:t>
            </w:r>
            <w:r w:rsidRPr="00970555">
              <w:rPr>
                <w:sz w:val="24"/>
                <w:szCs w:val="24"/>
              </w:rPr>
              <w:lastRenderedPageBreak/>
              <w:t>z zakonem krzyżackim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3. Spór polsko-krzyżacki na arenie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międzynarodowej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wyjaśnia znaczenie terminu  unia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zna daty: zawarcia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 xml:space="preserve">unii w Krewie (1385 r.), bitwy pod Grunwaldem (15 VII 1410 r.),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I pokoju toruńskiego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(1411 r.), II pokoju toruńskiego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(1466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postacie:</w:t>
            </w:r>
            <w:r w:rsidRPr="00970555">
              <w:rPr>
                <w:rFonts w:cs="HelveticaNeueLTPro-Roman"/>
                <w:sz w:val="24"/>
                <w:szCs w:val="24"/>
              </w:rPr>
              <w:t xml:space="preserve"> Władysława Jagiełły, Kazimierza Jagiellończyka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omawia przyczyny i skutki unii polsko-litewskiej w Krewie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daty: wielkiej wojny z zakonem krzyżackim (1409-1411), </w:t>
            </w:r>
            <w:r w:rsidRPr="00970555">
              <w:rPr>
                <w:sz w:val="24"/>
                <w:szCs w:val="24"/>
              </w:rPr>
              <w:lastRenderedPageBreak/>
              <w:t>wojny trzynastoletniej (1454-1466)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postać Ulricha von Jungingena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wskazuje na mapie Królestwo Polskie, Wielkie Księstwo Litewskie, państwo zakonu krzyżackiego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omawia postanowienia unii polsko-litewskiej w Krewie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opisuje przyczyny i skutki wielkiej wojny z zakonem krzyżackim oraz wojny trzynastoletniej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daty: soboru w Konstancji (1414-1418), aktu </w:t>
            </w:r>
            <w:r w:rsidRPr="00970555">
              <w:rPr>
                <w:sz w:val="24"/>
                <w:szCs w:val="24"/>
              </w:rPr>
              <w:lastRenderedPageBreak/>
              <w:t>inkorporacji Prus do Polski (1454 r.)</w:t>
            </w:r>
          </w:p>
          <w:p w:rsidR="00701C00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identyfikuje postacie: Witolda, Pawła Włodkowica, 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abp Mikołaja Trąby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analizuje znaczenie bitwy pod Grunwaldem dla polskiej tradycji historycznej i świadomości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narodowej na przykładzie obrazu Jana Matejki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charakteryzuje dyplomatyczne zabiegi Pawła Włodkowica na soborze w Konstancji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przedstawia oraz ocenia panowanie Władysław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a Jagiełły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wyjaśnia, na czym polegała postępowość poglądów Pawła Włodkowica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ocenia efektywność polityki państwa polskiego w stosunku do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Krzyżaków</w:t>
            </w:r>
          </w:p>
        </w:tc>
      </w:tr>
      <w:tr w:rsidR="003B5601" w:rsidRPr="00970555" w:rsidTr="00997C6F">
        <w:tc>
          <w:tcPr>
            <w:tcW w:w="5000" w:type="pct"/>
            <w:gridSpan w:val="7"/>
            <w:shd w:val="clear" w:color="auto" w:fill="F2F2F2"/>
          </w:tcPr>
          <w:p w:rsidR="003B5601" w:rsidRPr="00970555" w:rsidRDefault="003B5601" w:rsidP="00970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0555">
              <w:rPr>
                <w:b/>
                <w:bCs/>
                <w:sz w:val="24"/>
                <w:szCs w:val="24"/>
              </w:rPr>
              <w:lastRenderedPageBreak/>
              <w:t>III. Dziedzictwo Rzeczypospolitej Obojga Narodów</w:t>
            </w:r>
          </w:p>
        </w:tc>
      </w:tr>
      <w:tr w:rsidR="003B5601" w:rsidRPr="00970555" w:rsidTr="00997C6F">
        <w:tc>
          <w:tcPr>
            <w:tcW w:w="61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 xml:space="preserve">1. Państwo szlachty </w:t>
            </w:r>
            <w:r w:rsidRPr="00970555">
              <w:rPr>
                <w:b/>
                <w:sz w:val="24"/>
                <w:szCs w:val="24"/>
              </w:rPr>
              <w:lastRenderedPageBreak/>
              <w:t>polskiej</w:t>
            </w:r>
          </w:p>
        </w:tc>
        <w:tc>
          <w:tcPr>
            <w:tcW w:w="699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 xml:space="preserve">1. Dlaczego szlachta </w:t>
            </w:r>
            <w:r w:rsidRPr="00970555">
              <w:rPr>
                <w:sz w:val="24"/>
                <w:szCs w:val="24"/>
              </w:rPr>
              <w:lastRenderedPageBreak/>
              <w:t>uzyskała przywileje?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2. Parlament szlachecki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3. „Szlachcic na zagrodzie równy wojewodzie”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wyjaśnia znaczenie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terminów:  demokracja szlachecka, szlachta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omawia okoliczności nadawania szlachcie przywilejów oraz wymienia ich skutki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przedstawia cechy charakterystyczne stanu szlacheckiego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znaczenie </w:t>
            </w:r>
            <w:r w:rsidRPr="00970555">
              <w:rPr>
                <w:sz w:val="24"/>
                <w:szCs w:val="24"/>
              </w:rPr>
              <w:lastRenderedPageBreak/>
              <w:t>terminów: sejm walny, sejmiki</w:t>
            </w:r>
          </w:p>
          <w:p w:rsidR="00701C00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daty uchwalenia konstytucji </w:t>
            </w:r>
            <w:r w:rsidRPr="00970555">
              <w:rPr>
                <w:i/>
                <w:sz w:val="24"/>
                <w:szCs w:val="24"/>
              </w:rPr>
              <w:t xml:space="preserve">Nihil </w:t>
            </w:r>
            <w:proofErr w:type="spellStart"/>
            <w:r w:rsidRPr="00970555">
              <w:rPr>
                <w:i/>
                <w:sz w:val="24"/>
                <w:szCs w:val="24"/>
              </w:rPr>
              <w:t>novi</w:t>
            </w:r>
            <w:proofErr w:type="spellEnd"/>
            <w:r w:rsidRPr="00970555">
              <w:rPr>
                <w:sz w:val="24"/>
                <w:szCs w:val="24"/>
              </w:rPr>
              <w:t xml:space="preserve"> (1505 r.), zwoła</w:t>
            </w:r>
            <w:r w:rsidR="009A293A" w:rsidRPr="00970555">
              <w:rPr>
                <w:sz w:val="24"/>
                <w:szCs w:val="24"/>
              </w:rPr>
              <w:t>nia po raz pierwszy</w:t>
            </w:r>
            <w:r w:rsidRPr="00970555">
              <w:rPr>
                <w:sz w:val="24"/>
                <w:szCs w:val="24"/>
              </w:rPr>
              <w:t xml:space="preserve"> sejmu walnego (1493 r.), pierwszego </w:t>
            </w:r>
            <w:r w:rsidRPr="00970555">
              <w:rPr>
                <w:i/>
                <w:sz w:val="24"/>
                <w:szCs w:val="24"/>
              </w:rPr>
              <w:t>liberum veto</w:t>
            </w:r>
            <w:r w:rsidRPr="00970555">
              <w:rPr>
                <w:sz w:val="24"/>
                <w:szCs w:val="24"/>
              </w:rPr>
              <w:t xml:space="preserve">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(1652 r.)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postać Jana Zamojskiego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znaczenie </w:t>
            </w:r>
            <w:r w:rsidRPr="00970555">
              <w:rPr>
                <w:sz w:val="24"/>
                <w:szCs w:val="24"/>
              </w:rPr>
              <w:lastRenderedPageBreak/>
              <w:t>terminu ruch egzekucyjny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postać Mikołaja Sienickiego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opisuje sposób funkcjonowania demokracji szlacheckiej i jej instytucji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charakteryzuje ruch egzekucyjny i jego wpływ na postawy przedstawicieli szlachty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omawia i ocenia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działalność przywódców ruchu szlacheckiego na przykładzie Jana Zamojskiego oraz Mikołaja Sienickiego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porównuje demokrację szlachecką z demokracją w dzisiejszej Polsce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ocenia demokrację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 xml:space="preserve">szlachecką w Polsce, wykorzystując opinie potomnych i wiedzę własną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5601" w:rsidRPr="00970555" w:rsidTr="00997C6F">
        <w:tc>
          <w:tcPr>
            <w:tcW w:w="61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lastRenderedPageBreak/>
              <w:t>2. Rzeczpospolita Obojga Narodów</w:t>
            </w:r>
          </w:p>
        </w:tc>
        <w:tc>
          <w:tcPr>
            <w:tcW w:w="699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1. Złoty wiek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2. Zawarcie unii lubelskiej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3. Rzeczpospolita krajem wielu kultur i religii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4. Pierwsi królowie elekcyjni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wyjaśnia znaczenie terminów  Rzeczpospolita Obojga Narodów,</w:t>
            </w:r>
            <w:r w:rsidRPr="00970555">
              <w:rPr>
                <w:sz w:val="24"/>
                <w:szCs w:val="24"/>
              </w:rPr>
              <w:t xml:space="preserve"> renesans</w:t>
            </w:r>
          </w:p>
          <w:p w:rsidR="00701C00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zna daty: hołdu pruskiego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(1525 r.), unii lubelskiej (1569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</w:t>
            </w:r>
            <w:r w:rsidRPr="00970555">
              <w:rPr>
                <w:sz w:val="24"/>
                <w:szCs w:val="24"/>
              </w:rPr>
              <w:lastRenderedPageBreak/>
              <w:t>identyfikuje postacie:</w:t>
            </w:r>
            <w:r w:rsidRPr="00970555">
              <w:rPr>
                <w:rFonts w:cs="HelveticaNeueLTPro-Roman"/>
                <w:sz w:val="24"/>
                <w:szCs w:val="24"/>
              </w:rPr>
              <w:t xml:space="preserve"> Zygmunta Starego, Zygmunta Augusta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wskazuje na mapie granice Rzeczpospolitej Obojga Narodów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przedstawia przyczyny, postanowienia oraz skutki unii lubelskiej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wyjaśnia, dlaczego wiek XVI nazwano złotym wiekiem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terminów:  unia personalna,  unia realna, konfederacja warszawska, wolna elekcja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daty: aktu konfederacji warszawskiej (1573 r.), pierwszej wolnej elekcji </w:t>
            </w:r>
            <w:r w:rsidRPr="00970555">
              <w:rPr>
                <w:sz w:val="24"/>
                <w:szCs w:val="24"/>
              </w:rPr>
              <w:lastRenderedPageBreak/>
              <w:t>(1573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postacie: Albrechta Hohenzollerna, Henryka Walezego, Stefana Batorego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wskazuje na mapie ziemie Korony i Litwy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wymienia cechy charakterystyczne architektury i sztuki polskiego renesansu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terminów:  Artykuły henrykowskie, pacta conventa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wskazuje na mapie ziemie we wspólnym władaniu Polski i Litwy po 1569 r., lenna </w:t>
            </w:r>
            <w:r w:rsidRPr="00970555">
              <w:rPr>
                <w:sz w:val="24"/>
                <w:szCs w:val="24"/>
              </w:rPr>
              <w:lastRenderedPageBreak/>
              <w:t>Rzeczpospolitej Obojga Narodów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charakteryzuje panowanie ostatnich Jagiellonów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opisuje panowanie pierwszych królów elekcyjnych w Polsce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A293A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 w:rsidR="00701C00" w:rsidRPr="00970555">
              <w:rPr>
                <w:sz w:val="24"/>
                <w:szCs w:val="24"/>
              </w:rPr>
              <w:t xml:space="preserve"> </w:t>
            </w:r>
            <w:r w:rsidRPr="00970555">
              <w:rPr>
                <w:sz w:val="24"/>
                <w:szCs w:val="24"/>
              </w:rPr>
              <w:t>ocenia przyczyny, postanowienia oraz skutki unii lubelskiej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wyjaśnia, na czym polegała wielokulturowość Rzeczypospolitej Obojga Narodów i jakie były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jej skutki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omawia miejsce hołdu pruskiego i unii lubelskiej w polskiej tradycji historycznej oraz świadomości narodowej na przykładzie obrazów Jana Matejki 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omawia i ocenia przejawy tolerancji wyznaniowej w Polsce szlacheckiej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ocenia postawy Zygmunta Starego i Zygmunta Augusta wobec wyzwań epoki na przykładzie hołdu pruskiego oraz unii lubelskiej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ocenia wpływ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szlachty na politykę państwa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5601" w:rsidRPr="00970555" w:rsidTr="00997C6F">
        <w:tc>
          <w:tcPr>
            <w:tcW w:w="61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lastRenderedPageBreak/>
              <w:t>3. Wiek wojen</w:t>
            </w:r>
          </w:p>
        </w:tc>
        <w:tc>
          <w:tcPr>
            <w:tcW w:w="699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1. Zygmunt III Waza na tronie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polskim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2. O tron szwedzki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3. Zmierzch potęgi Polski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4. Lew Lechistanu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5. Rzeczpospolita – państwo ponad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stan?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701C00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zna daty: bitwy pod Kircholmem (1605 r.), potopu szwedzkiego (1655-1660), bitwy Wiedniem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(1683 r.)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postacie:</w:t>
            </w:r>
            <w:r w:rsidRPr="00970555">
              <w:rPr>
                <w:rFonts w:cs="HelveticaNeueLTPro-Roman"/>
                <w:sz w:val="24"/>
                <w:szCs w:val="24"/>
              </w:rPr>
              <w:t xml:space="preserve"> Zygmunta III Wazy, Jana Kazimierza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, Jana III Sobieskiego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opisuje przyczyny, przebieg i skutki potopu szwedzkiego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wyjaśnia znaczenie terminu husaria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daty: </w:t>
            </w:r>
            <w:r w:rsidR="009A293A" w:rsidRPr="00970555">
              <w:rPr>
                <w:sz w:val="24"/>
                <w:szCs w:val="24"/>
              </w:rPr>
              <w:t xml:space="preserve">bitwy pod </w:t>
            </w:r>
            <w:proofErr w:type="spellStart"/>
            <w:r w:rsidRPr="00970555">
              <w:rPr>
                <w:sz w:val="24"/>
                <w:szCs w:val="24"/>
              </w:rPr>
              <w:t>Kłuszynem</w:t>
            </w:r>
            <w:proofErr w:type="spellEnd"/>
            <w:r w:rsidRPr="00970555">
              <w:rPr>
                <w:sz w:val="24"/>
                <w:szCs w:val="24"/>
              </w:rPr>
              <w:t xml:space="preserve"> 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(1610 r.), powstania Chmielnickiego (1648 r.), obrony Jasnej Góry 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(1655 r.), bitew pod Cecorą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(1620 r.), Chocimiem </w:t>
            </w:r>
            <w:r w:rsidRPr="00970555">
              <w:rPr>
                <w:sz w:val="24"/>
                <w:szCs w:val="24"/>
              </w:rPr>
              <w:lastRenderedPageBreak/>
              <w:t>(1621 i 1673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identyfikuje postacie: </w:t>
            </w:r>
            <w:r w:rsidRPr="00970555">
              <w:rPr>
                <w:rFonts w:cs="HelveticaNeueLTPro-Roman"/>
                <w:sz w:val="24"/>
                <w:szCs w:val="24"/>
              </w:rPr>
              <w:t xml:space="preserve">Jana Karola Chodkiewicza, </w:t>
            </w:r>
            <w:r w:rsidRPr="00970555">
              <w:rPr>
                <w:sz w:val="24"/>
                <w:szCs w:val="24"/>
              </w:rPr>
              <w:t>Stanisława Żółkiewskiego, Władysława IV Wazy,  Bohdana Chmielnickiego, Stefana Czarnieckiego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wskazuje na mapie miejsca najważniejszych zwycięstw Polaków w wojnach XVII w.</w:t>
            </w:r>
          </w:p>
          <w:p w:rsidR="00701C00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prezentuje cechy charakterystyczne konfliktów Rzeczypospolitej z sąsiadami 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w XVII w.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terminu rokosz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daty: bitwy pod Beresteczkiem (1651 r.), wygnania arian (1658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identyfikuje postacie: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Hieronima Radziejowskiego, </w:t>
            </w:r>
            <w:r w:rsidRPr="00970555">
              <w:rPr>
                <w:sz w:val="24"/>
                <w:szCs w:val="24"/>
              </w:rPr>
              <w:lastRenderedPageBreak/>
              <w:t xml:space="preserve">Janusza Radziwiłła,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Mehmeda IV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wskazuje na mapie zmiany granic Rzeczypospolitej w XVII w.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omawia przyczyny, przejawy i skutki konfliktu Zygmunta Wazy z obozem szlacheckim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określa uwarunkowania powstania Chmielnickiego i jego skutki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charakteryzuje konflikt polsko-turecki w II poł. XVII w.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wymienia przyczyny i przejawy odchodzenia od tolerancji wyznaniowej w Polsce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przedstawia i ocenia postawy wielkich wodzów XVII w. wobec wyzwań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epoki na przykładzie Stanisława Żółkiewskiego, Stefana Czarnieckiego i Jana III Sobieskiego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ocenia wpływ XVII-wiecznych konfliktów na społeczeństwo Rzeczypospolitej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5601" w:rsidRPr="00970555" w:rsidTr="00997C6F">
        <w:tc>
          <w:tcPr>
            <w:tcW w:w="61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lastRenderedPageBreak/>
              <w:t>4. Konstytucja 3 maja – ratunek czy przyczyna upadku?</w:t>
            </w:r>
          </w:p>
        </w:tc>
        <w:tc>
          <w:tcPr>
            <w:tcW w:w="699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1. Czasy saskie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2. Poniatowski i jego przeciwnicy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3. Dokonania Sejmu </w:t>
            </w:r>
            <w:r w:rsidRPr="00970555">
              <w:rPr>
                <w:sz w:val="24"/>
                <w:szCs w:val="24"/>
              </w:rPr>
              <w:lastRenderedPageBreak/>
              <w:t>Wielkiego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4. Drugi rozbiór Polski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wyjaśnia znaczenie terminów: Komisja Edukacji Narodowej, sarmatyzm 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zna daty: 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 xml:space="preserve">rozbioru Polski (1772 r.), powstania Komisji Edukacji Narodowej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(1773 r.), uchwalenia Konstytucji 3 maja (1791 r.), II rozbioru Polski (1793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postacie:</w:t>
            </w:r>
            <w:r w:rsidRPr="00970555">
              <w:rPr>
                <w:rFonts w:cs="HelveticaNeueLTPro-Roman"/>
                <w:sz w:val="24"/>
                <w:szCs w:val="24"/>
              </w:rPr>
              <w:t xml:space="preserve"> Stanisława Augusta Poniatowskiego, Tadeusza Kościuszki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wymienia cechy sarmatyzmu i oświecenia w Polsce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terminów: konfederacja barska, Sejm Wielki, konfederacja targowicka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daty: </w:t>
            </w:r>
            <w:r w:rsidRPr="00970555">
              <w:rPr>
                <w:sz w:val="24"/>
                <w:szCs w:val="24"/>
              </w:rPr>
              <w:lastRenderedPageBreak/>
              <w:t>elekcji Stanisława Augusta Poniatowskiego (1764 r.), konfederacji barskiej (1768</w:t>
            </w:r>
            <w:r w:rsidR="00701C00" w:rsidRPr="00970555">
              <w:rPr>
                <w:rFonts w:cs="HelveticaNeueLTPro-Roman"/>
                <w:sz w:val="24"/>
                <w:szCs w:val="24"/>
              </w:rPr>
              <w:t>–</w:t>
            </w:r>
            <w:r w:rsidRPr="00970555">
              <w:rPr>
                <w:sz w:val="24"/>
                <w:szCs w:val="24"/>
              </w:rPr>
              <w:t xml:space="preserve">1772), obrad Sejmu Wielkiego (1788-1792),  zawiązania konfederacji targowickiej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(1792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postacie: Tadeusza Rejtana, Józefa Poniatowskiego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wskazuje na mapie ziemie zagarnięte przez państwa zaborcze w I </w:t>
            </w:r>
            <w:proofErr w:type="spellStart"/>
            <w:r w:rsidRPr="00970555">
              <w:rPr>
                <w:rFonts w:cs="HelveticaNeueLTPro-Roman"/>
                <w:sz w:val="24"/>
                <w:szCs w:val="24"/>
              </w:rPr>
              <w:t>i</w:t>
            </w:r>
            <w:proofErr w:type="spellEnd"/>
            <w:r w:rsidRPr="00970555">
              <w:rPr>
                <w:rFonts w:cs="HelveticaNeueLTPro-Roman"/>
                <w:sz w:val="24"/>
                <w:szCs w:val="24"/>
              </w:rPr>
              <w:t xml:space="preserve"> II rozbiorze Polski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omawia reformy polityczne i społeczne Sejmu Wielkiego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omawia reformę edukacji w czasach stanisławowskich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terminów: prawa kardynalne, czarna procesja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daty: unii </w:t>
            </w:r>
            <w:r w:rsidRPr="00970555">
              <w:rPr>
                <w:sz w:val="24"/>
                <w:szCs w:val="24"/>
              </w:rPr>
              <w:lastRenderedPageBreak/>
              <w:t>personalnej polsko-saskiej (1697</w:t>
            </w:r>
            <w:r w:rsidR="00236FC4" w:rsidRPr="00970555">
              <w:rPr>
                <w:sz w:val="24"/>
                <w:szCs w:val="24"/>
              </w:rPr>
              <w:t>–</w:t>
            </w:r>
            <w:r w:rsidRPr="00970555">
              <w:rPr>
                <w:sz w:val="24"/>
                <w:szCs w:val="24"/>
              </w:rPr>
              <w:t xml:space="preserve">1763), założenia Collegium Nobilium (1740 r.), powołania Komisji do Ksiąg Elementarnych (1775 r.), czarnej procesji (1789 r.), wojny w obronie Konstytucji (1792-1793), bitew pod Zieleńcami i Dubienką (1792 r.) </w:t>
            </w:r>
          </w:p>
          <w:p w:rsidR="00236FC4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identyfikuje postacie: 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Augusta II, Augusta III, Stanisława Konarskiego, Stanisława Szczęsnego Potockiego, Franciszka Ksawerego Branickiego, Seweryna Rzewuskiego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lastRenderedPageBreak/>
              <w:t>– podaje przejawy kryzysu państwowości polskiej w czasach saskich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omawia przyczyny, przebieg i skutki konfederacji barskiej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przedstawia przyczyny i skutki zawiązania konfederacji targowickiej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charakteryzuje panowanie Stanisława Augusta Poniatowskiego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przedstawia postawy obywateli wobec wyzwań epoki na przykładzie Tadeusza Rejtana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określa miejsce Konstytucji 3 maja w polskiej tradycji historycznej i świadomości narodowej na przykładzie obrazu Jana Matejki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ocenia reformę edukacji w czasach stanisławowskich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prezentuje i ocenia postawy szlachty polskiej wobec przemian ustrojowych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w kraju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ocenia ruch konfederacki w Polsce stanisławowskiej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5601" w:rsidRPr="00970555" w:rsidTr="00997C6F"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lastRenderedPageBreak/>
              <w:t>5. Dlaczego Rzeczpospolita upadła?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1. Sytuacja po drugim rozbiorze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2. Powstanie kościuszkowskie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i trzeci rozbiór Polski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3. Przyczyny upadku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Rzeczypospolitej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4. Historyczne spory o upadek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Rzeczypospolitej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zna daty: ogłoszenia aktu powstania kościuszkowskiego (24 III 1794 r.), III rozbioru Polski (1795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postać</w:t>
            </w:r>
            <w:r w:rsidRPr="00970555">
              <w:rPr>
                <w:rFonts w:cs="HelveticaNeueLTPro-Roman"/>
                <w:sz w:val="24"/>
                <w:szCs w:val="24"/>
              </w:rPr>
              <w:t xml:space="preserve"> Tadeusza Kościuszki 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podaje przyczyny upadku państwowości polskiej w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XVIII w.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wyjaśnia znaczenie terminów:  insurekcja, kosynierzy</w:t>
            </w:r>
          </w:p>
          <w:p w:rsidR="00701C00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daty: bitew pod Racławicami (4 IV 1794</w:t>
            </w:r>
            <w:r w:rsidR="002A182D" w:rsidRPr="00970555">
              <w:rPr>
                <w:sz w:val="24"/>
                <w:szCs w:val="24"/>
              </w:rPr>
              <w:t xml:space="preserve"> </w:t>
            </w:r>
            <w:r w:rsidRPr="00970555">
              <w:rPr>
                <w:sz w:val="24"/>
                <w:szCs w:val="24"/>
              </w:rPr>
              <w:t xml:space="preserve">r.) Maciejowicami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(X 1794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postacie: Jana Kilińskiego, Wojciecha Głowackiego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wskazuje na mapie ziemie zabrane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przez państwa zaborcze w III rozbiorze Polski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opisuje przebieg insurekcji kościuszkowskiej i jej skutki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terminów:  uniwersał połaniecki, szkoła krakowska, szkoła warszawska, demagogia, populizm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daty: 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ogłoszenia uniwersału połanieckiego 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(7 V 1794 r.),  kapitulacji Warszawy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(XI 1794 r.)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– identyfikuje postacie: Jakuba Jasińskiego, Berka Joselewicza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omawia sytuację w Rzeczypospolitej po drugim rozbiorze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omawia znaczenie uniwersału połanieckiego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charakteryzuje stanowiska w sporze o ocenę przyczyn upadku Rzeczypospolitej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ocenia stanowiska w sporze o ocenę przyczyn upadku Rzeczypospolitej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przedstawia i ocenia postawy obywateli wobec wyzwań epoki na przykładzie Stanisława Augusta Poniatowskiego oraz przywódcó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w i uczestników powstania kościuszkowskiego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ocenia panowanie Stanisława Augusta Poniatowskiego</w:t>
            </w:r>
          </w:p>
        </w:tc>
      </w:tr>
      <w:tr w:rsidR="003B5601" w:rsidRPr="00970555" w:rsidTr="00997C6F">
        <w:tc>
          <w:tcPr>
            <w:tcW w:w="5000" w:type="pct"/>
            <w:gridSpan w:val="7"/>
            <w:shd w:val="clear" w:color="auto" w:fill="F2F2F2"/>
          </w:tcPr>
          <w:p w:rsidR="003B5601" w:rsidRPr="00970555" w:rsidRDefault="00236FC4" w:rsidP="009705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0555">
              <w:rPr>
                <w:b/>
                <w:bCs/>
                <w:sz w:val="24"/>
                <w:szCs w:val="24"/>
              </w:rPr>
              <w:lastRenderedPageBreak/>
              <w:t xml:space="preserve">IV. </w:t>
            </w:r>
            <w:r w:rsidR="003B5601" w:rsidRPr="00970555">
              <w:rPr>
                <w:b/>
                <w:bCs/>
                <w:sz w:val="24"/>
                <w:szCs w:val="24"/>
              </w:rPr>
              <w:t>Pod zaborami</w:t>
            </w:r>
          </w:p>
        </w:tc>
      </w:tr>
      <w:tr w:rsidR="003B5601" w:rsidRPr="00970555" w:rsidTr="00997C6F">
        <w:tc>
          <w:tcPr>
            <w:tcW w:w="617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1. Zawiedzione</w:t>
            </w:r>
          </w:p>
          <w:p w:rsidR="003B5601" w:rsidRPr="00970555" w:rsidRDefault="003B5601" w:rsidP="00970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nadzieje</w:t>
            </w:r>
          </w:p>
        </w:tc>
        <w:tc>
          <w:tcPr>
            <w:tcW w:w="699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1. Czy Polacy mogą istnieć bez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państwa?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2. U boku Francji?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3. U boku Rosji?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wyjaśnia znaczenie terminu Legiony Polskie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zna datę: </w:t>
            </w:r>
            <w:r w:rsidRPr="00970555">
              <w:rPr>
                <w:sz w:val="24"/>
                <w:szCs w:val="24"/>
              </w:rPr>
              <w:t>powstania Legionów Polskich we Włoszech (1797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postacie:</w:t>
            </w:r>
            <w:r w:rsidRPr="00970555">
              <w:rPr>
                <w:rFonts w:cs="HelveticaNeueLTPro-Roman"/>
                <w:sz w:val="24"/>
                <w:szCs w:val="24"/>
              </w:rPr>
              <w:t xml:space="preserve"> Adama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 xml:space="preserve">Mickiewicza, Juliusza Słowackiego, Fryderyka Chopina, </w:t>
            </w:r>
            <w:r w:rsidRPr="00970555">
              <w:rPr>
                <w:sz w:val="24"/>
                <w:szCs w:val="24"/>
              </w:rPr>
              <w:t xml:space="preserve">gen. Jana Henryka Dąbrowskiego, </w:t>
            </w:r>
            <w:r w:rsidRPr="00970555">
              <w:rPr>
                <w:rFonts w:cs="HelveticaNeueLTPro-Roman"/>
                <w:sz w:val="24"/>
                <w:szCs w:val="24"/>
              </w:rPr>
              <w:t>Józefa Wybickiego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przedstawia okoliczności powstania, organizację i losy Legionów Polskich we Włoszech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daty: </w:t>
            </w:r>
            <w:r w:rsidRPr="00970555">
              <w:rPr>
                <w:rFonts w:cs="HelveticaNeueLTPro-Roman"/>
                <w:sz w:val="24"/>
                <w:szCs w:val="24"/>
              </w:rPr>
              <w:t>utworzenia Księstwa Warszawskiego (1807 r.), utworzenia Królestwa Polskiego (1815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postacie: Józefa Poniatowskiego, Aleksandra I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wskazuje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na mapie zasięg terytorialny Księstwa Warszawskiego i Królestwa Polskiego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wyjaśnia, w jakich okolicznościach powstało Księstwo Warszawskie i jak zostało zorganizowane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wymienia postanowienia kongresu wiedeńskiego w sprawie polskiej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datę założenia Uniwersytetu Warszawskiego (1816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identyfikuje postacie: Juliana Ursyna Niemcewicza, Stanisława Staszica, </w:t>
            </w:r>
            <w:r w:rsidR="002A182D" w:rsidRPr="00970555">
              <w:rPr>
                <w:sz w:val="24"/>
                <w:szCs w:val="24"/>
              </w:rPr>
              <w:lastRenderedPageBreak/>
              <w:t xml:space="preserve">wielkiego </w:t>
            </w:r>
            <w:r w:rsidRPr="00970555">
              <w:rPr>
                <w:sz w:val="24"/>
                <w:szCs w:val="24"/>
              </w:rPr>
              <w:t>księcia Konstantego, Franciszka Druckiego-Lubeckiego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opisuje losy i postawy Polaków po trzecim rozbiorze Rzeczypospolitej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omawia organizację polityczną i przemiany gospodarczo-społeczne w Królestwie Polskim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postacie: Jana Śniadeckiego, Stanisława Kostki Potockiego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omawia i ocenia udział Polaków w kampaniach napoleońs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kich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przedstawia i ocenia postawy obywateli wobec wyzwań epoki na przykładzie Jana Henryka Dąbrowskiego, Józefa Poniatowskiego, Ksawerego Druckiego-Lubeckiego i Stanisława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Kostki Potockiego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przedstawia i ocenia koncepcje dotyczące odzyskania niepodległości przez Polskę na przełomie XVIII i XIX w.</w:t>
            </w:r>
          </w:p>
        </w:tc>
      </w:tr>
      <w:tr w:rsidR="003B5601" w:rsidRPr="00970555" w:rsidTr="00997C6F">
        <w:tc>
          <w:tcPr>
            <w:tcW w:w="617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2. Spiski</w:t>
            </w:r>
          </w:p>
          <w:p w:rsidR="003B5601" w:rsidRPr="00970555" w:rsidRDefault="003B5601" w:rsidP="00970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i powstania</w:t>
            </w:r>
          </w:p>
        </w:tc>
        <w:tc>
          <w:tcPr>
            <w:tcW w:w="699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1. Spiski </w:t>
            </w:r>
            <w:proofErr w:type="spellStart"/>
            <w:r w:rsidRPr="00970555">
              <w:rPr>
                <w:sz w:val="24"/>
                <w:szCs w:val="24"/>
              </w:rPr>
              <w:t>niepodległoś</w:t>
            </w:r>
            <w:r w:rsidR="00236FC4" w:rsidRPr="00970555">
              <w:rPr>
                <w:sz w:val="24"/>
                <w:szCs w:val="24"/>
              </w:rPr>
              <w:t>-</w:t>
            </w:r>
            <w:r w:rsidRPr="00970555">
              <w:rPr>
                <w:sz w:val="24"/>
                <w:szCs w:val="24"/>
              </w:rPr>
              <w:t>ciowe</w:t>
            </w:r>
            <w:proofErr w:type="spellEnd"/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2. Powstanie listopadowe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3. Wielka Emigracja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wyjaśnia znaczenie terminów: noc listopadowa, Wielka Emigracja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zna daty: wybuchu powstania listopadowego (29/30 XI 1830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wskazuje na mapie ziemie objęte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 xml:space="preserve">powstaniem listopadowym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omawia przyczyny i przebieg powstania listopadowego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terminów: Święte Przymierze, Wiosna Ludów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daty: powstania Świętego Przymierza 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(1815 r.), bitew pod Olszynką Grochowską 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(II 1831 r.) i Ostrołęką 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 xml:space="preserve">(V 1831 r.), wybuchu powstania krakowskiego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(21 </w:t>
            </w:r>
            <w:r w:rsidR="002A182D" w:rsidRPr="00970555">
              <w:rPr>
                <w:sz w:val="24"/>
                <w:szCs w:val="24"/>
              </w:rPr>
              <w:t>II 1846 r.), Wiosny Ludów (1848–</w:t>
            </w:r>
            <w:r w:rsidRPr="00970555">
              <w:rPr>
                <w:sz w:val="24"/>
                <w:szCs w:val="24"/>
              </w:rPr>
              <w:t>1849)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postacie: Piotra Wysockiego, gen. Józefa Chłopickiego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wskazuje na mapie ziemie objęte powstaniem krakowskim i Wiosną Ludów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wyjaśnia, które grupy społeczne i dlaczego były zainteresowane zrywami </w:t>
            </w:r>
            <w:proofErr w:type="spellStart"/>
            <w:r w:rsidRPr="00970555">
              <w:rPr>
                <w:rFonts w:cs="HelveticaNeueLTPro-Roman"/>
                <w:sz w:val="24"/>
                <w:szCs w:val="24"/>
              </w:rPr>
              <w:t>niepodległoś</w:t>
            </w:r>
            <w:r w:rsidR="00701C00" w:rsidRPr="00970555">
              <w:rPr>
                <w:rFonts w:cs="HelveticaNeueLTPro-Roman"/>
                <w:sz w:val="24"/>
                <w:szCs w:val="24"/>
              </w:rPr>
              <w:t>-</w:t>
            </w:r>
            <w:r w:rsidRPr="00970555">
              <w:rPr>
                <w:rFonts w:cs="HelveticaNeueLTPro-Roman"/>
                <w:sz w:val="24"/>
                <w:szCs w:val="24"/>
              </w:rPr>
              <w:t>ciowymi</w:t>
            </w:r>
            <w:proofErr w:type="spellEnd"/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podaje przyczyny zawiązywania spisków </w:t>
            </w:r>
            <w:proofErr w:type="spellStart"/>
            <w:r w:rsidRPr="00970555">
              <w:rPr>
                <w:rFonts w:cs="HelveticaNeueLTPro-Roman"/>
                <w:sz w:val="24"/>
                <w:szCs w:val="24"/>
              </w:rPr>
              <w:t>niepodległoś</w:t>
            </w:r>
            <w:r w:rsidR="00701C00" w:rsidRPr="00970555">
              <w:rPr>
                <w:rFonts w:cs="HelveticaNeueLTPro-Roman"/>
                <w:sz w:val="24"/>
                <w:szCs w:val="24"/>
              </w:rPr>
              <w:t>-</w:t>
            </w:r>
            <w:r w:rsidRPr="00970555">
              <w:rPr>
                <w:rFonts w:cs="HelveticaNeueLTPro-Roman"/>
                <w:sz w:val="24"/>
                <w:szCs w:val="24"/>
              </w:rPr>
              <w:t>ciowych</w:t>
            </w:r>
            <w:proofErr w:type="spellEnd"/>
            <w:r w:rsidRPr="00970555">
              <w:rPr>
                <w:rFonts w:cs="HelveticaNeueLTPro-Roman"/>
                <w:sz w:val="24"/>
                <w:szCs w:val="24"/>
              </w:rPr>
              <w:t xml:space="preserve"> na ziemiach polskich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charakteryzuje Wiosnę Ludów na ziemiach polskich i jej skutki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terminów: Hotel Lambert, Towarzystwo Demokratyczne Polskie, rabacja galicyjska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daty: zawiązania Sprzysiężenia Podchorąż</w:t>
            </w:r>
            <w:r w:rsidRPr="00970555">
              <w:rPr>
                <w:sz w:val="24"/>
                <w:szCs w:val="24"/>
              </w:rPr>
              <w:lastRenderedPageBreak/>
              <w:t xml:space="preserve">ych (1828 r.), rabacji galicyjskiej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(1846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postacie: gen. Ignacego Prądzyńskiego, Adama Jerzego Czartoryskiego, Edwarda Dembowskiego, Jakuba Szeli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wskazuje na mapie ziemie objęte rabacją galicyjską 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omawia założenia ideowe polskich organizacji emigracyjnych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charakteryzuje Wielką Emigrację oraz jej wpływ na wydarzenia w Galicji i Wielkopolsce w latach 1846 i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1848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wymienia skutki rabacji galicyjskiej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datę powstania Wolnomularstwa Narodowego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(1819 r.)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postać Waleriana Łukasińskiego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omawia i ocenia postawy przywódcó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w politycznych oraz dowódców wojskowych podczas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powstania listopadowego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opisuje stosunek społeczeństwa polskiego do zrywów </w:t>
            </w:r>
            <w:proofErr w:type="spellStart"/>
            <w:r w:rsidRPr="00970555">
              <w:rPr>
                <w:rFonts w:cs="HelveticaNeueLTPro-Roman"/>
                <w:sz w:val="24"/>
                <w:szCs w:val="24"/>
              </w:rPr>
              <w:t>niepodległoś</w:t>
            </w:r>
            <w:r w:rsidR="00236FC4" w:rsidRPr="00970555">
              <w:rPr>
                <w:rFonts w:cs="HelveticaNeueLTPro-Roman"/>
                <w:sz w:val="24"/>
                <w:szCs w:val="24"/>
              </w:rPr>
              <w:t>-</w:t>
            </w:r>
            <w:r w:rsidRPr="00970555">
              <w:rPr>
                <w:rFonts w:cs="HelveticaNeueLTPro-Roman"/>
                <w:sz w:val="24"/>
                <w:szCs w:val="24"/>
              </w:rPr>
              <w:t>ciowych</w:t>
            </w:r>
            <w:proofErr w:type="spellEnd"/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ocenia przyczyny klęsk polskich wystąpień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w I połowie XIX w.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5601" w:rsidRPr="00970555" w:rsidTr="00997C6F">
        <w:tc>
          <w:tcPr>
            <w:tcW w:w="61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lastRenderedPageBreak/>
              <w:t>3. Bić się czy nie bić?</w:t>
            </w:r>
          </w:p>
        </w:tc>
        <w:tc>
          <w:tcPr>
            <w:tcW w:w="699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1. Walka czy lojalność?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2. Powstanie styczniowe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3. Praca organiczna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4. Autonomia galicyjska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wyjaśnia znaczenie terminu praca organiczna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zna da</w:t>
            </w:r>
            <w:r w:rsidR="002A182D" w:rsidRPr="00970555">
              <w:rPr>
                <w:rFonts w:cs="HelveticaNeueLTPro-Roman"/>
                <w:sz w:val="24"/>
                <w:szCs w:val="24"/>
              </w:rPr>
              <w:t>ty powstania styczniowego (1863–</w:t>
            </w:r>
            <w:r w:rsidRPr="00970555">
              <w:rPr>
                <w:rFonts w:cs="HelveticaNeueLTPro-Roman"/>
                <w:sz w:val="24"/>
                <w:szCs w:val="24"/>
              </w:rPr>
              <w:t>1864)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postać</w:t>
            </w:r>
            <w:r w:rsidRPr="00970555">
              <w:rPr>
                <w:rFonts w:cs="HelveticaNeueLTPro-Roman"/>
                <w:sz w:val="24"/>
                <w:szCs w:val="24"/>
              </w:rPr>
              <w:t xml:space="preserve"> Romualda Traugutta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opisuje przebieg powstania styczniowego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terminów: Biali, Czerwoni, branka, autonomia galicyjska, lojalizm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datę wydania manifestu Rządu Narodowego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(22 I 1863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postacie: Aleksandra Wielopolskiego, Hipolita Cegielskiego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wskazuje na mapie ziemie objęte powstaniem styczniowym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porównuje poglądy społeczno-polityczne Białych i Czerwonych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prezentuje założenia ideologiczne oraz wskazuje cele i przykłady działalności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zwolenników pracy organicznej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znaczenie terminu odwilż </w:t>
            </w:r>
            <w:proofErr w:type="spellStart"/>
            <w:r w:rsidRPr="00970555">
              <w:rPr>
                <w:sz w:val="24"/>
                <w:szCs w:val="24"/>
              </w:rPr>
              <w:t>posewastopolska</w:t>
            </w:r>
            <w:proofErr w:type="spellEnd"/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identyfikuje postacie: Aleksandra II,  Dezyderego Chłapowskiego, Franciszka Stefczyka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przedstawia przejawy odwilży </w:t>
            </w:r>
            <w:proofErr w:type="spellStart"/>
            <w:r w:rsidRPr="00970555">
              <w:rPr>
                <w:rFonts w:cs="HelveticaNeueLTPro-Roman"/>
                <w:sz w:val="24"/>
                <w:szCs w:val="24"/>
              </w:rPr>
              <w:t>posewastopolskiej</w:t>
            </w:r>
            <w:proofErr w:type="spellEnd"/>
            <w:r w:rsidRPr="00970555">
              <w:rPr>
                <w:rFonts w:cs="HelveticaNeueLTPro-Roman"/>
                <w:sz w:val="24"/>
                <w:szCs w:val="24"/>
              </w:rPr>
              <w:t xml:space="preserve"> w Królestwie Polskim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omawia sytuację społeczno-narodową w Królestwie Polskim przed wybuchem powstania styczniowego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omawia politykę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Aleksandra Wielopolskiego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charakteryzuje  autonomię galicyjską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porównuje sytuację Polaków pod zaborami po powstaniu styczniowym 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postacie: Edwarda Abramowskiego, Kazimierza Badeniego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ocenia politykę Aleksandra Wielopolskiego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porównuje polskie powstania narodowe pod kątem przyczyn i okoliczności wybuchu oraz sposobu prowadzenia działań militarnych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wyjaśnia wpływ polskiej rzeczywistości politycznej XVIII i XIX w. na kształtowanie się nurtu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realizmu politycznego oraz go ocenia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przedstawia oceny polskich zrywów niepodległościowych w historiografii i publicystyce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formułuje i uzasadnia własną opinię na temat polskich powstań narodowych</w:t>
            </w:r>
          </w:p>
        </w:tc>
      </w:tr>
      <w:tr w:rsidR="003B5601" w:rsidRPr="00970555" w:rsidTr="00997C6F">
        <w:tc>
          <w:tcPr>
            <w:tcW w:w="61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lastRenderedPageBreak/>
              <w:t>4. Jak kształtował się współczesny naród polski?</w:t>
            </w:r>
          </w:p>
        </w:tc>
        <w:tc>
          <w:tcPr>
            <w:tcW w:w="699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1. Ku współczesnemu narodowi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2. W obronie polskości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3. Kultura narodowa i religia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4. Ruch narodowy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wyjaśnia znaczenie terminów: naród, germanizacja, rusyfikacja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postacie:</w:t>
            </w:r>
            <w:r w:rsidRPr="00970555">
              <w:rPr>
                <w:rFonts w:cs="HelveticaNeueLTPro-Roman"/>
                <w:sz w:val="24"/>
                <w:szCs w:val="24"/>
              </w:rPr>
              <w:t xml:space="preserve"> Henryka Sienkiewicza, Jana Matejki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opisuje sposoby walki w obronie polskości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znaczenie terminów: świadomość narodowa, nacjonalizm 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postać Romana Dmowskiego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omawia pojęcie narodu polskiego na przestrzeni wieków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terminów: kulturkampf, solidaryzm społeczny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postać abp Mieczysława Ledóchowskiego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wymienia czynniki, które miały wpływ na kształtowanie się narodu polskiego w XIX w.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przedstawia główne koncepcje ideologii nacjonalistycznej i jej rozwój na ziemiach polskich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omawia rozwój kultury polskiej w drugiej połowie XIX i na początku XX w.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charakteryzuje współczesny naród polski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przedstawia i ocenia proces upowszechniania świadomości narodowej Polaków </w:t>
            </w:r>
          </w:p>
        </w:tc>
      </w:tr>
      <w:tr w:rsidR="003B5601" w:rsidRPr="00970555" w:rsidTr="00997C6F">
        <w:tc>
          <w:tcPr>
            <w:tcW w:w="617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lastRenderedPageBreak/>
              <w:t>5. Przemiany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>społeczne</w:t>
            </w:r>
          </w:p>
          <w:p w:rsidR="003B5601" w:rsidRPr="00970555" w:rsidRDefault="003B5601" w:rsidP="00970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>w XIX wieku</w:t>
            </w:r>
          </w:p>
        </w:tc>
        <w:tc>
          <w:tcPr>
            <w:tcW w:w="699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1. Nowe grupy społeczne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2. Sprawa chłopska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3. Sprawa robotnicza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4. O prawa kobiet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wyjaśnia znaczenie terminów: inteligencja, uwłaszczenie, emancypacja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postacie:</w:t>
            </w:r>
            <w:r w:rsidRPr="00970555">
              <w:rPr>
                <w:rFonts w:cs="HelveticaNeueLTPro-Roman"/>
                <w:sz w:val="24"/>
                <w:szCs w:val="24"/>
              </w:rPr>
              <w:t xml:space="preserve"> Józefa Piłsudskiego, Marii  Skłodowskiej-Curie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wyjaśnia, jakie przemiany cywilizacyjne zaszły na ziemiach polskich pod zaborami w drugiej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połowie XIX i na początku XX w.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terminów: ziemiaństwo, burżuazja, drobnomieszczaństwo, proletariat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zna daty: powstania Stronnictwa Ludowego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(1895 r.), powstania Polskiej Partii Socjalistycznej (1892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identyfikuje postacie: Wincentego Witosa, Stanisława Wojciechowskiego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wyjaśnia, jaką rolę odgrywała inteligencja polska w II połowie XIX w.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opisuje proces walki o prawa kobiet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terminu Uniwersytet Latający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datę założenia Uniwersytetu Latającego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(1882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postać Jędrzeja Moraczewskiego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omawia zmiany, jakie zaszły w społeczeństwie polskim w drugiej połowie XIX i na początku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XX w.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charakteryzuje założenia ideologiczne i działalność partii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politycznych na ziemiach polskich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omawia  stanowisko ugrupowań politycznych wobec sprawy odzyskania niepodległości przez Polskę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ocenia stanowisko ugrupowań politycznych wobec sprawy odzyskania niepodległości przez Polskę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5601" w:rsidRPr="00970555" w:rsidTr="00997C6F">
        <w:tc>
          <w:tcPr>
            <w:tcW w:w="5000" w:type="pct"/>
            <w:gridSpan w:val="7"/>
            <w:shd w:val="clear" w:color="auto" w:fill="F2F2F2"/>
          </w:tcPr>
          <w:p w:rsidR="003B5601" w:rsidRPr="00970555" w:rsidRDefault="00236FC4" w:rsidP="009705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lastRenderedPageBreak/>
              <w:t xml:space="preserve">V. </w:t>
            </w:r>
            <w:r w:rsidR="003B5601" w:rsidRPr="00970555">
              <w:rPr>
                <w:b/>
                <w:sz w:val="24"/>
                <w:szCs w:val="24"/>
              </w:rPr>
              <w:t>Polska i Polacy w XX wieku</w:t>
            </w:r>
          </w:p>
        </w:tc>
      </w:tr>
      <w:tr w:rsidR="003B5601" w:rsidRPr="00970555" w:rsidTr="00997C6F">
        <w:tc>
          <w:tcPr>
            <w:tcW w:w="617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>1. I wojna światowa –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>po której stronie</w:t>
            </w:r>
          </w:p>
          <w:p w:rsidR="003B5601" w:rsidRPr="00970555" w:rsidRDefault="003B5601" w:rsidP="00970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>podjąć walkę?</w:t>
            </w:r>
          </w:p>
        </w:tc>
        <w:tc>
          <w:tcPr>
            <w:tcW w:w="699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1. Powrót sprawy polskiej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2. Po stronie ententy czy państw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centralnych?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3. Odzyskanie niepodległości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4. Polacy na konferencji paryskiej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wyjaśnia znaczenie terminu  Legiony Polskie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zna datę przekazania władzy Józefowi Piłsudskiemu przez Radę Regencyjną (11 XI 1918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postacie:</w:t>
            </w:r>
            <w:r w:rsidRPr="00970555">
              <w:rPr>
                <w:rFonts w:cs="HelveticaNeueLTPro-Roman"/>
                <w:sz w:val="24"/>
                <w:szCs w:val="24"/>
              </w:rPr>
              <w:t xml:space="preserve"> Józefa Piłsudskiego, Romana Dmowskiego</w:t>
            </w:r>
          </w:p>
          <w:p w:rsidR="00701C00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przedstawia działania zbrojne Polaków w czasie 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I wojny światowej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terminów: akt 5 listopada, mały traktat wersalski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daty: wkroczenia Kompanii Kadrowej do Królestwa Polskiego 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(VIII 1914 r.), utworzenia Legionów Polskich i Legionu Puławskiego (1914 r.), ogłoszenia aktu 5 listopada 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(1916 r.), kryzysu przysięgowego (1917 r.), orędzia prezydenta USA Thomasa </w:t>
            </w:r>
            <w:proofErr w:type="spellStart"/>
            <w:r w:rsidRPr="00970555">
              <w:rPr>
                <w:sz w:val="24"/>
                <w:szCs w:val="24"/>
              </w:rPr>
              <w:t>Woodrowa</w:t>
            </w:r>
            <w:proofErr w:type="spellEnd"/>
            <w:r w:rsidRPr="00970555">
              <w:rPr>
                <w:sz w:val="24"/>
                <w:szCs w:val="24"/>
              </w:rPr>
              <w:t xml:space="preserve"> Wilsona (I 1918 r.), podpisania małego traktatu wersalskiego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(1919 r.)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identyfikuje postać </w:t>
            </w:r>
            <w:r w:rsidRPr="00970555">
              <w:rPr>
                <w:sz w:val="24"/>
                <w:szCs w:val="24"/>
              </w:rPr>
              <w:lastRenderedPageBreak/>
              <w:t>Ignacego Paderewskiego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omawia działalność Józefa Piłsudskiego, Romana Dmowskiego i Ignacego Paderewskiego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na rzecz odbudowy niepodległej Polski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prezentuje decyzje konferencji pokojowej dotyczące odrodzonego państwa polskiego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terminów:  Naczelny Komitet Narodowy, Legion Puławski, Komitet Narodowy Polski, Błękitna Armia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daty: powstania Naczelnego Komitetu Narodowego 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(1914 r.), powołania Rady Regencyjnej </w:t>
            </w:r>
            <w:r w:rsidR="00A671C3" w:rsidRPr="00970555">
              <w:rPr>
                <w:sz w:val="24"/>
                <w:szCs w:val="24"/>
              </w:rPr>
              <w:t>Królestwa Polskiego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(1917 r.), założenia Komitetu Narodowego Polski (1917 r.), utworzenia Błękitnej Armii (1917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identyfikuje postacie: </w:t>
            </w:r>
            <w:r w:rsidRPr="00970555">
              <w:rPr>
                <w:sz w:val="24"/>
                <w:szCs w:val="24"/>
              </w:rPr>
              <w:lastRenderedPageBreak/>
              <w:t>Józefa Hallera, Jędrzeja Moraczewskiego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wskazuje na mapie zmiany terytorialne na ziemiach polskich w czasie I wojny światowej i po jej zakończeniu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charakteryzuje poglądy polskich środowisk politycznych na kwestię niepodległości Polski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opisuje międzynarodowe uwarunkowania sprawy polskiej podczas I wojny światowej i po jej zakończeniu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określa wpływ działań polskiej dyplomacji i formacji zbrojnych na odzyskanie niepodległości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przedstawia pierwsze tygodnie działalności państwa polskiego po odzyskaniu niepodległości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ocenia wpływ działań polskiej dyplomacji i formacji zbrojnych na odzyskanie niepodległości</w:t>
            </w:r>
          </w:p>
        </w:tc>
      </w:tr>
      <w:tr w:rsidR="003B5601" w:rsidRPr="00970555" w:rsidTr="00997C6F">
        <w:tc>
          <w:tcPr>
            <w:tcW w:w="617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970555">
              <w:rPr>
                <w:b/>
                <w:sz w:val="24"/>
                <w:szCs w:val="24"/>
              </w:rPr>
              <w:t>Kształto</w:t>
            </w:r>
            <w:r w:rsidR="00236FC4" w:rsidRPr="00970555">
              <w:rPr>
                <w:b/>
                <w:sz w:val="24"/>
                <w:szCs w:val="24"/>
              </w:rPr>
              <w:t>-</w:t>
            </w:r>
            <w:r w:rsidRPr="00970555">
              <w:rPr>
                <w:b/>
                <w:sz w:val="24"/>
                <w:szCs w:val="24"/>
              </w:rPr>
              <w:t>wanie</w:t>
            </w:r>
            <w:proofErr w:type="spellEnd"/>
            <w:r w:rsidRPr="00970555">
              <w:rPr>
                <w:b/>
                <w:sz w:val="24"/>
                <w:szCs w:val="24"/>
              </w:rPr>
              <w:t xml:space="preserve"> się</w:t>
            </w:r>
          </w:p>
          <w:p w:rsidR="003B5601" w:rsidRPr="00970555" w:rsidRDefault="003B5601" w:rsidP="00970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>granic</w:t>
            </w:r>
          </w:p>
        </w:tc>
        <w:tc>
          <w:tcPr>
            <w:tcW w:w="699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1. Powstanie wielkopolskie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2. </w:t>
            </w:r>
            <w:r w:rsidRPr="00970555">
              <w:rPr>
                <w:sz w:val="24"/>
                <w:szCs w:val="24"/>
              </w:rPr>
              <w:lastRenderedPageBreak/>
              <w:t>Plebiscyty i powstania śląskie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3. Walki o wschodnią granicę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4. Przyłączenie Wileńszczyzny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wyjaśnia znaczenie terminu plebiscyt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lastRenderedPageBreak/>
              <w:t>– zna daty: pows</w:t>
            </w:r>
            <w:r w:rsidR="00A671C3" w:rsidRPr="00970555">
              <w:rPr>
                <w:rFonts w:cs="HelveticaNeueLTPro-Roman"/>
                <w:sz w:val="24"/>
                <w:szCs w:val="24"/>
              </w:rPr>
              <w:t>tania wielkopolskiego (XII 1918–</w:t>
            </w:r>
            <w:r w:rsidRPr="00970555">
              <w:rPr>
                <w:rFonts w:cs="HelveticaNeueLTPro-Roman"/>
                <w:sz w:val="24"/>
                <w:szCs w:val="24"/>
              </w:rPr>
              <w:t>II 1919), w</w:t>
            </w:r>
            <w:r w:rsidR="00A671C3" w:rsidRPr="00970555">
              <w:rPr>
                <w:rFonts w:cs="HelveticaNeueLTPro-Roman"/>
                <w:sz w:val="24"/>
                <w:szCs w:val="24"/>
              </w:rPr>
              <w:t>ojny polsko-bolszewickiej (1919–1921), bitwy warszawskiej (13–</w:t>
            </w:r>
            <w:r w:rsidRPr="00970555">
              <w:rPr>
                <w:rFonts w:cs="HelveticaNeueLTPro-Roman"/>
                <w:sz w:val="24"/>
                <w:szCs w:val="24"/>
              </w:rPr>
              <w:t>25 VIII 1920 r.)</w:t>
            </w:r>
          </w:p>
          <w:p w:rsidR="00701C00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wskazuje na mapie granice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II Rzeczypospolitej 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omawia wizje odrodzonej Polski w koncepcjach Józefa Piłsudskiego i Romana Dmowskiego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znaczenie terminów: koncepcja </w:t>
            </w:r>
            <w:r w:rsidRPr="00970555">
              <w:rPr>
                <w:sz w:val="24"/>
                <w:szCs w:val="24"/>
              </w:rPr>
              <w:lastRenderedPageBreak/>
              <w:t>inkorporacji, koncepcja federacji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</w:t>
            </w:r>
            <w:r w:rsidR="00A671C3" w:rsidRPr="00970555">
              <w:rPr>
                <w:sz w:val="24"/>
                <w:szCs w:val="24"/>
              </w:rPr>
              <w:t>zna daty: pierwszego</w:t>
            </w:r>
            <w:r w:rsidRPr="00970555">
              <w:rPr>
                <w:sz w:val="24"/>
                <w:szCs w:val="24"/>
              </w:rPr>
              <w:t xml:space="preserve"> powstania śląskiego 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(VIII 1919 r.), </w:t>
            </w:r>
          </w:p>
          <w:p w:rsidR="00236FC4" w:rsidRPr="00970555" w:rsidRDefault="00A671C3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drugiego</w:t>
            </w:r>
            <w:r w:rsidR="003B5601" w:rsidRPr="00970555">
              <w:rPr>
                <w:sz w:val="24"/>
                <w:szCs w:val="24"/>
              </w:rPr>
              <w:t xml:space="preserve"> powstania śląskiego 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(VIII 1920 r.), plebiscytu na Śląsku </w:t>
            </w:r>
          </w:p>
          <w:p w:rsidR="00236FC4" w:rsidRPr="00970555" w:rsidRDefault="00A671C3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(20 III 1921 r.), trzeciego</w:t>
            </w:r>
            <w:r w:rsidR="003B5601" w:rsidRPr="00970555">
              <w:rPr>
                <w:sz w:val="24"/>
                <w:szCs w:val="24"/>
              </w:rPr>
              <w:t xml:space="preserve"> powstania śląskiego 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(V</w:t>
            </w:r>
            <w:r w:rsidR="00A671C3" w:rsidRPr="00970555">
              <w:rPr>
                <w:sz w:val="24"/>
                <w:szCs w:val="24"/>
              </w:rPr>
              <w:t>–VII</w:t>
            </w:r>
            <w:r w:rsidRPr="00970555">
              <w:rPr>
                <w:sz w:val="24"/>
                <w:szCs w:val="24"/>
              </w:rPr>
              <w:t xml:space="preserve"> 1921 r.), pokoju w Rydze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(III 1921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postać</w:t>
            </w:r>
            <w:r w:rsidRPr="00970555">
              <w:rPr>
                <w:rFonts w:cs="HelveticaNeueLTPro-Roman"/>
                <w:sz w:val="24"/>
                <w:szCs w:val="24"/>
              </w:rPr>
              <w:t xml:space="preserve"> Wojciecha Korfantego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omawia przebieg i skutki powstania wielkopolskiego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opisuje przebieg walk Polaków o Śląsk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wskazuje na mapie etapy wojny polsko-bolszewickiej 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znaczenie terminów: orlęta </w:t>
            </w:r>
            <w:r w:rsidRPr="00970555">
              <w:rPr>
                <w:sz w:val="24"/>
                <w:szCs w:val="24"/>
              </w:rPr>
              <w:lastRenderedPageBreak/>
              <w:t>lwowskie, bunt Żeligowskiego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daty: plebiscytu na Warmii, Mazurach i Powiślu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(11 VII 1920 r.), buntu Żeligowskiego (1920 r.), przyłączenia Litwy Środkowej do Polski (1922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postać gen. Józefa Dowbora-Muśnickiego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wskazuje na mapie zmiany zasięgu kolejnych powstań śląskich, obszar Śląska włączony do Polski w 1921 r.</w:t>
            </w:r>
            <w:r w:rsidRPr="00970555">
              <w:rPr>
                <w:rFonts w:cs="HelveticaNeueLTPro-Roman"/>
                <w:sz w:val="24"/>
                <w:szCs w:val="24"/>
              </w:rPr>
              <w:t xml:space="preserve"> 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omawia okoliczności przeprowadzania plebiscytów na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Warmii, Mazurach, Powiślu i Górnym Śląsku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przedstawia przebieg walk o granicę wschodnią II Rzeczypospolitej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wyjaśnia okoliczności zajęcia przez Polskę Wileńszczyzny 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charakteryzuje spór dotyczący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koncepcji państwa polskiego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na wybranych przykładach przedstawia i ocenia wpływ jednostki na losy narodu oraz państwa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ocenia znaczenie Bitwy Warszawskiej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porównuje, w jaki sposób kształtowała się wschodnia, a w jaki sposób zachodnia granica II Rzeczypospolitej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ocenia zaangażowanie obywateli w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walki o granice odrodzonej Polski</w:t>
            </w:r>
          </w:p>
        </w:tc>
      </w:tr>
      <w:tr w:rsidR="003B5601" w:rsidRPr="00970555" w:rsidTr="00997C6F">
        <w:tc>
          <w:tcPr>
            <w:tcW w:w="617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lastRenderedPageBreak/>
              <w:t>3. Demokracja czy</w:t>
            </w:r>
          </w:p>
          <w:p w:rsidR="003B5601" w:rsidRPr="00970555" w:rsidRDefault="003B5601" w:rsidP="00970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>sanacja?</w:t>
            </w:r>
          </w:p>
        </w:tc>
        <w:tc>
          <w:tcPr>
            <w:tcW w:w="699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1. Kto powinien rządzić w odrodzonej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Rzeczypospolitej?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2. Rządy parlamentarne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3. Zamach majowy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4. Rządy sanacji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wyjaśnia znaczenie terminu sanacja, 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zna daty: uchwalenia konstytucji marcowej 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(17 III 1921 r.), uch</w:t>
            </w:r>
            <w:r w:rsidR="00236FC4" w:rsidRPr="00970555">
              <w:rPr>
                <w:rFonts w:cs="HelveticaNeueLTPro-Roman"/>
                <w:sz w:val="24"/>
                <w:szCs w:val="24"/>
              </w:rPr>
              <w:t>walenia konstytucji kwietniowej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(23 IV 1935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postać</w:t>
            </w:r>
            <w:r w:rsidRPr="00970555">
              <w:rPr>
                <w:rFonts w:cs="HelveticaNeueLTPro-Roman"/>
                <w:sz w:val="24"/>
                <w:szCs w:val="24"/>
              </w:rPr>
              <w:t xml:space="preserve"> Józefa Piłsudskiego, 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charakteryzuje ustrój państwa polskiego przed i po przewrocie majowym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terminów: mała konstytucja, zamach majowy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daty uchwalenia małej konstytucji 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(1919 r.), wyboru prezydenta Gabriela Narutowicza 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(1922 r.), zamachu majowego 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(V 1926 r.), wyboru prezydenta Ignacego Mościckiego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(1926 r.)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– identyfikuje postacie: Gabriela Narutowicza, Stanisława Wojciechowskiego, Ignacego Mościckiego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omawia genezę, przebieg i skutki zamachu majowego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prezentuje cechy charakterystyczne rządów sanacyjnych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terminów: nowela sierpniowa, wybory brzeskie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daty noweli sierpniowej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(VIII 1926 r.), powstania Bezpartyjnego Bloku Współpracy z Rządem (1927 r.), wyborów brzeskich (1928 r.), procesu brzeskiego </w:t>
            </w:r>
            <w:r w:rsidRPr="00970555">
              <w:rPr>
                <w:sz w:val="24"/>
                <w:szCs w:val="24"/>
              </w:rPr>
              <w:lastRenderedPageBreak/>
              <w:t>(1931/1932)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postać Macieja Rataja</w:t>
            </w:r>
          </w:p>
          <w:p w:rsidR="00236FC4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opisuje przyczyny i przejawy słabości polskiej demokracji 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w 20-leciu międzywojennym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wyjaśnia, co wpływało na demokratyczny charakter konstytucji marcowej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określa, co wpływało na autorytarny charakter konstytucji kwietniowej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przedstawia założenia programowe i działalność głównych partii politycznych w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20-leciu międzywojennym </w:t>
            </w:r>
          </w:p>
          <w:p w:rsidR="00701C00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omawia zalety i słabości polskiej sceny politycznej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II Rzeczypospolitej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ocenia rolę Józefa Piłsudskiego w kształtowaniu oblicza politycznego Polski międzywojennej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5601" w:rsidRPr="00970555" w:rsidTr="00997C6F">
        <w:tc>
          <w:tcPr>
            <w:tcW w:w="61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lastRenderedPageBreak/>
              <w:t>5. II Rzeczpospolita</w:t>
            </w:r>
          </w:p>
        </w:tc>
        <w:tc>
          <w:tcPr>
            <w:tcW w:w="699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1. Reformowanie kraju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2. Gospodarka II Rzeczypospolitej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3. Rzeczpospolita </w:t>
            </w:r>
            <w:r w:rsidRPr="00970555">
              <w:rPr>
                <w:sz w:val="24"/>
                <w:szCs w:val="24"/>
              </w:rPr>
              <w:lastRenderedPageBreak/>
              <w:t>wielonarodowa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4. Sport w niepodległej Polsce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zna datę wprowadzenia reformy walutowej (1924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wskazuje na mapie obszary największe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go uprzemysłowienia II Rzeczypospolitej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wyjaśnia znaczenie terminów:  hiperinflacja, Centralny Okręg Przemysłowy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postacie:</w:t>
            </w:r>
            <w:r w:rsidRPr="00970555">
              <w:rPr>
                <w:rFonts w:cs="HelveticaNeueLTPro-Roman"/>
                <w:sz w:val="24"/>
                <w:szCs w:val="24"/>
              </w:rPr>
              <w:t xml:space="preserve"> Władysława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Grabskiego, Eugeniusza Kwiatkowskiego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charakteryzuje założenia i skutki reformy walutowej i rolnej</w:t>
            </w:r>
          </w:p>
          <w:p w:rsidR="00701C00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charakteryzuje strukturę narodową 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II Rzeczypospolitej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przedstawia trudności w powojennej odbudowie Polski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omawia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działalność Władysława Grabskiego i Eugeniusza Kwiatkowskiego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prezentuje osiągnięcia polskiej gospodarki w okresie międzywojennym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przedstawia dokonania polskich sportowców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omawia kulturę międzywoj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 xml:space="preserve">ennej Polski i charakteryzuje jej główne dziedziny oraz twórców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701C00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– przedstawia korzyści i zagrożenia wynikające z wielonarodowego charakteru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 xml:space="preserve">II </w:t>
            </w:r>
            <w:r w:rsidRPr="00970555">
              <w:rPr>
                <w:rFonts w:cs="HelveticaNeueLTPro-Roman"/>
                <w:sz w:val="24"/>
                <w:szCs w:val="24"/>
              </w:rPr>
              <w:lastRenderedPageBreak/>
              <w:t>Rzeczypospolitej</w:t>
            </w:r>
          </w:p>
        </w:tc>
      </w:tr>
      <w:tr w:rsidR="003B5601" w:rsidRPr="00970555" w:rsidTr="00997C6F">
        <w:tc>
          <w:tcPr>
            <w:tcW w:w="617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lastRenderedPageBreak/>
              <w:t>5. Polacy podczas</w:t>
            </w:r>
          </w:p>
          <w:p w:rsidR="003B5601" w:rsidRPr="00970555" w:rsidRDefault="003B5601" w:rsidP="00970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>II wojny światowej</w:t>
            </w:r>
          </w:p>
        </w:tc>
        <w:tc>
          <w:tcPr>
            <w:tcW w:w="699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1. Kampania polska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2. Rząd polski na emigracji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3. Polskie Siły Zbrojne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na Zachodzie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4. Polacy u boku ZSRR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daty: </w:t>
            </w:r>
            <w:r w:rsidR="00A671C3" w:rsidRPr="00970555">
              <w:rPr>
                <w:sz w:val="24"/>
                <w:szCs w:val="24"/>
              </w:rPr>
              <w:t>agresji</w:t>
            </w:r>
            <w:r w:rsidRPr="00970555">
              <w:rPr>
                <w:sz w:val="24"/>
                <w:szCs w:val="24"/>
              </w:rPr>
              <w:t xml:space="preserve"> III Rzeszy na Polskę (1 IX 1939 r.), ataku ZSRR na Polskę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(17 IX 1939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identyfikuje postać gen. Władysława Sikorskiego 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omawia polski czyn zbrojny podczas II wojny światowej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Uczeń: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terminu pakt Ribbentrop-Mołotow</w:t>
            </w:r>
          </w:p>
          <w:p w:rsidR="00236FC4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datę podpisania paktu Ribbentrop-Mołotow 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(23 VIII 1939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postacie: Władysława Raczkiewicza, Stanisława Mikołajczyka, gen. Władysława Andersa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wskazuje na mapie miejsca walk Polaków na frontach II wojny światowej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– wymienia polskie formacje zbrojne na zachodzie i u boku ZSRR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obronnej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charakteryzuje szlak bojowy Polskich Sił Zbrojnych na Zachodzie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znaczenie terminu układ </w:t>
            </w:r>
            <w:proofErr w:type="spellStart"/>
            <w:r w:rsidRPr="00970555">
              <w:rPr>
                <w:sz w:val="24"/>
                <w:szCs w:val="24"/>
              </w:rPr>
              <w:t>Sikorski-Majski</w:t>
            </w:r>
            <w:proofErr w:type="spellEnd"/>
          </w:p>
          <w:p w:rsidR="00236FC4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daty: układu granicznego </w:t>
            </w:r>
          </w:p>
          <w:p w:rsidR="00236FC4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(28 IX 1939 r.), układu </w:t>
            </w:r>
            <w:proofErr w:type="spellStart"/>
            <w:r w:rsidRPr="00970555">
              <w:rPr>
                <w:sz w:val="24"/>
                <w:szCs w:val="24"/>
              </w:rPr>
              <w:t>Sikorski-Majski</w:t>
            </w:r>
            <w:proofErr w:type="spellEnd"/>
            <w:r w:rsidRPr="00970555">
              <w:rPr>
                <w:sz w:val="24"/>
                <w:szCs w:val="24"/>
              </w:rPr>
              <w:t xml:space="preserve"> </w:t>
            </w:r>
          </w:p>
          <w:p w:rsidR="00236FC4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(30 VII 1941 r.), katastrofy gibraltarskiej 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(VII 1943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postacie: gen. Edwarda Rydza-</w:t>
            </w:r>
            <w:r w:rsidRPr="00970555">
              <w:rPr>
                <w:sz w:val="24"/>
                <w:szCs w:val="24"/>
              </w:rPr>
              <w:lastRenderedPageBreak/>
              <w:t>Śmigłego, Stefana Starzyńskiego, gen. Kazimierza Sosnkowskiego,  gen. Stanisława Maczka, gen. Stanisława Sosabowskiego</w:t>
            </w:r>
          </w:p>
          <w:p w:rsidR="00701C00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przedstawia,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w jaki sposób doszło do utworzenia rządu polskiego na emigracji oraz omawia jego działalność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podaje okoliczności powstania armii Andersa</w:t>
            </w:r>
          </w:p>
          <w:p w:rsidR="00701C00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określa polityczne uwarunkowania powstania </w:t>
            </w:r>
          </w:p>
          <w:p w:rsidR="00701C00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1. Dywizji im. </w:t>
            </w:r>
          </w:p>
          <w:p w:rsidR="00701C00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T. Kościuszki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w ZSRR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na przykładach przedstawia i ocenia wpływ jednostki na losy narodu oraz państwa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Uczeń: 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ocenia działalność rządu polskiego na emigracji</w:t>
            </w:r>
          </w:p>
        </w:tc>
      </w:tr>
      <w:tr w:rsidR="003B5601" w:rsidRPr="00970555" w:rsidTr="00997C6F">
        <w:tc>
          <w:tcPr>
            <w:tcW w:w="617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lastRenderedPageBreak/>
              <w:t>6. W okupowanej</w:t>
            </w:r>
          </w:p>
          <w:p w:rsidR="003B5601" w:rsidRPr="00970555" w:rsidRDefault="003B5601" w:rsidP="00970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>Polsce</w:t>
            </w:r>
          </w:p>
        </w:tc>
        <w:tc>
          <w:tcPr>
            <w:tcW w:w="699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1. Polityka okupantów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2. Polskie organizacje podziemne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3. Powstanie warszawskie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terminu Armia Krajowa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daty powstania warszawskiego </w:t>
            </w:r>
          </w:p>
          <w:p w:rsidR="003B5601" w:rsidRPr="00970555" w:rsidRDefault="00A671C3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(1 VIII</w:t>
            </w:r>
            <w:r w:rsidR="003B5601" w:rsidRPr="00970555">
              <w:rPr>
                <w:sz w:val="24"/>
                <w:szCs w:val="24"/>
              </w:rPr>
              <w:t>–2 X 1944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opisuje politykę niemieckich i radzieckich okupantów wobec </w:t>
            </w:r>
            <w:r w:rsidRPr="00970555">
              <w:rPr>
                <w:sz w:val="24"/>
                <w:szCs w:val="24"/>
              </w:rPr>
              <w:lastRenderedPageBreak/>
              <w:t>narodu polskiego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terminu Polskie Państwo Podziemne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daty </w:t>
            </w:r>
          </w:p>
          <w:p w:rsidR="00236FC4" w:rsidRPr="00970555" w:rsidRDefault="009B6E12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mordu katyńskiego (IV–V</w:t>
            </w:r>
            <w:r w:rsidR="003B5601" w:rsidRPr="00970555">
              <w:rPr>
                <w:sz w:val="24"/>
                <w:szCs w:val="24"/>
              </w:rPr>
              <w:t xml:space="preserve"> 1940 r.), </w:t>
            </w:r>
            <w:r w:rsidRPr="00970555">
              <w:rPr>
                <w:sz w:val="24"/>
                <w:szCs w:val="24"/>
              </w:rPr>
              <w:t>przemianowania ZWZ na AK</w:t>
            </w:r>
            <w:r w:rsidR="003B5601" w:rsidRPr="00970555">
              <w:rPr>
                <w:sz w:val="24"/>
                <w:szCs w:val="24"/>
              </w:rPr>
              <w:t xml:space="preserve"> </w:t>
            </w:r>
          </w:p>
          <w:p w:rsidR="003B5601" w:rsidRPr="00970555" w:rsidRDefault="009B6E12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(</w:t>
            </w:r>
            <w:r w:rsidR="003B5601" w:rsidRPr="00970555">
              <w:rPr>
                <w:sz w:val="24"/>
                <w:szCs w:val="24"/>
              </w:rPr>
              <w:t>1942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identyfikuje postacie: gen. Stefana </w:t>
            </w:r>
            <w:r w:rsidRPr="00970555">
              <w:rPr>
                <w:sz w:val="24"/>
                <w:szCs w:val="24"/>
              </w:rPr>
              <w:lastRenderedPageBreak/>
              <w:t>Grota-Roweckiego, gen. Tadeusza Bora-Komorowskiego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wskazuje na mapie obszary okupowane przez III Rzeszę i ZSRR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podaje przykłady martyrologii narodu polskiego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wymienia polskie organizacje podziemne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określa uwarunkowania, przebieg i skutki powstania warszawskiego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terminów: akcja AB, plan „Burza”</w:t>
            </w:r>
          </w:p>
          <w:p w:rsidR="00701C00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daty aresztowania wykładowców akademickich w Krakowie 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(XI 1939 r.), akcji AB </w:t>
            </w:r>
            <w:r w:rsidR="009B6E12" w:rsidRPr="00970555">
              <w:rPr>
                <w:sz w:val="24"/>
                <w:szCs w:val="24"/>
              </w:rPr>
              <w:t>(V–</w:t>
            </w:r>
            <w:r w:rsidRPr="00970555">
              <w:rPr>
                <w:sz w:val="24"/>
                <w:szCs w:val="24"/>
              </w:rPr>
              <w:t>VI 1940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 xml:space="preserve">– identyfikuje postacie: Witolda Pileckiego, Ireny </w:t>
            </w:r>
            <w:proofErr w:type="spellStart"/>
            <w:r w:rsidRPr="00970555">
              <w:rPr>
                <w:sz w:val="24"/>
                <w:szCs w:val="24"/>
              </w:rPr>
              <w:t>Sendlerowej</w:t>
            </w:r>
            <w:proofErr w:type="spellEnd"/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charakteryzuje organizację i działalność Armii Krajowej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przedstawia założenia i realizację planu „Burza”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przedstawia motywy polityki okupantów wobec polskich elit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kontrowersje wokół oceny powstania warszawskiego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na wybranych przykładach przedstawia i ocenia wpływ jednostki na losy narodu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oraz </w:t>
            </w:r>
            <w:r w:rsidRPr="00970555">
              <w:rPr>
                <w:sz w:val="24"/>
                <w:szCs w:val="24"/>
              </w:rPr>
              <w:lastRenderedPageBreak/>
              <w:t>państwa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omawia i ocenia postawy Polaków wobec polityki okupantów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omawia znaczenie i historię polskich elit</w:t>
            </w:r>
          </w:p>
        </w:tc>
      </w:tr>
      <w:tr w:rsidR="003B5601" w:rsidRPr="00970555" w:rsidTr="00997C6F">
        <w:tc>
          <w:tcPr>
            <w:tcW w:w="617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lastRenderedPageBreak/>
              <w:t>7. Polska Ludowa –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>niepodległa czy</w:t>
            </w:r>
          </w:p>
          <w:p w:rsidR="003B5601" w:rsidRPr="00970555" w:rsidRDefault="003B5601" w:rsidP="00970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>zależna?</w:t>
            </w:r>
          </w:p>
        </w:tc>
        <w:tc>
          <w:tcPr>
            <w:tcW w:w="699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1. Wizje powojennej Polski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2. Przejęcie władzy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przez komunistów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3. Pod rządami PZPR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4. W walce o prawa i wolność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terminów: Polska Zjednoczona Partia Robotnicza, socrealizm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daty: wypadków poznańskich </w:t>
            </w:r>
          </w:p>
          <w:p w:rsidR="00236FC4" w:rsidRPr="00970555" w:rsidRDefault="009B6E12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(28–</w:t>
            </w:r>
            <w:r w:rsidR="003B5601" w:rsidRPr="00970555">
              <w:rPr>
                <w:sz w:val="24"/>
                <w:szCs w:val="24"/>
              </w:rPr>
              <w:t xml:space="preserve">30 VI 1956r.), </w:t>
            </w:r>
            <w:r w:rsidR="003B5601" w:rsidRPr="00970555">
              <w:rPr>
                <w:sz w:val="24"/>
                <w:szCs w:val="24"/>
              </w:rPr>
              <w:lastRenderedPageBreak/>
              <w:t xml:space="preserve">protestów społecznych na Wybrzeżu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(XII 1970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wymienia etapy przejmowania pełni władzy w Polsce przez komunistów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światowej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terminów: Polska Partia Robotnicza, Ziemie Odzyskane, „żołnierze wyklęci”</w:t>
            </w:r>
          </w:p>
          <w:p w:rsidR="00236FC4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daty: powołania Tymczasowego Rządu Jedności Narodowej </w:t>
            </w:r>
          </w:p>
          <w:p w:rsidR="00236FC4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 xml:space="preserve">(VI 1945 r.), referendum ludowego </w:t>
            </w:r>
          </w:p>
          <w:p w:rsidR="00236FC4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(30 VI 1946 r.), powstania PZPR (1948 r.), wystąpień studenckich 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(III 1968 r.), protestów robotniczych w Radomiu, Płocku i Ursusie (VI 1976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postacie: gen. Leopolda Okulickiego-Niedźwiadka, Stanisława Mikołajczyka, Bolesława Bieruta, kard. Stefana Wyszyńskiego, Władysława Gomułki, Edwarda Gierka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wskazuje na mapie zmiany granic Polski po II wojnie światowej,  Ziemie Odzyskane  </w:t>
            </w:r>
          </w:p>
          <w:p w:rsidR="00701C00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charakteryzuje przyczyny, przebieg i skutki wydarzeń poznańskiego </w:t>
            </w:r>
            <w:r w:rsidRPr="00970555">
              <w:rPr>
                <w:sz w:val="24"/>
                <w:szCs w:val="24"/>
              </w:rPr>
              <w:lastRenderedPageBreak/>
              <w:t xml:space="preserve">Czerwca, polskiego Października 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1956 r. oraz Grudnia 1970 r. 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terminów: akcja „Wisła”, Wolność i Niezawisłość</w:t>
            </w:r>
          </w:p>
          <w:p w:rsidR="00236FC4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daty: ogłoszenia Manifestu Polskiego Komitetu Wyzwolenia </w:t>
            </w:r>
            <w:r w:rsidRPr="00970555">
              <w:rPr>
                <w:sz w:val="24"/>
                <w:szCs w:val="24"/>
              </w:rPr>
              <w:lastRenderedPageBreak/>
              <w:t xml:space="preserve">Narodowego 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(22 VII 1944 r.), procesu szesnastu (VI 1945 r.), akcji „Wisła” (1947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identyfikuje postacie: Józefa Cyrankiewicza, Jacka Kuronia, Adama Michnika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określa wpływ wielkich mocarstw na sprawę polską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wyjaśnia, jakie skutki miały masowe migracje ludności na ziemiach polskich po II wojnie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wyjaśnia, dlaczego PSL jako opozycja legalna poniosła klęskę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charakteryzuje </w:t>
            </w:r>
            <w:r w:rsidRPr="00970555">
              <w:rPr>
                <w:sz w:val="24"/>
                <w:szCs w:val="24"/>
              </w:rPr>
              <w:lastRenderedPageBreak/>
              <w:t>przyczyny, przebieg i skutki wydarzeń Marca 1968 r. i Czerwca 1976 r.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postacie: Karola Modzelewskiego, Henryka Szlajfera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porównuje wizje niepodległej Polski w koncepcjach </w:t>
            </w:r>
            <w:r w:rsidRPr="00970555">
              <w:rPr>
                <w:sz w:val="24"/>
                <w:szCs w:val="24"/>
              </w:rPr>
              <w:lastRenderedPageBreak/>
              <w:t>politycznych rządu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emigracyjnego i polskiej lewicy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opisuje rolę propagandy w kształtowaniu postaw wobec władzy komunistycznej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omawia wpływ powstania węgierskiego w 1956 r. i interwencji w Czechosłowacji na sytuację w Polsce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na wybranych przykładach przedstawia i ocenia wpływ jednostki na losy narodu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oraz państwa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przedstawia i ocenia działalność powojennego podziemia politycznego i „żołnierzy wyklętych” 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ocenia motywy i postawy tych Polaków, </w:t>
            </w:r>
            <w:r w:rsidRPr="00970555">
              <w:rPr>
                <w:sz w:val="24"/>
                <w:szCs w:val="24"/>
              </w:rPr>
              <w:lastRenderedPageBreak/>
              <w:t>którzy zdecydowali się popierać komunistów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ocenia, czy powojenna Polska była krajem suwerennym</w:t>
            </w:r>
          </w:p>
        </w:tc>
      </w:tr>
      <w:tr w:rsidR="003B5601" w:rsidRPr="00970555" w:rsidTr="00997C6F">
        <w:tc>
          <w:tcPr>
            <w:tcW w:w="61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lastRenderedPageBreak/>
              <w:t>8. Drogi do wolności</w:t>
            </w:r>
          </w:p>
        </w:tc>
        <w:tc>
          <w:tcPr>
            <w:tcW w:w="699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1. Początki Solidarności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2. Jak powstała Solidarność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3. Władza kontra społeczeństwo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4. Stracona dekada?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5. Okrągły Stół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6. Wybory czerwcowe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terminu Niezależny Samorządny Związek Zawodowy „Solidarność”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daty: porozumień sierpniowych 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(31 VIII 1980 r.), ogłoszenia stanu wojennego </w:t>
            </w:r>
          </w:p>
          <w:p w:rsidR="00236FC4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(13 XII 1981 r.), wyborów czerwcowych </w:t>
            </w:r>
          </w:p>
          <w:p w:rsidR="003B5601" w:rsidRPr="00970555" w:rsidRDefault="009B6E12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(4 </w:t>
            </w:r>
            <w:r w:rsidR="003B5601" w:rsidRPr="00970555">
              <w:rPr>
                <w:sz w:val="24"/>
                <w:szCs w:val="24"/>
              </w:rPr>
              <w:t>V</w:t>
            </w:r>
            <w:r w:rsidRPr="00970555">
              <w:rPr>
                <w:sz w:val="24"/>
                <w:szCs w:val="24"/>
              </w:rPr>
              <w:t>I</w:t>
            </w:r>
            <w:r w:rsidR="003B5601" w:rsidRPr="00970555">
              <w:rPr>
                <w:sz w:val="24"/>
                <w:szCs w:val="24"/>
              </w:rPr>
              <w:t xml:space="preserve"> 1989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postacie: Karola Wojtyły, Lecha Wałęsy, gen. Wojciecha Jaruzelskiego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opisuje </w:t>
            </w:r>
            <w:r w:rsidRPr="00970555">
              <w:rPr>
                <w:sz w:val="24"/>
                <w:szCs w:val="24"/>
              </w:rPr>
              <w:lastRenderedPageBreak/>
              <w:t>przyczyny, przebieg oraz skutki polityczne i społeczne wydarzeń Sierpnia 1980 r.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terminów: Komitet Obrony Robotników, Wojskowa Rada Ocalenia Narodowego</w:t>
            </w:r>
          </w:p>
          <w:p w:rsidR="00236FC4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daty powstania Komitetu Obrony Robotników 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(1976 r.), strajków robotniczych na Wybrzeżu (VIII 1980 r.), </w:t>
            </w:r>
            <w:r w:rsidR="009B6E12" w:rsidRPr="00970555">
              <w:rPr>
                <w:sz w:val="24"/>
                <w:szCs w:val="24"/>
              </w:rPr>
              <w:t>pacyfikacji robotników</w:t>
            </w:r>
            <w:r w:rsidRPr="00970555">
              <w:rPr>
                <w:sz w:val="24"/>
                <w:szCs w:val="24"/>
              </w:rPr>
              <w:t xml:space="preserve"> w kopalni „Wujek” (16 XII 1981 r.), obrad Okrągłego Stołu (II– IV 1989 r.), powołania Tadeusza Mazowieckiego</w:t>
            </w:r>
            <w:r w:rsidR="009B6E12" w:rsidRPr="00970555">
              <w:rPr>
                <w:sz w:val="24"/>
                <w:szCs w:val="24"/>
              </w:rPr>
              <w:t xml:space="preserve"> na urząd premiera</w:t>
            </w:r>
            <w:r w:rsidRPr="00970555">
              <w:rPr>
                <w:sz w:val="24"/>
                <w:szCs w:val="24"/>
              </w:rPr>
              <w:t xml:space="preserve"> (VIII 1989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identyfikuje postacie: ks. Jerzego </w:t>
            </w:r>
            <w:r w:rsidRPr="00970555">
              <w:rPr>
                <w:sz w:val="24"/>
                <w:szCs w:val="24"/>
              </w:rPr>
              <w:lastRenderedPageBreak/>
              <w:t>Popiełuszki, Tadeusza Mazowieckiego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przedstawia genezę wprowadzenia stanu wojennego, jego cechy charakterystyczne i skutki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podaje przebieg i skutki wyborów czerwcowych w 1989 r. oraz okoliczności powołania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rządu Tadeusza Mazowieckiego</w:t>
            </w: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terminów: „drugi obieg”, „sejm kontraktowy”</w:t>
            </w:r>
          </w:p>
          <w:p w:rsidR="00236FC4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daty powstania Wolnych Związków Zawodowych (1978 r.), powstania Niezależnego Samorządnego Związku Zawodowego „Solidarność” (IX 1980 r.), zniesienia stanu wojennego (2 VII 1983 r.), wyboru gen. Wojciecha Jaruzelskiego na prezydenta 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(VII 1989 r.)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identyfikuje postać Anny Walentynowicz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wymienia najważniejsze organizacje opozycyjne lat 70. i 80. oraz ich działalność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omawia organizację, cele i działalność NSZZ „Solidarność”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opisuje genezę i kluczowe decyzje obrad Okrągłego Stołu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charakteryzuje stosunek władz komunistycznych do ruchu związkowego i opozycji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ocenia historyczne znaczenie Okrągłego Stołu</w:t>
            </w:r>
          </w:p>
          <w:p w:rsidR="003B5601" w:rsidRPr="00970555" w:rsidRDefault="003B5601" w:rsidP="0097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na wybranych przykładach przedstawia i ocenia wpływ jednostki na losy narodu</w:t>
            </w:r>
          </w:p>
          <w:p w:rsidR="003B5601" w:rsidRPr="00970555" w:rsidRDefault="003B5601" w:rsidP="00970555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oraz państwa</w:t>
            </w:r>
          </w:p>
        </w:tc>
      </w:tr>
    </w:tbl>
    <w:p w:rsidR="003B5601" w:rsidRPr="0070472C" w:rsidRDefault="003B5601" w:rsidP="003B5601">
      <w:pPr>
        <w:spacing w:after="0" w:line="240" w:lineRule="auto"/>
        <w:rPr>
          <w:sz w:val="24"/>
          <w:szCs w:val="24"/>
        </w:rPr>
      </w:pPr>
    </w:p>
    <w:p w:rsidR="003B5601" w:rsidRPr="003B5601" w:rsidRDefault="003B5601" w:rsidP="003B5601">
      <w:pPr>
        <w:spacing w:after="0" w:line="240" w:lineRule="auto"/>
      </w:pPr>
    </w:p>
    <w:p w:rsidR="00997C6F" w:rsidRPr="003B5601" w:rsidRDefault="00997C6F" w:rsidP="00997C6F">
      <w:pPr>
        <w:spacing w:after="0" w:line="240" w:lineRule="auto"/>
        <w:rPr>
          <w:rFonts w:cs="Calibri"/>
          <w:b/>
          <w:sz w:val="28"/>
          <w:szCs w:val="28"/>
        </w:rPr>
      </w:pPr>
      <w:r>
        <w:t xml:space="preserve">2.  </w:t>
      </w:r>
      <w:r>
        <w:rPr>
          <w:rFonts w:cs="Calibri"/>
          <w:b/>
          <w:sz w:val="28"/>
          <w:szCs w:val="28"/>
        </w:rPr>
        <w:t>Rządzący i rządzeni</w:t>
      </w:r>
    </w:p>
    <w:p w:rsidR="00997C6F" w:rsidRDefault="00997C6F" w:rsidP="00997C6F">
      <w:pPr>
        <w:spacing w:after="0" w:line="240" w:lineRule="auto"/>
      </w:pPr>
    </w:p>
    <w:tbl>
      <w:tblPr>
        <w:tblW w:w="14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01"/>
        <w:gridCol w:w="2268"/>
        <w:gridCol w:w="2268"/>
        <w:gridCol w:w="2268"/>
        <w:gridCol w:w="2237"/>
        <w:gridCol w:w="31"/>
        <w:gridCol w:w="2064"/>
      </w:tblGrid>
      <w:tr w:rsidR="00997C6F" w:rsidRPr="00970555" w:rsidTr="004E71DD">
        <w:tc>
          <w:tcPr>
            <w:tcW w:w="1384" w:type="dxa"/>
            <w:vMerge w:val="restart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 xml:space="preserve">Temat </w:t>
            </w:r>
            <w:r>
              <w:rPr>
                <w:b/>
                <w:sz w:val="24"/>
                <w:szCs w:val="24"/>
              </w:rPr>
              <w:br/>
            </w:r>
            <w:r w:rsidRPr="00970555">
              <w:rPr>
                <w:b/>
                <w:sz w:val="24"/>
                <w:szCs w:val="24"/>
              </w:rPr>
              <w:t>le</w:t>
            </w:r>
            <w:r w:rsidRPr="00970555">
              <w:rPr>
                <w:b/>
                <w:sz w:val="24"/>
                <w:szCs w:val="24"/>
              </w:rPr>
              <w:t>k</w:t>
            </w:r>
            <w:r w:rsidRPr="00970555">
              <w:rPr>
                <w:b/>
                <w:sz w:val="24"/>
                <w:szCs w:val="24"/>
              </w:rPr>
              <w:t>cji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 xml:space="preserve">Zagadnienia </w:t>
            </w:r>
          </w:p>
        </w:tc>
        <w:tc>
          <w:tcPr>
            <w:tcW w:w="11136" w:type="dxa"/>
            <w:gridSpan w:val="6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>Wymagania na poszczególne oceny</w:t>
            </w:r>
          </w:p>
        </w:tc>
      </w:tr>
      <w:tr w:rsidR="00997C6F" w:rsidRPr="00970555" w:rsidTr="004E71DD">
        <w:tc>
          <w:tcPr>
            <w:tcW w:w="1384" w:type="dxa"/>
            <w:vMerge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C6F" w:rsidRPr="00970555" w:rsidRDefault="00997C6F" w:rsidP="004E71DD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C6F" w:rsidRPr="00970555" w:rsidRDefault="00997C6F" w:rsidP="004E71DD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C6F" w:rsidRPr="00970555" w:rsidRDefault="00997C6F" w:rsidP="004E71DD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97C6F" w:rsidRPr="00970555" w:rsidRDefault="00997C6F" w:rsidP="004E71DD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>bardzo dobra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997C6F" w:rsidRPr="00970555" w:rsidRDefault="00997C6F" w:rsidP="004E71DD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>celująca</w:t>
            </w:r>
          </w:p>
        </w:tc>
      </w:tr>
      <w:tr w:rsidR="00997C6F" w:rsidRPr="00970555" w:rsidTr="004E71DD">
        <w:tc>
          <w:tcPr>
            <w:tcW w:w="14221" w:type="dxa"/>
            <w:gridSpan w:val="8"/>
            <w:shd w:val="clear" w:color="auto" w:fill="F2F2F2"/>
          </w:tcPr>
          <w:p w:rsidR="00997C6F" w:rsidRPr="00970555" w:rsidRDefault="00997C6F" w:rsidP="004E7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0555">
              <w:rPr>
                <w:b/>
                <w:sz w:val="24"/>
                <w:szCs w:val="24"/>
              </w:rPr>
              <w:t xml:space="preserve">I. </w:t>
            </w:r>
            <w:r>
              <w:rPr>
                <w:b/>
                <w:sz w:val="24"/>
                <w:szCs w:val="24"/>
              </w:rPr>
              <w:t>U źródeł demokracji i republiki</w:t>
            </w:r>
          </w:p>
        </w:tc>
      </w:tr>
      <w:tr w:rsidR="00997C6F" w:rsidRPr="00970555" w:rsidTr="004E71DD">
        <w:tc>
          <w:tcPr>
            <w:tcW w:w="1384" w:type="dxa"/>
            <w:shd w:val="clear" w:color="auto" w:fill="auto"/>
          </w:tcPr>
          <w:p w:rsidR="00997C6F" w:rsidRPr="00181408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7D52">
              <w:rPr>
                <w:b/>
                <w:spacing w:val="-4"/>
                <w:sz w:val="24"/>
                <w:szCs w:val="24"/>
              </w:rPr>
              <w:t>1. Obyw</w:t>
            </w:r>
            <w:r w:rsidRPr="00087D52">
              <w:rPr>
                <w:b/>
                <w:spacing w:val="-4"/>
                <w:sz w:val="24"/>
                <w:szCs w:val="24"/>
              </w:rPr>
              <w:t>a</w:t>
            </w:r>
            <w:r w:rsidRPr="00087D52">
              <w:rPr>
                <w:b/>
                <w:spacing w:val="-4"/>
                <w:sz w:val="24"/>
                <w:szCs w:val="24"/>
              </w:rPr>
              <w:t>tel</w:t>
            </w:r>
            <w:r w:rsidRPr="00181408">
              <w:rPr>
                <w:b/>
                <w:sz w:val="24"/>
                <w:szCs w:val="24"/>
              </w:rPr>
              <w:t xml:space="preserve"> w </w:t>
            </w:r>
            <w:r w:rsidRPr="00181408">
              <w:rPr>
                <w:b/>
                <w:i/>
                <w:sz w:val="24"/>
                <w:szCs w:val="24"/>
              </w:rPr>
              <w:t>polis</w:t>
            </w:r>
            <w:r w:rsidRPr="00181408">
              <w:rPr>
                <w:b/>
                <w:sz w:val="24"/>
                <w:szCs w:val="24"/>
              </w:rPr>
              <w:t xml:space="preserve"> ateńskiej</w:t>
            </w:r>
          </w:p>
        </w:tc>
        <w:tc>
          <w:tcPr>
            <w:tcW w:w="1701" w:type="dxa"/>
            <w:shd w:val="clear" w:color="auto" w:fill="auto"/>
          </w:tcPr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Kto był obywatelem Aten?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Reformy ustrojowe w Atenach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Demokr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tyczne Ateny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Kto spr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wował władzę w Atenach?</w:t>
            </w:r>
          </w:p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„Jedność w różnorodn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ści”– obywatel i ob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watelstwo w ujęciu Arystot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lesa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znaczenie terminów: </w:t>
            </w:r>
            <w:r w:rsidRPr="00F71034">
              <w:rPr>
                <w:i/>
                <w:sz w:val="24"/>
                <w:szCs w:val="24"/>
              </w:rPr>
              <w:t>polis</w:t>
            </w:r>
            <w:r>
              <w:rPr>
                <w:sz w:val="24"/>
                <w:szCs w:val="24"/>
              </w:rPr>
              <w:t>, monarchia, oliga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chia, demokracja, tyrania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–</w:t>
            </w:r>
            <w:r>
              <w:rPr>
                <w:sz w:val="24"/>
                <w:szCs w:val="24"/>
              </w:rPr>
              <w:t xml:space="preserve"> omawia rolę </w:t>
            </w:r>
            <w:r w:rsidRPr="00970555">
              <w:rPr>
                <w:sz w:val="24"/>
                <w:szCs w:val="24"/>
              </w:rPr>
              <w:t>p</w:t>
            </w:r>
            <w:r w:rsidRPr="00970555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staci</w:t>
            </w:r>
            <w:r w:rsidRPr="0097055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Peryklesa, Aryst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telesa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ę reform Peryklesa (451/450 r. p.n.e.)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prezentuje waru</w:t>
            </w:r>
            <w:r>
              <w:rPr>
                <w:rFonts w:cs="HelveticaNeueLTPro-Roman"/>
                <w:sz w:val="24"/>
                <w:szCs w:val="24"/>
              </w:rPr>
              <w:t>n</w:t>
            </w:r>
            <w:r>
              <w:rPr>
                <w:rFonts w:cs="HelveticaNeueLTPro-Roman"/>
                <w:sz w:val="24"/>
                <w:szCs w:val="24"/>
              </w:rPr>
              <w:t>ki uzyskania obyw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 xml:space="preserve">telstwa w </w:t>
            </w:r>
            <w:r w:rsidRPr="009C62FE">
              <w:rPr>
                <w:rFonts w:cs="HelveticaNeueLTPro-Roman"/>
                <w:sz w:val="24"/>
                <w:szCs w:val="24"/>
              </w:rPr>
              <w:t>staroży</w:t>
            </w:r>
            <w:r w:rsidRPr="009C62FE">
              <w:rPr>
                <w:rFonts w:cs="HelveticaNeueLTPro-Roman"/>
                <w:sz w:val="24"/>
                <w:szCs w:val="24"/>
              </w:rPr>
              <w:t>t</w:t>
            </w:r>
            <w:r w:rsidRPr="009C62FE">
              <w:rPr>
                <w:rFonts w:cs="HelveticaNeueLTPro-Roman"/>
                <w:sz w:val="24"/>
                <w:szCs w:val="24"/>
              </w:rPr>
              <w:t>nych Atenach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wymienia prawa </w:t>
            </w:r>
            <w:r>
              <w:rPr>
                <w:sz w:val="24"/>
                <w:szCs w:val="24"/>
              </w:rPr>
              <w:br/>
              <w:t>i obowiązki obyw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teli </w:t>
            </w:r>
            <w:r w:rsidRPr="00F526A5">
              <w:rPr>
                <w:i/>
                <w:sz w:val="24"/>
                <w:szCs w:val="24"/>
              </w:rPr>
              <w:t>polis</w:t>
            </w:r>
            <w:r>
              <w:rPr>
                <w:sz w:val="24"/>
                <w:szCs w:val="24"/>
              </w:rPr>
              <w:t xml:space="preserve"> ateńskiej.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znaczenie terminów: </w:t>
            </w:r>
            <w:r>
              <w:rPr>
                <w:sz w:val="24"/>
                <w:szCs w:val="24"/>
              </w:rPr>
              <w:t>zgrom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dzenie ludowe (ekl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zja), Rada Pięciuset, sąd </w:t>
            </w:r>
            <w:r>
              <w:rPr>
                <w:sz w:val="24"/>
                <w:szCs w:val="24"/>
              </w:rPr>
              <w:lastRenderedPageBreak/>
              <w:t>ludowy (heliaja), kolegium dziesięciu strategów, ostr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cyzm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omawia rolę </w:t>
            </w:r>
            <w:r w:rsidRPr="00970555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staci</w:t>
            </w:r>
            <w:r w:rsidRPr="0097055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Solona, Klejsten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sa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reform: Solona (594/593 r. p.n.e.) i Klejstenesa (508/507 r. p.n.e.)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A532B0">
              <w:rPr>
                <w:rFonts w:cs="HelveticaNeueLTPro-Roman"/>
                <w:sz w:val="24"/>
                <w:szCs w:val="24"/>
              </w:rPr>
              <w:t>– wskazuje n</w:t>
            </w:r>
            <w:r w:rsidRPr="00970555">
              <w:rPr>
                <w:rFonts w:cs="HelveticaNeueLTPro-Roman"/>
                <w:sz w:val="24"/>
                <w:szCs w:val="24"/>
              </w:rPr>
              <w:t>a mapie</w:t>
            </w:r>
            <w:r>
              <w:rPr>
                <w:rFonts w:cs="HelveticaNeueLTPro-Roman"/>
                <w:sz w:val="24"/>
                <w:szCs w:val="24"/>
              </w:rPr>
              <w:t xml:space="preserve"> Attykę oraz</w:t>
            </w:r>
            <w:r w:rsidRPr="00D6486A">
              <w:rPr>
                <w:rFonts w:cs="HelveticaNeueLTPro-Roman"/>
                <w:sz w:val="24"/>
                <w:szCs w:val="24"/>
              </w:rPr>
              <w:t xml:space="preserve"> inne</w:t>
            </w:r>
            <w:r>
              <w:rPr>
                <w:rFonts w:cs="HelveticaNeueLTPro-Roman"/>
                <w:sz w:val="24"/>
                <w:szCs w:val="24"/>
              </w:rPr>
              <w:t xml:space="preserve"> obszary zamieszkane przez Greków 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przedstawia wpływ warunków natura</w:t>
            </w:r>
            <w:r>
              <w:rPr>
                <w:rFonts w:cs="HelveticaNeueLTPro-Roman"/>
                <w:sz w:val="24"/>
                <w:szCs w:val="24"/>
              </w:rPr>
              <w:t>l</w:t>
            </w:r>
            <w:r>
              <w:rPr>
                <w:rFonts w:cs="HelveticaNeueLTPro-Roman"/>
                <w:sz w:val="24"/>
                <w:szCs w:val="24"/>
              </w:rPr>
              <w:t>nych Grecji na p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wstanie i funkcj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 xml:space="preserve">nowanie greckich </w:t>
            </w:r>
            <w:proofErr w:type="spellStart"/>
            <w:r w:rsidRPr="00D54D66">
              <w:rPr>
                <w:rFonts w:cs="HelveticaNeueLTPro-Roman"/>
                <w:i/>
                <w:sz w:val="24"/>
                <w:szCs w:val="24"/>
              </w:rPr>
              <w:t>poleis</w:t>
            </w:r>
            <w:proofErr w:type="spellEnd"/>
            <w:r>
              <w:rPr>
                <w:rFonts w:cs="HelveticaNeueLTPro-Roman"/>
                <w:sz w:val="24"/>
                <w:szCs w:val="24"/>
              </w:rPr>
              <w:t xml:space="preserve"> 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omawia reformy: Solona, Klejstenesa i Per</w:t>
            </w:r>
            <w:r>
              <w:rPr>
                <w:rFonts w:cs="HelveticaNeueLTPro-Roman"/>
                <w:sz w:val="24"/>
                <w:szCs w:val="24"/>
              </w:rPr>
              <w:t>y</w:t>
            </w:r>
            <w:r>
              <w:rPr>
                <w:rFonts w:cs="HelveticaNeueLTPro-Roman"/>
                <w:sz w:val="24"/>
                <w:szCs w:val="24"/>
              </w:rPr>
              <w:t xml:space="preserve">klesa </w:t>
            </w:r>
          </w:p>
          <w:p w:rsidR="00997C6F" w:rsidRPr="002D27DA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prezentuje prawa p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 xml:space="preserve">szczególnych grup społecznych w </w:t>
            </w:r>
            <w:r w:rsidRPr="00D54D66">
              <w:rPr>
                <w:rFonts w:cs="HelveticaNeueLTPro-Roman"/>
                <w:i/>
                <w:sz w:val="24"/>
                <w:szCs w:val="24"/>
              </w:rPr>
              <w:t>polis</w:t>
            </w:r>
            <w:r>
              <w:rPr>
                <w:rFonts w:cs="HelveticaNeueLTPro-Roman"/>
                <w:sz w:val="24"/>
                <w:szCs w:val="24"/>
              </w:rPr>
              <w:t xml:space="preserve"> ateńskiej.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A5039D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znaczenie terminów: </w:t>
            </w:r>
            <w:r>
              <w:rPr>
                <w:sz w:val="24"/>
                <w:szCs w:val="24"/>
              </w:rPr>
              <w:t>„strz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 xml:space="preserve">śnięcie długów”, hoplici, falanga, </w:t>
            </w:r>
            <w:r w:rsidRPr="00A5039D">
              <w:rPr>
                <w:sz w:val="24"/>
                <w:szCs w:val="24"/>
              </w:rPr>
              <w:t>ag</w:t>
            </w:r>
            <w:r w:rsidRPr="00A5039D">
              <w:rPr>
                <w:sz w:val="24"/>
                <w:szCs w:val="24"/>
              </w:rPr>
              <w:t>o</w:t>
            </w:r>
            <w:r w:rsidRPr="00A5039D">
              <w:rPr>
                <w:sz w:val="24"/>
                <w:szCs w:val="24"/>
              </w:rPr>
              <w:t xml:space="preserve">ra, </w:t>
            </w:r>
            <w:r w:rsidRPr="00A5039D">
              <w:rPr>
                <w:sz w:val="24"/>
                <w:szCs w:val="24"/>
              </w:rPr>
              <w:lastRenderedPageBreak/>
              <w:t>areopag, „zwi</w:t>
            </w:r>
            <w:r w:rsidRPr="00A5039D">
              <w:rPr>
                <w:sz w:val="24"/>
                <w:szCs w:val="24"/>
              </w:rPr>
              <w:t>e</w:t>
            </w:r>
            <w:r w:rsidRPr="00A5039D">
              <w:rPr>
                <w:sz w:val="24"/>
                <w:szCs w:val="24"/>
              </w:rPr>
              <w:t>rzę pol</w:t>
            </w:r>
            <w:r w:rsidRPr="00A5039D">
              <w:rPr>
                <w:sz w:val="24"/>
                <w:szCs w:val="24"/>
              </w:rPr>
              <w:t>i</w:t>
            </w:r>
            <w:r w:rsidRPr="00A5039D">
              <w:rPr>
                <w:sz w:val="24"/>
                <w:szCs w:val="24"/>
              </w:rPr>
              <w:t>tyczne”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5039D">
              <w:rPr>
                <w:sz w:val="24"/>
                <w:szCs w:val="24"/>
              </w:rPr>
              <w:t>– zna datę rozpocz</w:t>
            </w:r>
            <w:r w:rsidRPr="00A5039D">
              <w:rPr>
                <w:sz w:val="24"/>
                <w:szCs w:val="24"/>
              </w:rPr>
              <w:t>ę</w:t>
            </w:r>
            <w:r w:rsidRPr="00A5039D">
              <w:rPr>
                <w:sz w:val="24"/>
                <w:szCs w:val="24"/>
              </w:rPr>
              <w:t>cia okresu tyranii Piz</w:t>
            </w:r>
            <w:r w:rsidRPr="00A5039D">
              <w:rPr>
                <w:sz w:val="24"/>
                <w:szCs w:val="24"/>
              </w:rPr>
              <w:t>y</w:t>
            </w:r>
            <w:r w:rsidRPr="00A5039D">
              <w:rPr>
                <w:sz w:val="24"/>
                <w:szCs w:val="24"/>
              </w:rPr>
              <w:t>stratów</w:t>
            </w:r>
            <w:r>
              <w:rPr>
                <w:sz w:val="24"/>
                <w:szCs w:val="24"/>
              </w:rPr>
              <w:t xml:space="preserve"> (561 r. p.n.e.)</w:t>
            </w:r>
          </w:p>
          <w:p w:rsidR="00997C6F" w:rsidRPr="00F526A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sposoby uzyskiwania obyw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telstwa </w:t>
            </w:r>
            <w:r w:rsidRPr="00F526A5">
              <w:rPr>
                <w:i/>
                <w:sz w:val="24"/>
                <w:szCs w:val="24"/>
              </w:rPr>
              <w:t>polis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ate</w:t>
            </w:r>
            <w:r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>skiej</w:t>
            </w:r>
          </w:p>
          <w:p w:rsidR="00997C6F" w:rsidRPr="00A532B0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 xml:space="preserve">– omawia położenie obywateli ateńskich w VI w. p.n.e. i jego wpływ na reformy ustrojowe w </w:t>
            </w:r>
            <w:r w:rsidRPr="00A532B0">
              <w:rPr>
                <w:rFonts w:cs="HelveticaNeueLTPro-Roman"/>
                <w:sz w:val="24"/>
                <w:szCs w:val="24"/>
              </w:rPr>
              <w:t>At</w:t>
            </w:r>
            <w:r w:rsidRPr="00A532B0">
              <w:rPr>
                <w:rFonts w:cs="HelveticaNeueLTPro-Roman"/>
                <w:sz w:val="24"/>
                <w:szCs w:val="24"/>
              </w:rPr>
              <w:t>e</w:t>
            </w:r>
            <w:r w:rsidRPr="00A532B0">
              <w:rPr>
                <w:rFonts w:cs="HelveticaNeueLTPro-Roman"/>
                <w:sz w:val="24"/>
                <w:szCs w:val="24"/>
              </w:rPr>
              <w:t>nach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A532B0">
              <w:rPr>
                <w:rFonts w:cs="HelveticaNeueLTPro-Roman"/>
                <w:sz w:val="24"/>
                <w:szCs w:val="24"/>
              </w:rPr>
              <w:t>– przedstawia fun</w:t>
            </w:r>
            <w:r w:rsidRPr="00A532B0">
              <w:rPr>
                <w:rFonts w:cs="HelveticaNeueLTPro-Roman"/>
                <w:sz w:val="24"/>
                <w:szCs w:val="24"/>
              </w:rPr>
              <w:t>k</w:t>
            </w:r>
            <w:r w:rsidRPr="00A532B0">
              <w:rPr>
                <w:rFonts w:cs="HelveticaNeueLTPro-Roman"/>
                <w:sz w:val="24"/>
                <w:szCs w:val="24"/>
              </w:rPr>
              <w:t>cjonowanie</w:t>
            </w:r>
            <w:r>
              <w:rPr>
                <w:rFonts w:cs="HelveticaNeueLTPro-Roman"/>
                <w:sz w:val="24"/>
                <w:szCs w:val="24"/>
              </w:rPr>
              <w:t xml:space="preserve"> i komp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>
              <w:rPr>
                <w:rFonts w:cs="HelveticaNeueLTPro-Roman"/>
                <w:sz w:val="24"/>
                <w:szCs w:val="24"/>
              </w:rPr>
              <w:t>tencje instytucji demokratyc</w:t>
            </w:r>
            <w:r>
              <w:rPr>
                <w:rFonts w:cs="HelveticaNeueLTPro-Roman"/>
                <w:sz w:val="24"/>
                <w:szCs w:val="24"/>
              </w:rPr>
              <w:t>z</w:t>
            </w:r>
            <w:r>
              <w:rPr>
                <w:rFonts w:cs="HelveticaNeueLTPro-Roman"/>
                <w:sz w:val="24"/>
                <w:szCs w:val="24"/>
              </w:rPr>
              <w:t xml:space="preserve">nych w Atenach 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prezentuje p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glądy Arystotelesa na t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>
              <w:rPr>
                <w:rFonts w:cs="HelveticaNeueLTPro-Roman"/>
                <w:sz w:val="24"/>
                <w:szCs w:val="24"/>
              </w:rPr>
              <w:t xml:space="preserve">mat miejsca i roli obywateli w greckich </w:t>
            </w:r>
            <w:proofErr w:type="spellStart"/>
            <w:r>
              <w:rPr>
                <w:rFonts w:cs="HelveticaNeueLTPro-Roman"/>
                <w:i/>
                <w:sz w:val="24"/>
                <w:szCs w:val="24"/>
              </w:rPr>
              <w:t>p</w:t>
            </w:r>
            <w:r>
              <w:rPr>
                <w:rFonts w:cs="HelveticaNeueLTPro-Roman"/>
                <w:i/>
                <w:sz w:val="24"/>
                <w:szCs w:val="24"/>
              </w:rPr>
              <w:t>o</w:t>
            </w:r>
            <w:r>
              <w:rPr>
                <w:rFonts w:cs="HelveticaNeueLTPro-Roman"/>
                <w:i/>
                <w:sz w:val="24"/>
                <w:szCs w:val="24"/>
              </w:rPr>
              <w:t>lei</w:t>
            </w:r>
            <w:r w:rsidRPr="00F526A5">
              <w:rPr>
                <w:rFonts w:cs="HelveticaNeueLTPro-Roman"/>
                <w:i/>
                <w:sz w:val="24"/>
                <w:szCs w:val="24"/>
              </w:rPr>
              <w:t>s</w:t>
            </w:r>
            <w:proofErr w:type="spellEnd"/>
            <w:r>
              <w:rPr>
                <w:rFonts w:cs="HelveticaNeueLTPro-Roman"/>
                <w:sz w:val="24"/>
                <w:szCs w:val="24"/>
              </w:rPr>
              <w:t xml:space="preserve"> 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udział obywateli Aten w sprawowaniu wł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dzy.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znaczenie terminów: </w:t>
            </w:r>
            <w:r>
              <w:rPr>
                <w:sz w:val="24"/>
                <w:szCs w:val="24"/>
              </w:rPr>
              <w:t>dem, ostrakon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rolę </w:t>
            </w:r>
            <w:r w:rsidRPr="00970555">
              <w:rPr>
                <w:sz w:val="24"/>
                <w:szCs w:val="24"/>
              </w:rPr>
              <w:t>p</w:t>
            </w:r>
            <w:r w:rsidRPr="00970555">
              <w:rPr>
                <w:sz w:val="24"/>
                <w:szCs w:val="24"/>
              </w:rPr>
              <w:t>o</w:t>
            </w:r>
            <w:r w:rsidRPr="00970555">
              <w:rPr>
                <w:sz w:val="24"/>
                <w:szCs w:val="24"/>
              </w:rPr>
              <w:t>sta</w:t>
            </w:r>
            <w:r>
              <w:rPr>
                <w:sz w:val="24"/>
                <w:szCs w:val="24"/>
              </w:rPr>
              <w:t xml:space="preserve">ci Aspazji z </w:t>
            </w:r>
            <w:r>
              <w:rPr>
                <w:sz w:val="24"/>
                <w:szCs w:val="24"/>
              </w:rPr>
              <w:lastRenderedPageBreak/>
              <w:t>Miletu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ę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spisania prawa przez Drak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na (621 r. p.n.e.)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tłumaczy, w jaki sposób zmiana taktyki wojennej wpł</w:t>
            </w:r>
            <w:r>
              <w:rPr>
                <w:rFonts w:cs="HelveticaNeueLTPro-Roman"/>
                <w:sz w:val="24"/>
                <w:szCs w:val="24"/>
              </w:rPr>
              <w:t>y</w:t>
            </w:r>
            <w:r>
              <w:rPr>
                <w:rFonts w:cs="HelveticaNeueLTPro-Roman"/>
                <w:sz w:val="24"/>
                <w:szCs w:val="24"/>
              </w:rPr>
              <w:t xml:space="preserve">nęła na społeczność </w:t>
            </w:r>
            <w:r w:rsidRPr="00D54D66">
              <w:rPr>
                <w:rFonts w:cs="HelveticaNeueLTPro-Roman"/>
                <w:i/>
                <w:sz w:val="24"/>
                <w:szCs w:val="24"/>
              </w:rPr>
              <w:t>polis</w:t>
            </w:r>
          </w:p>
          <w:p w:rsidR="00997C6F" w:rsidRPr="00F71034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przedstawia zn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czenie agory dla funkcjonowania d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>
              <w:rPr>
                <w:rFonts w:cs="HelveticaNeueLTPro-Roman"/>
                <w:sz w:val="24"/>
                <w:szCs w:val="24"/>
              </w:rPr>
              <w:t>mokracji w Atenach.</w:t>
            </w:r>
          </w:p>
        </w:tc>
        <w:tc>
          <w:tcPr>
            <w:tcW w:w="2064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ocenia wpływ reform: Solona, Klejstenesa i Peryklesa na sytu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 xml:space="preserve">cję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społeczno-polityczną obyw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teli ateńskich.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7C6F" w:rsidRPr="00970555" w:rsidTr="004E71DD">
        <w:tc>
          <w:tcPr>
            <w:tcW w:w="1384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2CE1">
              <w:rPr>
                <w:b/>
                <w:spacing w:val="-6"/>
                <w:sz w:val="24"/>
                <w:szCs w:val="24"/>
              </w:rPr>
              <w:lastRenderedPageBreak/>
              <w:t>2. Republ</w:t>
            </w:r>
            <w:r w:rsidRPr="005A2CE1">
              <w:rPr>
                <w:b/>
                <w:spacing w:val="-6"/>
                <w:sz w:val="24"/>
                <w:szCs w:val="24"/>
              </w:rPr>
              <w:t>i</w:t>
            </w:r>
            <w:r w:rsidRPr="005A2CE1">
              <w:rPr>
                <w:b/>
                <w:spacing w:val="-6"/>
                <w:sz w:val="24"/>
                <w:szCs w:val="24"/>
              </w:rPr>
              <w:t>ka</w:t>
            </w:r>
            <w:r>
              <w:rPr>
                <w:b/>
                <w:sz w:val="24"/>
                <w:szCs w:val="24"/>
              </w:rPr>
              <w:t xml:space="preserve"> rzymska i jej obyw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tele</w:t>
            </w:r>
          </w:p>
        </w:tc>
        <w:tc>
          <w:tcPr>
            <w:tcW w:w="1701" w:type="dxa"/>
            <w:shd w:val="clear" w:color="auto" w:fill="auto"/>
          </w:tcPr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Władze 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publikańskie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Walka o prawa polityczne pleb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juszy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Kim był obywatel Rz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mu?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Podboje rzymskie a upadek rep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bliki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Jak można uzyskać ob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watelstwo</w:t>
            </w:r>
            <w:r>
              <w:rPr>
                <w:sz w:val="24"/>
                <w:szCs w:val="24"/>
              </w:rPr>
              <w:lastRenderedPageBreak/>
              <w:t>?</w:t>
            </w:r>
          </w:p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terminów:</w:t>
            </w:r>
            <w:r>
              <w:rPr>
                <w:sz w:val="24"/>
                <w:szCs w:val="24"/>
              </w:rPr>
              <w:t xml:space="preserve"> </w:t>
            </w:r>
            <w:r w:rsidRPr="006A04B4">
              <w:rPr>
                <w:sz w:val="24"/>
                <w:szCs w:val="24"/>
              </w:rPr>
              <w:t>republ</w:t>
            </w:r>
            <w:r w:rsidRPr="006A04B4">
              <w:rPr>
                <w:sz w:val="24"/>
                <w:szCs w:val="24"/>
              </w:rPr>
              <w:t>i</w:t>
            </w:r>
            <w:r w:rsidRPr="006A04B4">
              <w:rPr>
                <w:sz w:val="24"/>
                <w:szCs w:val="24"/>
              </w:rPr>
              <w:t>ka, cesarstwo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</w:t>
            </w:r>
            <w:r>
              <w:rPr>
                <w:sz w:val="24"/>
                <w:szCs w:val="24"/>
              </w:rPr>
              <w:t xml:space="preserve">okres istnienia </w:t>
            </w:r>
            <w:r>
              <w:rPr>
                <w:rFonts w:cs="Courier New"/>
                <w:sz w:val="24"/>
                <w:szCs w:val="24"/>
              </w:rPr>
              <w:t>republiki (509–</w:t>
            </w:r>
            <w:r w:rsidRPr="00A532B0">
              <w:rPr>
                <w:rFonts w:cs="Courier New"/>
                <w:sz w:val="24"/>
                <w:szCs w:val="24"/>
              </w:rPr>
              <w:t>31 r.</w:t>
            </w:r>
            <w:r>
              <w:rPr>
                <w:rFonts w:cs="Courier New"/>
                <w:sz w:val="24"/>
                <w:szCs w:val="24"/>
              </w:rPr>
              <w:t xml:space="preserve"> p.n.e.)</w:t>
            </w:r>
          </w:p>
          <w:p w:rsidR="00997C6F" w:rsidRPr="00315231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tłumaczy</w:t>
            </w:r>
            <w:r w:rsidRPr="00315231">
              <w:rPr>
                <w:sz w:val="24"/>
                <w:szCs w:val="24"/>
              </w:rPr>
              <w:t xml:space="preserve"> sposób nabywania ob</w:t>
            </w:r>
            <w:r>
              <w:rPr>
                <w:sz w:val="24"/>
                <w:szCs w:val="24"/>
              </w:rPr>
              <w:t>yw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telstwa w staroży</w:t>
            </w: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nym Rzymie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315231">
              <w:rPr>
                <w:sz w:val="24"/>
                <w:szCs w:val="24"/>
              </w:rPr>
              <w:t>przedstawia prawa i obowiązki obyw</w:t>
            </w:r>
            <w:r w:rsidRPr="00315231">
              <w:rPr>
                <w:sz w:val="24"/>
                <w:szCs w:val="24"/>
              </w:rPr>
              <w:t>a</w:t>
            </w:r>
            <w:r w:rsidRPr="00315231">
              <w:rPr>
                <w:sz w:val="24"/>
                <w:szCs w:val="24"/>
              </w:rPr>
              <w:t>teli rzymskich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znaczenie terminów: </w:t>
            </w:r>
            <w:r w:rsidRPr="006A04B4">
              <w:rPr>
                <w:sz w:val="24"/>
                <w:szCs w:val="24"/>
              </w:rPr>
              <w:t>patrycj</w:t>
            </w:r>
            <w:r w:rsidRPr="006A04B4">
              <w:rPr>
                <w:sz w:val="24"/>
                <w:szCs w:val="24"/>
              </w:rPr>
              <w:t>u</w:t>
            </w:r>
            <w:r w:rsidRPr="006A04B4">
              <w:rPr>
                <w:sz w:val="24"/>
                <w:szCs w:val="24"/>
              </w:rPr>
              <w:t>sze, plebejusze, zgromadzenia lud</w:t>
            </w:r>
            <w:r w:rsidRPr="006A04B4">
              <w:rPr>
                <w:sz w:val="24"/>
                <w:szCs w:val="24"/>
              </w:rPr>
              <w:t>o</w:t>
            </w:r>
            <w:r w:rsidRPr="006A04B4">
              <w:rPr>
                <w:sz w:val="24"/>
                <w:szCs w:val="24"/>
              </w:rPr>
              <w:t>we (komicja), senat, dy</w:t>
            </w:r>
            <w:r w:rsidRPr="006A04B4">
              <w:rPr>
                <w:sz w:val="24"/>
                <w:szCs w:val="24"/>
              </w:rPr>
              <w:t>k</w:t>
            </w:r>
            <w:r w:rsidRPr="006A04B4">
              <w:rPr>
                <w:sz w:val="24"/>
                <w:szCs w:val="24"/>
              </w:rPr>
              <w:t>tator, konsul, pretor, cenzor, edyl, kwestor, trybun l</w:t>
            </w:r>
            <w:r w:rsidRPr="006A04B4">
              <w:rPr>
                <w:sz w:val="24"/>
                <w:szCs w:val="24"/>
              </w:rPr>
              <w:t>u</w:t>
            </w:r>
            <w:r w:rsidRPr="006A04B4">
              <w:rPr>
                <w:sz w:val="24"/>
                <w:szCs w:val="24"/>
              </w:rPr>
              <w:t xml:space="preserve">dowy, </w:t>
            </w:r>
            <w:proofErr w:type="spellStart"/>
            <w:r w:rsidRPr="00624542">
              <w:rPr>
                <w:i/>
                <w:sz w:val="24"/>
                <w:szCs w:val="24"/>
              </w:rPr>
              <w:t>ius</w:t>
            </w:r>
            <w:proofErr w:type="spellEnd"/>
            <w:r w:rsidRPr="0062454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24542">
              <w:rPr>
                <w:i/>
                <w:sz w:val="24"/>
                <w:szCs w:val="24"/>
              </w:rPr>
              <w:t>sanguinis</w:t>
            </w:r>
            <w:proofErr w:type="spellEnd"/>
            <w:r w:rsidRPr="006A04B4">
              <w:rPr>
                <w:sz w:val="24"/>
                <w:szCs w:val="24"/>
              </w:rPr>
              <w:t xml:space="preserve"> </w:t>
            </w:r>
            <w:r w:rsidRPr="00A5039D">
              <w:rPr>
                <w:sz w:val="24"/>
                <w:szCs w:val="24"/>
              </w:rPr>
              <w:t>(prawo krwi), nat</w:t>
            </w:r>
            <w:r w:rsidRPr="00A5039D">
              <w:rPr>
                <w:sz w:val="24"/>
                <w:szCs w:val="24"/>
              </w:rPr>
              <w:t>u</w:t>
            </w:r>
            <w:r w:rsidRPr="00A5039D">
              <w:rPr>
                <w:sz w:val="24"/>
                <w:szCs w:val="24"/>
              </w:rPr>
              <w:t xml:space="preserve">ralizacja, </w:t>
            </w:r>
            <w:proofErr w:type="spellStart"/>
            <w:r w:rsidRPr="00A5039D">
              <w:rPr>
                <w:i/>
                <w:sz w:val="24"/>
                <w:szCs w:val="24"/>
              </w:rPr>
              <w:t>ius</w:t>
            </w:r>
            <w:proofErr w:type="spellEnd"/>
            <w:r w:rsidRPr="00A5039D">
              <w:rPr>
                <w:i/>
                <w:sz w:val="24"/>
                <w:szCs w:val="24"/>
              </w:rPr>
              <w:t xml:space="preserve"> soli</w:t>
            </w:r>
            <w:r w:rsidRPr="00A5039D">
              <w:rPr>
                <w:sz w:val="24"/>
                <w:szCs w:val="24"/>
              </w:rPr>
              <w:t xml:space="preserve"> (prawo ziemi)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omawia rolę </w:t>
            </w:r>
            <w:r w:rsidRPr="00970555">
              <w:rPr>
                <w:sz w:val="24"/>
                <w:szCs w:val="24"/>
              </w:rPr>
              <w:lastRenderedPageBreak/>
              <w:t>p</w:t>
            </w:r>
            <w:r w:rsidRPr="00970555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staci</w:t>
            </w:r>
            <w:r w:rsidRPr="00970555">
              <w:rPr>
                <w:sz w:val="24"/>
                <w:szCs w:val="24"/>
              </w:rPr>
              <w:t>:</w:t>
            </w:r>
            <w:r w:rsidRPr="00B1357D">
              <w:rPr>
                <w:sz w:val="24"/>
                <w:szCs w:val="24"/>
              </w:rPr>
              <w:t xml:space="preserve"> Oktawiana Aug</w:t>
            </w:r>
            <w:r w:rsidRPr="00B1357D">
              <w:rPr>
                <w:sz w:val="24"/>
                <w:szCs w:val="24"/>
              </w:rPr>
              <w:t>u</w:t>
            </w:r>
            <w:r w:rsidRPr="00B1357D">
              <w:rPr>
                <w:sz w:val="24"/>
                <w:szCs w:val="24"/>
              </w:rPr>
              <w:t xml:space="preserve">sta, </w:t>
            </w:r>
            <w:r>
              <w:rPr>
                <w:sz w:val="24"/>
                <w:szCs w:val="24"/>
              </w:rPr>
              <w:t>Karakalli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zna </w:t>
            </w:r>
            <w:r>
              <w:rPr>
                <w:sz w:val="24"/>
                <w:szCs w:val="24"/>
              </w:rPr>
              <w:t>okresy istni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nia: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rFonts w:cs="Courier New"/>
                <w:sz w:val="24"/>
                <w:szCs w:val="24"/>
              </w:rPr>
              <w:t>monarchii rzy</w:t>
            </w:r>
            <w:r>
              <w:rPr>
                <w:rFonts w:cs="Courier New"/>
                <w:sz w:val="24"/>
                <w:szCs w:val="24"/>
              </w:rPr>
              <w:t>m</w:t>
            </w:r>
            <w:r>
              <w:rPr>
                <w:rFonts w:cs="Courier New"/>
                <w:sz w:val="24"/>
                <w:szCs w:val="24"/>
              </w:rPr>
              <w:t>skiej (753–</w:t>
            </w:r>
            <w:r w:rsidRPr="00B1357D">
              <w:rPr>
                <w:rFonts w:cs="Courier New"/>
                <w:sz w:val="24"/>
                <w:szCs w:val="24"/>
              </w:rPr>
              <w:t xml:space="preserve">509 </w:t>
            </w:r>
            <w:r>
              <w:rPr>
                <w:rFonts w:cs="Courier New"/>
                <w:sz w:val="24"/>
                <w:szCs w:val="24"/>
              </w:rPr>
              <w:t xml:space="preserve">r. </w:t>
            </w:r>
            <w:r w:rsidRPr="00B1357D">
              <w:rPr>
                <w:rFonts w:cs="Courier New"/>
                <w:sz w:val="24"/>
                <w:szCs w:val="24"/>
              </w:rPr>
              <w:t>p.n.e.)</w:t>
            </w:r>
            <w:r>
              <w:rPr>
                <w:rFonts w:cs="Courier New"/>
                <w:sz w:val="24"/>
                <w:szCs w:val="24"/>
              </w:rPr>
              <w:t xml:space="preserve"> i</w:t>
            </w:r>
            <w:r w:rsidRPr="00B1357D">
              <w:rPr>
                <w:rFonts w:cs="Courier New"/>
                <w:sz w:val="24"/>
                <w:szCs w:val="24"/>
              </w:rPr>
              <w:t xml:space="preserve"> c</w:t>
            </w:r>
            <w:r w:rsidRPr="00B1357D">
              <w:rPr>
                <w:rFonts w:cs="Courier New"/>
                <w:sz w:val="24"/>
                <w:szCs w:val="24"/>
              </w:rPr>
              <w:t>e</w:t>
            </w:r>
            <w:r w:rsidRPr="00B1357D">
              <w:rPr>
                <w:rFonts w:cs="Courier New"/>
                <w:sz w:val="24"/>
                <w:szCs w:val="24"/>
              </w:rPr>
              <w:t>sarstw</w:t>
            </w:r>
            <w:r>
              <w:rPr>
                <w:rFonts w:cs="Courier New"/>
                <w:sz w:val="24"/>
                <w:szCs w:val="24"/>
              </w:rPr>
              <w:t>a (31 r. p.n.e. – 476 r. n.e.) oraz datę w</w:t>
            </w:r>
            <w:r>
              <w:rPr>
                <w:rFonts w:cs="Courier New"/>
                <w:sz w:val="24"/>
                <w:szCs w:val="24"/>
              </w:rPr>
              <w:t>y</w:t>
            </w:r>
            <w:r>
              <w:rPr>
                <w:rFonts w:cs="Courier New"/>
                <w:sz w:val="24"/>
                <w:szCs w:val="24"/>
              </w:rPr>
              <w:t>dania przez Karaka</w:t>
            </w:r>
            <w:r>
              <w:rPr>
                <w:rFonts w:cs="Courier New"/>
                <w:sz w:val="24"/>
                <w:szCs w:val="24"/>
              </w:rPr>
              <w:t>l</w:t>
            </w:r>
            <w:r>
              <w:rPr>
                <w:rFonts w:cs="Courier New"/>
                <w:sz w:val="24"/>
                <w:szCs w:val="24"/>
              </w:rPr>
              <w:t xml:space="preserve">lę </w:t>
            </w:r>
            <w:r w:rsidRPr="00A5039D">
              <w:rPr>
                <w:rFonts w:cs="Courier New"/>
                <w:sz w:val="24"/>
                <w:szCs w:val="24"/>
              </w:rPr>
              <w:t xml:space="preserve">edyktu </w:t>
            </w:r>
            <w:r w:rsidRPr="00B1357D">
              <w:rPr>
                <w:rFonts w:cs="Courier New"/>
                <w:sz w:val="24"/>
                <w:szCs w:val="24"/>
              </w:rPr>
              <w:t>(212</w:t>
            </w:r>
            <w:r>
              <w:rPr>
                <w:rFonts w:cs="Courier New"/>
                <w:sz w:val="24"/>
                <w:szCs w:val="24"/>
              </w:rPr>
              <w:t xml:space="preserve"> r. n.e.</w:t>
            </w:r>
            <w:r w:rsidRPr="00B1357D">
              <w:rPr>
                <w:rFonts w:cs="Courier New"/>
                <w:sz w:val="24"/>
                <w:szCs w:val="24"/>
              </w:rPr>
              <w:t>)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315231">
              <w:rPr>
                <w:sz w:val="24"/>
                <w:szCs w:val="24"/>
              </w:rPr>
              <w:t xml:space="preserve">wymienia </w:t>
            </w:r>
            <w:r>
              <w:rPr>
                <w:sz w:val="24"/>
                <w:szCs w:val="24"/>
              </w:rPr>
              <w:t>nazwy urzędów funkcjon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jących </w:t>
            </w:r>
            <w:r w:rsidRPr="00315231">
              <w:rPr>
                <w:sz w:val="24"/>
                <w:szCs w:val="24"/>
              </w:rPr>
              <w:t>w republika</w:t>
            </w:r>
            <w:r w:rsidRPr="00315231">
              <w:rPr>
                <w:sz w:val="24"/>
                <w:szCs w:val="24"/>
              </w:rPr>
              <w:t>ń</w:t>
            </w:r>
            <w:r w:rsidRPr="00315231">
              <w:rPr>
                <w:sz w:val="24"/>
                <w:szCs w:val="24"/>
              </w:rPr>
              <w:t>skim R</w:t>
            </w:r>
            <w:r>
              <w:rPr>
                <w:sz w:val="24"/>
                <w:szCs w:val="24"/>
              </w:rPr>
              <w:t>zymie i określa ko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petencje urzędników.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znaczenie terminów: </w:t>
            </w:r>
            <w:r w:rsidRPr="006A04B4">
              <w:rPr>
                <w:i/>
                <w:sz w:val="24"/>
                <w:szCs w:val="24"/>
              </w:rPr>
              <w:t>civitas</w:t>
            </w:r>
            <w:r w:rsidRPr="006A04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A04B4">
              <w:rPr>
                <w:sz w:val="24"/>
                <w:szCs w:val="24"/>
              </w:rPr>
              <w:t>pryncypat, dominat,</w:t>
            </w:r>
            <w:r>
              <w:rPr>
                <w:sz w:val="24"/>
                <w:szCs w:val="24"/>
              </w:rPr>
              <w:t xml:space="preserve"> bezpaństwowiec (ap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tryda)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omawia rolę</w:t>
            </w:r>
            <w:r w:rsidRPr="00970555">
              <w:rPr>
                <w:sz w:val="24"/>
                <w:szCs w:val="24"/>
              </w:rPr>
              <w:t xml:space="preserve"> p</w:t>
            </w:r>
            <w:r w:rsidRPr="00970555">
              <w:rPr>
                <w:sz w:val="24"/>
                <w:szCs w:val="24"/>
              </w:rPr>
              <w:t>o</w:t>
            </w:r>
            <w:r w:rsidRPr="0097055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taci</w:t>
            </w:r>
            <w:r w:rsidRPr="00970555">
              <w:rPr>
                <w:sz w:val="24"/>
                <w:szCs w:val="24"/>
              </w:rPr>
              <w:t>:</w:t>
            </w:r>
            <w:r w:rsidRPr="00B1357D">
              <w:rPr>
                <w:sz w:val="24"/>
                <w:szCs w:val="24"/>
              </w:rPr>
              <w:t xml:space="preserve"> Tarkwiniusza Pysznego, Dioklecj</w:t>
            </w:r>
            <w:r w:rsidRPr="00B1357D">
              <w:rPr>
                <w:sz w:val="24"/>
                <w:szCs w:val="24"/>
              </w:rPr>
              <w:t>a</w:t>
            </w:r>
            <w:r w:rsidRPr="00B1357D">
              <w:rPr>
                <w:sz w:val="24"/>
                <w:szCs w:val="24"/>
              </w:rPr>
              <w:t>na, Cycerona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ę utworz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 urzędu trybunów ludowych (V w. p.n.e.)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154639">
              <w:rPr>
                <w:rFonts w:cs="HelveticaNeueLTPro-Roman"/>
                <w:sz w:val="24"/>
                <w:szCs w:val="24"/>
              </w:rPr>
              <w:lastRenderedPageBreak/>
              <w:t>– pokazuje na</w:t>
            </w:r>
            <w:r w:rsidRPr="00970555">
              <w:rPr>
                <w:rFonts w:cs="HelveticaNeueLTPro-Roman"/>
                <w:sz w:val="24"/>
                <w:szCs w:val="24"/>
              </w:rPr>
              <w:t xml:space="preserve"> mapie</w:t>
            </w:r>
            <w:r>
              <w:rPr>
                <w:rFonts w:cs="HelveticaNeueLTPro-Roman"/>
                <w:sz w:val="24"/>
                <w:szCs w:val="24"/>
              </w:rPr>
              <w:t xml:space="preserve"> rozwój terytorialny Rzymu do II w. n.e.</w:t>
            </w:r>
          </w:p>
          <w:p w:rsidR="00997C6F" w:rsidRPr="00315231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prezentuje</w:t>
            </w:r>
            <w:r w:rsidRPr="00315231">
              <w:rPr>
                <w:sz w:val="24"/>
                <w:szCs w:val="24"/>
              </w:rPr>
              <w:t xml:space="preserve"> wpływ ko</w:t>
            </w:r>
            <w:r w:rsidRPr="00315231">
              <w:rPr>
                <w:sz w:val="24"/>
                <w:szCs w:val="24"/>
              </w:rPr>
              <w:t>n</w:t>
            </w:r>
            <w:r w:rsidRPr="00315231">
              <w:rPr>
                <w:sz w:val="24"/>
                <w:szCs w:val="24"/>
              </w:rPr>
              <w:t>fliktu między patrycjuszami a plebej</w:t>
            </w:r>
            <w:r w:rsidRPr="00315231">
              <w:rPr>
                <w:sz w:val="24"/>
                <w:szCs w:val="24"/>
              </w:rPr>
              <w:t>u</w:t>
            </w:r>
            <w:r w:rsidRPr="00315231">
              <w:rPr>
                <w:sz w:val="24"/>
                <w:szCs w:val="24"/>
              </w:rPr>
              <w:t>szami na zmiany ustrojowe w Rz</w:t>
            </w:r>
            <w:r>
              <w:rPr>
                <w:sz w:val="24"/>
                <w:szCs w:val="24"/>
              </w:rPr>
              <w:t>ymie</w:t>
            </w:r>
          </w:p>
          <w:p w:rsidR="00997C6F" w:rsidRPr="00315231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ustrój Rzymu republika</w:t>
            </w:r>
            <w:r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>skiego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</w:t>
            </w:r>
            <w:r w:rsidRPr="00315231">
              <w:rPr>
                <w:sz w:val="24"/>
                <w:szCs w:val="24"/>
              </w:rPr>
              <w:t xml:space="preserve"> sp</w:t>
            </w:r>
            <w:r w:rsidRPr="00315231">
              <w:rPr>
                <w:sz w:val="24"/>
                <w:szCs w:val="24"/>
              </w:rPr>
              <w:t>o</w:t>
            </w:r>
            <w:r w:rsidRPr="00315231">
              <w:rPr>
                <w:sz w:val="24"/>
                <w:szCs w:val="24"/>
              </w:rPr>
              <w:t>soby uzyskiwania obyw</w:t>
            </w:r>
            <w:r w:rsidRPr="00315231">
              <w:rPr>
                <w:sz w:val="24"/>
                <w:szCs w:val="24"/>
              </w:rPr>
              <w:t>a</w:t>
            </w:r>
            <w:r w:rsidRPr="00315231">
              <w:rPr>
                <w:sz w:val="24"/>
                <w:szCs w:val="24"/>
              </w:rPr>
              <w:t xml:space="preserve">telstwa w </w:t>
            </w:r>
            <w:r>
              <w:rPr>
                <w:sz w:val="24"/>
                <w:szCs w:val="24"/>
              </w:rPr>
              <w:t>starożytności i obe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nie.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 xml:space="preserve">– </w:t>
            </w:r>
            <w:r w:rsidRPr="00315231">
              <w:rPr>
                <w:sz w:val="24"/>
                <w:szCs w:val="24"/>
              </w:rPr>
              <w:t xml:space="preserve">omawia wpływ podbojów rzymskich na przemiany </w:t>
            </w:r>
            <w:r>
              <w:rPr>
                <w:sz w:val="24"/>
                <w:szCs w:val="24"/>
              </w:rPr>
              <w:t>ustr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jowe w państwie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315231">
              <w:rPr>
                <w:sz w:val="24"/>
                <w:szCs w:val="24"/>
              </w:rPr>
              <w:t>wyjaśnia, na czym polega zjawisko bezpaństwowości i</w:t>
            </w:r>
            <w:r>
              <w:rPr>
                <w:sz w:val="24"/>
                <w:szCs w:val="24"/>
              </w:rPr>
              <w:t xml:space="preserve"> omawia jego konsekwe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cje.</w:t>
            </w:r>
          </w:p>
        </w:tc>
        <w:tc>
          <w:tcPr>
            <w:tcW w:w="2064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315231">
              <w:rPr>
                <w:sz w:val="24"/>
                <w:szCs w:val="24"/>
              </w:rPr>
              <w:t xml:space="preserve">porównuje </w:t>
            </w:r>
            <w:r>
              <w:rPr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wa obywateli 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rożytnych Aten i Rzymu</w:t>
            </w:r>
            <w:r w:rsidRPr="003152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 prawami obywateli wspó</w:t>
            </w:r>
            <w:r>
              <w:rPr>
                <w:sz w:val="24"/>
                <w:szCs w:val="24"/>
              </w:rPr>
              <w:t>ł</w:t>
            </w:r>
            <w:r>
              <w:rPr>
                <w:sz w:val="24"/>
                <w:szCs w:val="24"/>
              </w:rPr>
              <w:t>czesnych państw.</w:t>
            </w:r>
          </w:p>
        </w:tc>
      </w:tr>
      <w:tr w:rsidR="00997C6F" w:rsidRPr="00970555" w:rsidTr="004E71DD">
        <w:tc>
          <w:tcPr>
            <w:tcW w:w="1384" w:type="dxa"/>
            <w:shd w:val="clear" w:color="auto" w:fill="auto"/>
          </w:tcPr>
          <w:p w:rsidR="00997C6F" w:rsidRPr="00970555" w:rsidRDefault="00997C6F" w:rsidP="004E71D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3. Tradycja antycznej demokracji </w:t>
            </w:r>
            <w:r>
              <w:rPr>
                <w:b/>
                <w:sz w:val="24"/>
                <w:szCs w:val="24"/>
              </w:rPr>
              <w:br/>
              <w:t xml:space="preserve">i republiki </w:t>
            </w:r>
            <w:r>
              <w:rPr>
                <w:b/>
                <w:sz w:val="24"/>
                <w:szCs w:val="24"/>
              </w:rPr>
              <w:br/>
              <w:t>w późnie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>szych ep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kach</w:t>
            </w:r>
          </w:p>
        </w:tc>
        <w:tc>
          <w:tcPr>
            <w:tcW w:w="1701" w:type="dxa"/>
            <w:shd w:val="clear" w:color="auto" w:fill="auto"/>
          </w:tcPr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Republiki w średniowieczu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Obywatele średniowiec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nych miast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Republika Niderlandów</w:t>
            </w:r>
          </w:p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Demokr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tyczne i rep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blikańskie tr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dycje polskiej szlachty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znaczenie terminów: </w:t>
            </w:r>
            <w:r>
              <w:rPr>
                <w:sz w:val="24"/>
                <w:szCs w:val="24"/>
              </w:rPr>
              <w:t>republika miejska, autonomia</w:t>
            </w:r>
          </w:p>
          <w:p w:rsidR="00997C6F" w:rsidRPr="00104FF0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wymienia warunki uzyskiwania obyw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telstwa miejskiego w średniowieczu.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znaczenie terminów: </w:t>
            </w:r>
            <w:r>
              <w:rPr>
                <w:sz w:val="24"/>
                <w:szCs w:val="24"/>
              </w:rPr>
              <w:t>patrycjat, rada miejska, ława sądowa, demokracja szlachecka, sarm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tyzm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wskazuje na mapie</w:t>
            </w:r>
            <w:r>
              <w:rPr>
                <w:rFonts w:cs="HelveticaNeueLTPro-Roman"/>
                <w:sz w:val="24"/>
                <w:szCs w:val="24"/>
              </w:rPr>
              <w:t xml:space="preserve"> Republikę Zjedn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 xml:space="preserve">czonych Prowincji i Rzeczpospolitą 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Obojga Narodów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omawia przyczyny i skutki odradzania się republik mie</w:t>
            </w:r>
            <w:r>
              <w:rPr>
                <w:rFonts w:cs="HelveticaNeueLTPro-Roman"/>
                <w:sz w:val="24"/>
                <w:szCs w:val="24"/>
              </w:rPr>
              <w:t>j</w:t>
            </w:r>
            <w:r>
              <w:rPr>
                <w:rFonts w:cs="HelveticaNeueLTPro-Roman"/>
                <w:sz w:val="24"/>
                <w:szCs w:val="24"/>
              </w:rPr>
              <w:t>skich w Italii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przedstawia zakres autonomii średni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wiecznych miast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prezentuje ok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liczności powstania i funkcjonowanie Republiki Zjednocz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nych Niderlandów</w:t>
            </w:r>
          </w:p>
          <w:p w:rsidR="00997C6F" w:rsidRPr="00701DD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 xml:space="preserve">– wymienia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przycz</w:t>
            </w:r>
            <w:r>
              <w:rPr>
                <w:rFonts w:cs="HelveticaNeueLTPro-Roman"/>
                <w:sz w:val="24"/>
                <w:szCs w:val="24"/>
              </w:rPr>
              <w:t>y</w:t>
            </w:r>
            <w:r>
              <w:rPr>
                <w:rFonts w:cs="HelveticaNeueLTPro-Roman"/>
                <w:sz w:val="24"/>
                <w:szCs w:val="24"/>
              </w:rPr>
              <w:t>ny ukształtowania się demokracji szl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checkiej w Polsce.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znaczenie terminów: </w:t>
            </w:r>
            <w:r>
              <w:rPr>
                <w:sz w:val="24"/>
                <w:szCs w:val="24"/>
              </w:rPr>
              <w:t xml:space="preserve">doża, </w:t>
            </w:r>
            <w:r w:rsidRPr="00A5039D">
              <w:rPr>
                <w:sz w:val="24"/>
                <w:szCs w:val="24"/>
              </w:rPr>
              <w:t>Signoria</w:t>
            </w:r>
            <w:r>
              <w:rPr>
                <w:sz w:val="24"/>
                <w:szCs w:val="24"/>
              </w:rPr>
              <w:t>, Wielka Rada, Stany Gen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ralne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y: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odrodz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 się republik mie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skich w Italii (VIII w.), proklamowania 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publiki Niderlandów (1588 r.)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wskazuje na mapie</w:t>
            </w:r>
            <w:r>
              <w:rPr>
                <w:rFonts w:cs="HelveticaNeueLTPro-Roman"/>
                <w:sz w:val="24"/>
                <w:szCs w:val="24"/>
              </w:rPr>
              <w:t xml:space="preserve"> republiki miejskie w Italii i Nowogród Wielki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omawia ustrój Republiki W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>
              <w:rPr>
                <w:rFonts w:cs="HelveticaNeueLTPro-Roman"/>
                <w:sz w:val="24"/>
                <w:szCs w:val="24"/>
              </w:rPr>
              <w:t>neckiej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tłumaczy wpływ tr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dycji antycznych na szlachecką id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>
              <w:rPr>
                <w:rFonts w:cs="HelveticaNeueLTPro-Roman"/>
                <w:sz w:val="24"/>
                <w:szCs w:val="24"/>
              </w:rPr>
              <w:t>ologię sarmatyzmu</w:t>
            </w:r>
          </w:p>
          <w:p w:rsidR="00997C6F" w:rsidRPr="006A07E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opisuje wpływ tr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dycji antycznych na funkcjonowanie Rzeczypospolitej.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znaczenie terminów: </w:t>
            </w:r>
            <w:r>
              <w:rPr>
                <w:sz w:val="24"/>
                <w:szCs w:val="24"/>
              </w:rPr>
              <w:t>domicyl, wilkierz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porównuje zasady uzyskiwania obyw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telstwa w staroży</w:t>
            </w:r>
            <w:r>
              <w:rPr>
                <w:rFonts w:cs="HelveticaNeueLTPro-Roman"/>
                <w:sz w:val="24"/>
                <w:szCs w:val="24"/>
              </w:rPr>
              <w:t>t</w:t>
            </w:r>
            <w:r>
              <w:rPr>
                <w:rFonts w:cs="HelveticaNeueLTPro-Roman"/>
                <w:sz w:val="24"/>
                <w:szCs w:val="24"/>
              </w:rPr>
              <w:t>nych Atenach i Rz</w:t>
            </w:r>
            <w:r>
              <w:rPr>
                <w:rFonts w:cs="HelveticaNeueLTPro-Roman"/>
                <w:sz w:val="24"/>
                <w:szCs w:val="24"/>
              </w:rPr>
              <w:t>y</w:t>
            </w:r>
            <w:r>
              <w:rPr>
                <w:rFonts w:cs="HelveticaNeueLTPro-Roman"/>
                <w:sz w:val="24"/>
                <w:szCs w:val="24"/>
              </w:rPr>
              <w:t>mie oraz w miastach śr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>
              <w:rPr>
                <w:rFonts w:cs="HelveticaNeueLTPro-Roman"/>
                <w:sz w:val="24"/>
                <w:szCs w:val="24"/>
              </w:rPr>
              <w:t>dniowiecznych.</w:t>
            </w:r>
          </w:p>
        </w:tc>
        <w:tc>
          <w:tcPr>
            <w:tcW w:w="2064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567DB4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ocenia wpływ tradycji demokr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tycznej Grecji i republikański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>
              <w:rPr>
                <w:rFonts w:cs="HelveticaNeueLTPro-Roman"/>
                <w:sz w:val="24"/>
                <w:szCs w:val="24"/>
              </w:rPr>
              <w:t>go Rzymu na powst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nie oraz funkcj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nowanie średni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wiecznych rep</w:t>
            </w:r>
            <w:r>
              <w:rPr>
                <w:rFonts w:cs="HelveticaNeueLTPro-Roman"/>
                <w:sz w:val="24"/>
                <w:szCs w:val="24"/>
              </w:rPr>
              <w:t>u</w:t>
            </w:r>
            <w:r>
              <w:rPr>
                <w:rFonts w:cs="HelveticaNeueLTPro-Roman"/>
                <w:sz w:val="24"/>
                <w:szCs w:val="24"/>
              </w:rPr>
              <w:t>blik kupieckich, Republiki Nide</w:t>
            </w:r>
            <w:r>
              <w:rPr>
                <w:rFonts w:cs="HelveticaNeueLTPro-Roman"/>
                <w:sz w:val="24"/>
                <w:szCs w:val="24"/>
              </w:rPr>
              <w:t>r</w:t>
            </w:r>
            <w:r>
              <w:rPr>
                <w:rFonts w:cs="HelveticaNeueLTPro-Roman"/>
                <w:sz w:val="24"/>
                <w:szCs w:val="24"/>
              </w:rPr>
              <w:t>landów i Rzecz</w:t>
            </w:r>
            <w:r>
              <w:rPr>
                <w:rFonts w:cs="HelveticaNeueLTPro-Roman"/>
                <w:sz w:val="24"/>
                <w:szCs w:val="24"/>
              </w:rPr>
              <w:t>y</w:t>
            </w:r>
            <w:r>
              <w:rPr>
                <w:rFonts w:cs="HelveticaNeueLTPro-Roman"/>
                <w:sz w:val="24"/>
                <w:szCs w:val="24"/>
              </w:rPr>
              <w:t>pospolitej.</w:t>
            </w:r>
          </w:p>
        </w:tc>
      </w:tr>
      <w:tr w:rsidR="00997C6F" w:rsidRPr="00970555" w:rsidTr="004E71DD">
        <w:tc>
          <w:tcPr>
            <w:tcW w:w="14221" w:type="dxa"/>
            <w:gridSpan w:val="8"/>
            <w:shd w:val="clear" w:color="auto" w:fill="F2F2F2"/>
          </w:tcPr>
          <w:p w:rsidR="00997C6F" w:rsidRPr="00970555" w:rsidRDefault="00997C6F" w:rsidP="004E71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0555">
              <w:rPr>
                <w:b/>
                <w:bCs/>
                <w:sz w:val="24"/>
                <w:szCs w:val="24"/>
              </w:rPr>
              <w:lastRenderedPageBreak/>
              <w:t xml:space="preserve">II. </w:t>
            </w:r>
            <w:r>
              <w:rPr>
                <w:b/>
                <w:bCs/>
                <w:sz w:val="24"/>
                <w:szCs w:val="24"/>
              </w:rPr>
              <w:t>Królowie i poddani</w:t>
            </w:r>
          </w:p>
        </w:tc>
      </w:tr>
      <w:tr w:rsidR="00997C6F" w:rsidRPr="00970555" w:rsidTr="004E71DD">
        <w:tc>
          <w:tcPr>
            <w:tcW w:w="1384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Władcy średni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wiecznej Europy</w:t>
            </w:r>
          </w:p>
        </w:tc>
        <w:tc>
          <w:tcPr>
            <w:tcW w:w="1701" w:type="dxa"/>
            <w:shd w:val="clear" w:color="auto" w:fill="auto"/>
          </w:tcPr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Królestwo Franków i jego relacje z K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ściołem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Cesarstwo uniwersal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styczne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Cezarop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pizm czy </w:t>
            </w:r>
            <w:proofErr w:type="spellStart"/>
            <w:r>
              <w:rPr>
                <w:sz w:val="24"/>
                <w:szCs w:val="24"/>
              </w:rPr>
              <w:t>papocez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ryzm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Wyprawy krz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żowe</w:t>
            </w:r>
          </w:p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Jak prze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stawiano 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chodzenie władzy mona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szej?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omawia rolę</w:t>
            </w:r>
            <w:r w:rsidRPr="00970555">
              <w:rPr>
                <w:sz w:val="24"/>
                <w:szCs w:val="24"/>
              </w:rPr>
              <w:t xml:space="preserve"> po</w:t>
            </w:r>
            <w:r>
              <w:rPr>
                <w:sz w:val="24"/>
                <w:szCs w:val="24"/>
              </w:rPr>
              <w:t>staci</w:t>
            </w:r>
            <w:r w:rsidRPr="0097055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Karola Wie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kiego, Ottona I, O</w:t>
            </w: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tona III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koronacji cesarskich: Kar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la Wielkiego (800 r.) i Ottona I (962 r.)</w:t>
            </w:r>
          </w:p>
          <w:p w:rsidR="00997C6F" w:rsidRPr="000A53F7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wymienia ob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wiązki przypisane w średniowieczu cesarzowi i papi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>
              <w:rPr>
                <w:rFonts w:cs="HelveticaNeueLTPro-Roman"/>
                <w:sz w:val="24"/>
                <w:szCs w:val="24"/>
              </w:rPr>
              <w:t>żowi.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rolę</w:t>
            </w:r>
            <w:r w:rsidRPr="00970555">
              <w:rPr>
                <w:sz w:val="24"/>
                <w:szCs w:val="24"/>
              </w:rPr>
              <w:t xml:space="preserve"> p</w:t>
            </w:r>
            <w:r w:rsidRPr="00970555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staci</w:t>
            </w:r>
            <w:r w:rsidRPr="0097055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Chlodwiga, Pepina Krótkiego, Karola Łysego, Lotara, Ludwika Niemieckiego, Grzeg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rza VII, Henryka IV, I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nocentego III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y: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chrztu Chl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dwiga (496 r.), traktatu z Verdun (843 r.), ogł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szenia </w:t>
            </w:r>
            <w:proofErr w:type="spellStart"/>
            <w:r w:rsidRPr="00573DE3">
              <w:rPr>
                <w:i/>
                <w:sz w:val="24"/>
                <w:szCs w:val="24"/>
              </w:rPr>
              <w:t>Dictatus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73DE3">
              <w:rPr>
                <w:i/>
                <w:sz w:val="24"/>
                <w:szCs w:val="24"/>
              </w:rPr>
              <w:t>papae</w:t>
            </w:r>
            <w:proofErr w:type="spellEnd"/>
            <w:r>
              <w:rPr>
                <w:sz w:val="24"/>
                <w:szCs w:val="24"/>
              </w:rPr>
              <w:t xml:space="preserve"> (1075 r.), synodu w Clermont (1096 r.)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154639">
              <w:rPr>
                <w:rFonts w:cs="HelveticaNeueLTPro-Roman"/>
                <w:sz w:val="24"/>
                <w:szCs w:val="24"/>
              </w:rPr>
              <w:t>– pokazuje</w:t>
            </w:r>
            <w:r w:rsidRPr="00970555">
              <w:rPr>
                <w:rFonts w:cs="HelveticaNeueLTPro-Roman"/>
                <w:sz w:val="24"/>
                <w:szCs w:val="24"/>
              </w:rPr>
              <w:t xml:space="preserve"> na m</w:t>
            </w:r>
            <w:r w:rsidRPr="00970555">
              <w:rPr>
                <w:rFonts w:cs="HelveticaNeueLTPro-Roman"/>
                <w:sz w:val="24"/>
                <w:szCs w:val="24"/>
              </w:rPr>
              <w:t>a</w:t>
            </w:r>
            <w:r w:rsidRPr="00970555">
              <w:rPr>
                <w:rFonts w:cs="HelveticaNeueLTPro-Roman"/>
                <w:sz w:val="24"/>
                <w:szCs w:val="24"/>
              </w:rPr>
              <w:t>pie</w:t>
            </w:r>
            <w:r>
              <w:rPr>
                <w:rFonts w:cs="HelveticaNeueLTPro-Roman"/>
                <w:sz w:val="24"/>
                <w:szCs w:val="24"/>
              </w:rPr>
              <w:t xml:space="preserve"> podział państwa Fra</w:t>
            </w:r>
            <w:r>
              <w:rPr>
                <w:rFonts w:cs="HelveticaNeueLTPro-Roman"/>
                <w:sz w:val="24"/>
                <w:szCs w:val="24"/>
              </w:rPr>
              <w:t>n</w:t>
            </w:r>
            <w:r>
              <w:rPr>
                <w:rFonts w:cs="HelveticaNeueLTPro-Roman"/>
                <w:sz w:val="24"/>
                <w:szCs w:val="24"/>
              </w:rPr>
              <w:t>ków na mocy traktatu z Verdun oraz Państwo K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ścielne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prezentuje założ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>
              <w:rPr>
                <w:rFonts w:cs="HelveticaNeueLTPro-Roman"/>
                <w:sz w:val="24"/>
                <w:szCs w:val="24"/>
              </w:rPr>
              <w:t xml:space="preserve">nia cezaropapizmu i </w:t>
            </w:r>
            <w:proofErr w:type="spellStart"/>
            <w:r>
              <w:rPr>
                <w:rFonts w:cs="HelveticaNeueLTPro-Roman"/>
                <w:sz w:val="24"/>
                <w:szCs w:val="24"/>
              </w:rPr>
              <w:t>pap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cezaryzmu</w:t>
            </w:r>
            <w:proofErr w:type="spellEnd"/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opisuje spór mi</w:t>
            </w:r>
            <w:r>
              <w:rPr>
                <w:rFonts w:cs="HelveticaNeueLTPro-Roman"/>
                <w:sz w:val="24"/>
                <w:szCs w:val="24"/>
              </w:rPr>
              <w:t>ę</w:t>
            </w:r>
            <w:r>
              <w:rPr>
                <w:rFonts w:cs="HelveticaNeueLTPro-Roman"/>
                <w:sz w:val="24"/>
                <w:szCs w:val="24"/>
              </w:rPr>
              <w:t>dzy cesarstwem a papiestwem w średni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wieczu</w:t>
            </w:r>
          </w:p>
          <w:p w:rsidR="00997C6F" w:rsidRPr="00D40313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przedstawia p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glądy Innocentego III.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omawia rolę</w:t>
            </w:r>
            <w:r w:rsidRPr="00970555">
              <w:rPr>
                <w:sz w:val="24"/>
                <w:szCs w:val="24"/>
              </w:rPr>
              <w:t xml:space="preserve"> po</w:t>
            </w:r>
            <w:r>
              <w:rPr>
                <w:sz w:val="24"/>
                <w:szCs w:val="24"/>
              </w:rPr>
              <w:t>staci</w:t>
            </w:r>
            <w:r w:rsidRPr="0097055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Urbana II, K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liksta II, Henryka V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y: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powst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nia Państwa Koście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nego (756 r.), uk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rzenia się Henryka IV w Cano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sie (1077 r.), zawarcia </w:t>
            </w:r>
            <w:r w:rsidRPr="00A5039D">
              <w:rPr>
                <w:sz w:val="24"/>
                <w:szCs w:val="24"/>
              </w:rPr>
              <w:t>konkordatu</w:t>
            </w:r>
            <w:r>
              <w:rPr>
                <w:sz w:val="24"/>
                <w:szCs w:val="24"/>
              </w:rPr>
              <w:t xml:space="preserve"> wo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mackiego (1122 r.)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przedstawia hist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rię Europy po upa</w:t>
            </w:r>
            <w:r>
              <w:rPr>
                <w:rFonts w:cs="HelveticaNeueLTPro-Roman"/>
                <w:sz w:val="24"/>
                <w:szCs w:val="24"/>
              </w:rPr>
              <w:t>d</w:t>
            </w:r>
            <w:r>
              <w:rPr>
                <w:rFonts w:cs="HelveticaNeueLTPro-Roman"/>
                <w:sz w:val="24"/>
                <w:szCs w:val="24"/>
              </w:rPr>
              <w:t>ku Imperium Rzymski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>
              <w:rPr>
                <w:rFonts w:cs="HelveticaNeueLTPro-Roman"/>
                <w:sz w:val="24"/>
                <w:szCs w:val="24"/>
              </w:rPr>
              <w:t>go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prezentuje rel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cje między pa</w:t>
            </w:r>
            <w:r>
              <w:rPr>
                <w:rFonts w:cs="HelveticaNeueLTPro-Roman"/>
                <w:sz w:val="24"/>
                <w:szCs w:val="24"/>
              </w:rPr>
              <w:t>ń</w:t>
            </w:r>
            <w:r>
              <w:rPr>
                <w:rFonts w:cs="HelveticaNeueLTPro-Roman"/>
                <w:sz w:val="24"/>
                <w:szCs w:val="24"/>
              </w:rPr>
              <w:t>stwem Franków a Kości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 xml:space="preserve">łem 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wymienia post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nowienia konkord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tu wormackiego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omawia średni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wieczne teorie dot</w:t>
            </w:r>
            <w:r>
              <w:rPr>
                <w:rFonts w:cs="HelveticaNeueLTPro-Roman"/>
                <w:sz w:val="24"/>
                <w:szCs w:val="24"/>
              </w:rPr>
              <w:t>y</w:t>
            </w:r>
            <w:r>
              <w:rPr>
                <w:rFonts w:cs="HelveticaNeueLTPro-Roman"/>
                <w:sz w:val="24"/>
                <w:szCs w:val="24"/>
              </w:rPr>
              <w:t>czące poch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dzenia władzy monarszej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wyjaśnia, jakie ko</w:t>
            </w:r>
            <w:r>
              <w:rPr>
                <w:rFonts w:cs="HelveticaNeueLTPro-Roman"/>
                <w:sz w:val="24"/>
                <w:szCs w:val="24"/>
              </w:rPr>
              <w:t>n</w:t>
            </w:r>
            <w:r>
              <w:rPr>
                <w:rFonts w:cs="HelveticaNeueLTPro-Roman"/>
                <w:sz w:val="24"/>
                <w:szCs w:val="24"/>
              </w:rPr>
              <w:t>sekwencje dla rywalizacji cesa</w:t>
            </w:r>
            <w:r>
              <w:rPr>
                <w:rFonts w:cs="HelveticaNeueLTPro-Roman"/>
                <w:sz w:val="24"/>
                <w:szCs w:val="24"/>
              </w:rPr>
              <w:t>r</w:t>
            </w:r>
            <w:r>
              <w:rPr>
                <w:rFonts w:cs="HelveticaNeueLTPro-Roman"/>
                <w:sz w:val="24"/>
                <w:szCs w:val="24"/>
              </w:rPr>
              <w:t>zy i papieży miały wyprawy krz</w:t>
            </w:r>
            <w:r>
              <w:rPr>
                <w:rFonts w:cs="HelveticaNeueLTPro-Roman"/>
                <w:sz w:val="24"/>
                <w:szCs w:val="24"/>
              </w:rPr>
              <w:t>y</w:t>
            </w:r>
            <w:r>
              <w:rPr>
                <w:rFonts w:cs="HelveticaNeueLTPro-Roman"/>
                <w:sz w:val="24"/>
                <w:szCs w:val="24"/>
              </w:rPr>
              <w:t>żowe.</w:t>
            </w:r>
          </w:p>
        </w:tc>
        <w:tc>
          <w:tcPr>
            <w:tcW w:w="2237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D40313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i ocenia </w:t>
            </w:r>
            <w:r>
              <w:rPr>
                <w:rFonts w:cs="HelveticaNeueLTPro-Roman"/>
                <w:sz w:val="24"/>
                <w:szCs w:val="24"/>
              </w:rPr>
              <w:t>koncepcje cesa</w:t>
            </w:r>
            <w:r>
              <w:rPr>
                <w:rFonts w:cs="HelveticaNeueLTPro-Roman"/>
                <w:sz w:val="24"/>
                <w:szCs w:val="24"/>
              </w:rPr>
              <w:t>r</w:t>
            </w:r>
            <w:r>
              <w:rPr>
                <w:rFonts w:cs="HelveticaNeueLTPro-Roman"/>
                <w:sz w:val="24"/>
                <w:szCs w:val="24"/>
              </w:rPr>
              <w:t xml:space="preserve">stwa </w:t>
            </w:r>
            <w:r w:rsidRPr="00A5039D">
              <w:rPr>
                <w:rFonts w:cs="HelveticaNeueLTPro-Roman"/>
                <w:sz w:val="24"/>
                <w:szCs w:val="24"/>
              </w:rPr>
              <w:t>uniwersalistyczn</w:t>
            </w:r>
            <w:r w:rsidRPr="00A5039D">
              <w:rPr>
                <w:rFonts w:cs="HelveticaNeueLTPro-Roman"/>
                <w:sz w:val="24"/>
                <w:szCs w:val="24"/>
              </w:rPr>
              <w:t>e</w:t>
            </w:r>
            <w:r w:rsidRPr="00A5039D">
              <w:rPr>
                <w:rFonts w:cs="HelveticaNeueLTPro-Roman"/>
                <w:sz w:val="24"/>
                <w:szCs w:val="24"/>
              </w:rPr>
              <w:t>go: Karola Wielki</w:t>
            </w:r>
            <w:r w:rsidRPr="00A5039D">
              <w:rPr>
                <w:rFonts w:cs="HelveticaNeueLTPro-Roman"/>
                <w:sz w:val="24"/>
                <w:szCs w:val="24"/>
              </w:rPr>
              <w:t>e</w:t>
            </w:r>
            <w:r w:rsidRPr="00A5039D">
              <w:rPr>
                <w:rFonts w:cs="HelveticaNeueLTPro-Roman"/>
                <w:sz w:val="24"/>
                <w:szCs w:val="24"/>
              </w:rPr>
              <w:t xml:space="preserve">go, Ottona I </w:t>
            </w:r>
            <w:proofErr w:type="spellStart"/>
            <w:r w:rsidRPr="00A5039D">
              <w:rPr>
                <w:rFonts w:cs="HelveticaNeueLTPro-Roman"/>
                <w:sz w:val="24"/>
                <w:szCs w:val="24"/>
              </w:rPr>
              <w:t>i</w:t>
            </w:r>
            <w:proofErr w:type="spellEnd"/>
            <w:r w:rsidRPr="00A5039D">
              <w:rPr>
                <w:rFonts w:cs="HelveticaNeueLTPro-Roman"/>
                <w:sz w:val="24"/>
                <w:szCs w:val="24"/>
              </w:rPr>
              <w:t xml:space="preserve"> Ottona III.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ocenia średni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wieczne teorie dotyczące poch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dzenia władzy m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narszej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ocenia realne możliwości stw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 xml:space="preserve">rzenia cesarstwa </w:t>
            </w:r>
            <w:r w:rsidRPr="003B1B36">
              <w:rPr>
                <w:rFonts w:cs="HelveticaNeueLTPro-Roman"/>
                <w:spacing w:val="-6"/>
                <w:sz w:val="24"/>
                <w:szCs w:val="24"/>
              </w:rPr>
              <w:t>uniwersalistycznego</w:t>
            </w:r>
            <w:r>
              <w:rPr>
                <w:rFonts w:cs="HelveticaNeueLTPro-Roman"/>
                <w:sz w:val="24"/>
                <w:szCs w:val="24"/>
              </w:rPr>
              <w:t xml:space="preserve"> w średniowieczu.</w:t>
            </w:r>
          </w:p>
        </w:tc>
      </w:tr>
      <w:tr w:rsidR="00997C6F" w:rsidRPr="00970555" w:rsidTr="004E71DD">
        <w:tc>
          <w:tcPr>
            <w:tcW w:w="1384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Feud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lizm w śr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dniowieczu</w:t>
            </w:r>
          </w:p>
        </w:tc>
        <w:tc>
          <w:tcPr>
            <w:tcW w:w="1701" w:type="dxa"/>
            <w:shd w:val="clear" w:color="auto" w:fill="auto"/>
          </w:tcPr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Czym był feud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lizm?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Drabina feudalna</w:t>
            </w:r>
          </w:p>
          <w:p w:rsidR="00997C6F" w:rsidRPr="005417E1" w:rsidRDefault="00997C6F" w:rsidP="004E71DD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5417E1">
              <w:rPr>
                <w:spacing w:val="-4"/>
                <w:sz w:val="24"/>
                <w:szCs w:val="24"/>
              </w:rPr>
              <w:t>3. System le</w:t>
            </w:r>
            <w:r w:rsidRPr="005417E1">
              <w:rPr>
                <w:spacing w:val="-4"/>
                <w:sz w:val="24"/>
                <w:szCs w:val="24"/>
              </w:rPr>
              <w:t>n</w:t>
            </w:r>
            <w:r w:rsidRPr="005417E1">
              <w:rPr>
                <w:spacing w:val="-4"/>
                <w:sz w:val="24"/>
                <w:szCs w:val="24"/>
              </w:rPr>
              <w:t>ny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Poddaństwo </w:t>
            </w:r>
            <w:r>
              <w:rPr>
                <w:sz w:val="24"/>
                <w:szCs w:val="24"/>
              </w:rPr>
              <w:lastRenderedPageBreak/>
              <w:t>chł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pów </w:t>
            </w:r>
          </w:p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Skutki feudal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zmu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znaczenie terminów: </w:t>
            </w:r>
            <w:r>
              <w:rPr>
                <w:sz w:val="24"/>
                <w:szCs w:val="24"/>
              </w:rPr>
              <w:t>feud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lizm, wasal, senior, lenno, pańszczyzna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omawia obowiązki w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sala i seniora.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970555">
              <w:rPr>
                <w:sz w:val="24"/>
                <w:szCs w:val="24"/>
              </w:rPr>
              <w:t xml:space="preserve">nie terminów: </w:t>
            </w:r>
            <w:r>
              <w:rPr>
                <w:sz w:val="24"/>
                <w:szCs w:val="24"/>
              </w:rPr>
              <w:t>hołd le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ny, inwestytura, drabina feudalna, poddaństwo, renta </w:t>
            </w:r>
            <w:r>
              <w:rPr>
                <w:sz w:val="24"/>
                <w:szCs w:val="24"/>
              </w:rPr>
              <w:lastRenderedPageBreak/>
              <w:t>feudalna, czynsz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funkcjonow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nie systemu wasalno-lennego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tłumaczy, na czym polegało podda</w:t>
            </w:r>
            <w:r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>stwo gruntowe, osobiste i sądowe chłopów.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970555">
              <w:rPr>
                <w:sz w:val="24"/>
                <w:szCs w:val="24"/>
              </w:rPr>
              <w:t xml:space="preserve">nie terminów: </w:t>
            </w:r>
            <w:r>
              <w:rPr>
                <w:sz w:val="24"/>
                <w:szCs w:val="24"/>
              </w:rPr>
              <w:t>gosp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darka naturalna, akt komendacji, akt </w:t>
            </w:r>
            <w:proofErr w:type="spellStart"/>
            <w:r>
              <w:rPr>
                <w:sz w:val="24"/>
                <w:szCs w:val="24"/>
              </w:rPr>
              <w:lastRenderedPageBreak/>
              <w:t>pr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karyjny</w:t>
            </w:r>
            <w:proofErr w:type="spellEnd"/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</w:t>
            </w:r>
            <w:r w:rsidRPr="00FC13E7">
              <w:rPr>
                <w:sz w:val="24"/>
                <w:szCs w:val="24"/>
              </w:rPr>
              <w:t xml:space="preserve"> zasady</w:t>
            </w:r>
            <w:r>
              <w:rPr>
                <w:sz w:val="24"/>
                <w:szCs w:val="24"/>
              </w:rPr>
              <w:t xml:space="preserve"> średniowiecznej gospodarki natura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nej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prezentuje wpływ feudalizmu na wł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dzę królewską.</w:t>
            </w:r>
          </w:p>
        </w:tc>
        <w:tc>
          <w:tcPr>
            <w:tcW w:w="2237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970555">
              <w:rPr>
                <w:sz w:val="24"/>
                <w:szCs w:val="24"/>
              </w:rPr>
              <w:t xml:space="preserve">nie terminów: </w:t>
            </w:r>
            <w:r w:rsidRPr="00A5039D">
              <w:rPr>
                <w:i/>
                <w:sz w:val="24"/>
                <w:szCs w:val="24"/>
              </w:rPr>
              <w:t>h</w:t>
            </w:r>
            <w:r w:rsidRPr="00A5039D">
              <w:rPr>
                <w:i/>
                <w:sz w:val="24"/>
                <w:szCs w:val="24"/>
              </w:rPr>
              <w:t>o</w:t>
            </w:r>
            <w:r w:rsidRPr="00A5039D">
              <w:rPr>
                <w:i/>
                <w:sz w:val="24"/>
                <w:szCs w:val="24"/>
              </w:rPr>
              <w:t>magium</w:t>
            </w:r>
            <w:r>
              <w:rPr>
                <w:sz w:val="24"/>
                <w:szCs w:val="24"/>
              </w:rPr>
              <w:t>, suzeren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przedstawia </w:t>
            </w:r>
            <w:r>
              <w:rPr>
                <w:sz w:val="24"/>
                <w:szCs w:val="24"/>
              </w:rPr>
              <w:lastRenderedPageBreak/>
              <w:t>wpływ systemu w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salno-lennego na sposób życia przedstawicieli ró</w:t>
            </w:r>
            <w:r>
              <w:rPr>
                <w:sz w:val="24"/>
                <w:szCs w:val="24"/>
              </w:rPr>
              <w:t>ż</w:t>
            </w:r>
            <w:r>
              <w:rPr>
                <w:sz w:val="24"/>
                <w:szCs w:val="24"/>
              </w:rPr>
              <w:t>nych warstw</w:t>
            </w:r>
            <w:r w:rsidRPr="00FC13E7">
              <w:rPr>
                <w:sz w:val="24"/>
                <w:szCs w:val="24"/>
              </w:rPr>
              <w:t xml:space="preserve"> społecznych</w:t>
            </w:r>
            <w:r>
              <w:rPr>
                <w:sz w:val="24"/>
                <w:szCs w:val="24"/>
              </w:rPr>
              <w:t xml:space="preserve"> w średniowiecznej E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ropie.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skutki feudalizmu dla społeczeństwa i gospodarki eur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pejskiej.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7C6F" w:rsidRPr="00970555" w:rsidTr="004E71DD">
        <w:tc>
          <w:tcPr>
            <w:tcW w:w="1384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 Miasta średni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wiecznej Europy</w:t>
            </w:r>
          </w:p>
        </w:tc>
        <w:tc>
          <w:tcPr>
            <w:tcW w:w="1701" w:type="dxa"/>
            <w:shd w:val="clear" w:color="auto" w:fill="auto"/>
          </w:tcPr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Od upadku do ro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kwitu miast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Lokacje miejskie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Prawo lokacy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ne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Samorząd mie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ski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Średni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wieczne mi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sto i jego cechy charakt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rystyczne</w:t>
            </w:r>
          </w:p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Cechy i gi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die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znaczenie terminów: </w:t>
            </w:r>
            <w:r>
              <w:rPr>
                <w:rFonts w:cs="Courier New"/>
                <w:sz w:val="24"/>
                <w:szCs w:val="24"/>
              </w:rPr>
              <w:t>l</w:t>
            </w:r>
            <w:r>
              <w:rPr>
                <w:rFonts w:cs="Courier New"/>
                <w:sz w:val="24"/>
                <w:szCs w:val="24"/>
              </w:rPr>
              <w:t>o</w:t>
            </w:r>
            <w:r>
              <w:rPr>
                <w:rFonts w:cs="Courier New"/>
                <w:sz w:val="24"/>
                <w:szCs w:val="24"/>
              </w:rPr>
              <w:t>kacja, cech, gildia, rada miejska</w:t>
            </w:r>
          </w:p>
          <w:p w:rsidR="00997C6F" w:rsidRPr="009F6CC4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prezentuje prz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bieg procesu lokacji</w:t>
            </w:r>
            <w:r w:rsidRPr="009F6CC4">
              <w:rPr>
                <w:sz w:val="24"/>
                <w:szCs w:val="24"/>
              </w:rPr>
              <w:t xml:space="preserve"> miasta i </w:t>
            </w:r>
            <w:r>
              <w:rPr>
                <w:sz w:val="24"/>
                <w:szCs w:val="24"/>
              </w:rPr>
              <w:t>wymi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 korzyści, które uz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skiwali jego mies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kańcy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zad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nia oraz funkcje średniowiecznych c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chów i gildii.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970555">
              <w:rPr>
                <w:sz w:val="24"/>
                <w:szCs w:val="24"/>
              </w:rPr>
              <w:t xml:space="preserve">nie terminów: </w:t>
            </w:r>
            <w:r>
              <w:rPr>
                <w:rFonts w:cs="Courier New"/>
                <w:sz w:val="24"/>
                <w:szCs w:val="24"/>
              </w:rPr>
              <w:t>wójt, ł</w:t>
            </w:r>
            <w:r>
              <w:rPr>
                <w:rFonts w:cs="Courier New"/>
                <w:sz w:val="24"/>
                <w:szCs w:val="24"/>
              </w:rPr>
              <w:t>a</w:t>
            </w:r>
            <w:r>
              <w:rPr>
                <w:rFonts w:cs="Courier New"/>
                <w:sz w:val="24"/>
                <w:szCs w:val="24"/>
              </w:rPr>
              <w:t>wa, burmistrz, rajca, ławnik, ratusz, patrycjat, p</w:t>
            </w:r>
            <w:r>
              <w:rPr>
                <w:rFonts w:cs="Courier New"/>
                <w:sz w:val="24"/>
                <w:szCs w:val="24"/>
              </w:rPr>
              <w:t>o</w:t>
            </w:r>
            <w:r>
              <w:rPr>
                <w:rFonts w:cs="Courier New"/>
                <w:sz w:val="24"/>
                <w:szCs w:val="24"/>
              </w:rPr>
              <w:t>spólstwo, plebs</w:t>
            </w:r>
          </w:p>
          <w:p w:rsidR="00997C6F" w:rsidRPr="009F6CC4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9F6CC4">
              <w:rPr>
                <w:sz w:val="24"/>
                <w:szCs w:val="24"/>
              </w:rPr>
              <w:t>omawia organiz</w:t>
            </w:r>
            <w:r w:rsidRPr="009F6CC4">
              <w:rPr>
                <w:sz w:val="24"/>
                <w:szCs w:val="24"/>
              </w:rPr>
              <w:t>a</w:t>
            </w:r>
            <w:r w:rsidRPr="009F6CC4">
              <w:rPr>
                <w:sz w:val="24"/>
                <w:szCs w:val="24"/>
              </w:rPr>
              <w:t>cję i k</w:t>
            </w:r>
            <w:r>
              <w:rPr>
                <w:sz w:val="24"/>
                <w:szCs w:val="24"/>
              </w:rPr>
              <w:t xml:space="preserve">ompetencje </w:t>
            </w:r>
            <w:r w:rsidRPr="00541BE2">
              <w:rPr>
                <w:spacing w:val="-6"/>
                <w:sz w:val="24"/>
                <w:szCs w:val="24"/>
              </w:rPr>
              <w:t>samorządu miejski</w:t>
            </w:r>
            <w:r w:rsidRPr="00541BE2">
              <w:rPr>
                <w:spacing w:val="-6"/>
                <w:sz w:val="24"/>
                <w:szCs w:val="24"/>
              </w:rPr>
              <w:t>e</w:t>
            </w:r>
            <w:r w:rsidRPr="00541BE2">
              <w:rPr>
                <w:spacing w:val="-6"/>
                <w:sz w:val="24"/>
                <w:szCs w:val="24"/>
              </w:rPr>
              <w:t>go</w:t>
            </w:r>
          </w:p>
          <w:p w:rsidR="00997C6F" w:rsidRPr="009F6CC4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</w:t>
            </w:r>
            <w:r w:rsidRPr="009F6CC4">
              <w:rPr>
                <w:sz w:val="24"/>
                <w:szCs w:val="24"/>
              </w:rPr>
              <w:t xml:space="preserve"> c</w:t>
            </w:r>
            <w:r w:rsidRPr="009F6CC4">
              <w:rPr>
                <w:sz w:val="24"/>
                <w:szCs w:val="24"/>
              </w:rPr>
              <w:t>e</w:t>
            </w:r>
            <w:r w:rsidRPr="009F6CC4">
              <w:rPr>
                <w:sz w:val="24"/>
                <w:szCs w:val="24"/>
              </w:rPr>
              <w:t>chy charaktery</w:t>
            </w:r>
            <w:r>
              <w:rPr>
                <w:sz w:val="24"/>
                <w:szCs w:val="24"/>
              </w:rPr>
              <w:t>styczne średni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wiecznego miasta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9F6CC4">
              <w:rPr>
                <w:sz w:val="24"/>
                <w:szCs w:val="24"/>
              </w:rPr>
              <w:t>opisuje strukturę</w:t>
            </w:r>
            <w:r>
              <w:rPr>
                <w:sz w:val="24"/>
                <w:szCs w:val="24"/>
              </w:rPr>
              <w:t xml:space="preserve"> śr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dniowiecznego mies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czaństwa.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970555">
              <w:rPr>
                <w:sz w:val="24"/>
                <w:szCs w:val="24"/>
              </w:rPr>
              <w:t xml:space="preserve">nie terminów: </w:t>
            </w:r>
            <w:r>
              <w:rPr>
                <w:rFonts w:cs="Courier New"/>
                <w:sz w:val="24"/>
                <w:szCs w:val="24"/>
              </w:rPr>
              <w:t>prawo l</w:t>
            </w:r>
            <w:r>
              <w:rPr>
                <w:rFonts w:cs="Courier New"/>
                <w:sz w:val="24"/>
                <w:szCs w:val="24"/>
              </w:rPr>
              <w:t>o</w:t>
            </w:r>
            <w:r>
              <w:rPr>
                <w:rFonts w:cs="Courier New"/>
                <w:sz w:val="24"/>
                <w:szCs w:val="24"/>
              </w:rPr>
              <w:t>kacyjne, zasadźca, konsul, doża, „part</w:t>
            </w:r>
            <w:r>
              <w:rPr>
                <w:rFonts w:cs="Courier New"/>
                <w:sz w:val="24"/>
                <w:szCs w:val="24"/>
              </w:rPr>
              <w:t>a</w:t>
            </w:r>
            <w:r>
              <w:rPr>
                <w:rFonts w:cs="Courier New"/>
                <w:sz w:val="24"/>
                <w:szCs w:val="24"/>
              </w:rPr>
              <w:t>cze”, hanza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rFonts w:cs="Courier New"/>
                <w:sz w:val="24"/>
                <w:szCs w:val="24"/>
              </w:rPr>
              <w:t>ustan</w:t>
            </w:r>
            <w:r>
              <w:rPr>
                <w:rFonts w:cs="Courier New"/>
                <w:sz w:val="24"/>
                <w:szCs w:val="24"/>
              </w:rPr>
              <w:t>o</w:t>
            </w:r>
            <w:r>
              <w:rPr>
                <w:rFonts w:cs="Courier New"/>
                <w:sz w:val="24"/>
                <w:szCs w:val="24"/>
              </w:rPr>
              <w:t>wienia praw: magdebu</w:t>
            </w:r>
            <w:r>
              <w:rPr>
                <w:rFonts w:cs="Courier New"/>
                <w:sz w:val="24"/>
                <w:szCs w:val="24"/>
              </w:rPr>
              <w:t>r</w:t>
            </w:r>
            <w:r>
              <w:rPr>
                <w:rFonts w:cs="Courier New"/>
                <w:sz w:val="24"/>
                <w:szCs w:val="24"/>
              </w:rPr>
              <w:t>skiego (1037 r.) i l</w:t>
            </w:r>
            <w:r>
              <w:rPr>
                <w:rFonts w:cs="Courier New"/>
                <w:sz w:val="24"/>
                <w:szCs w:val="24"/>
              </w:rPr>
              <w:t>u</w:t>
            </w:r>
            <w:r>
              <w:rPr>
                <w:rFonts w:cs="Courier New"/>
                <w:sz w:val="24"/>
                <w:szCs w:val="24"/>
              </w:rPr>
              <w:t>beckiego (1225 r.)</w:t>
            </w:r>
          </w:p>
          <w:p w:rsidR="00997C6F" w:rsidRPr="009F6CC4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9F6CC4">
              <w:rPr>
                <w:sz w:val="24"/>
                <w:szCs w:val="24"/>
              </w:rPr>
              <w:t>przedstawia pr</w:t>
            </w:r>
            <w:r w:rsidRPr="009F6CC4">
              <w:rPr>
                <w:sz w:val="24"/>
                <w:szCs w:val="24"/>
              </w:rPr>
              <w:t>o</w:t>
            </w:r>
            <w:r w:rsidRPr="009F6CC4">
              <w:rPr>
                <w:sz w:val="24"/>
                <w:szCs w:val="24"/>
              </w:rPr>
              <w:t xml:space="preserve">ces odradzania się </w:t>
            </w:r>
            <w:r>
              <w:rPr>
                <w:sz w:val="24"/>
                <w:szCs w:val="24"/>
              </w:rPr>
              <w:t>miast w średni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wiecznej Europie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478BE">
              <w:rPr>
                <w:sz w:val="24"/>
                <w:szCs w:val="24"/>
              </w:rPr>
              <w:t>– wymienia k</w:t>
            </w:r>
            <w:r w:rsidRPr="000478BE">
              <w:rPr>
                <w:sz w:val="24"/>
                <w:szCs w:val="24"/>
              </w:rPr>
              <w:t>o</w:t>
            </w:r>
            <w:r w:rsidRPr="000478BE">
              <w:rPr>
                <w:sz w:val="24"/>
                <w:szCs w:val="24"/>
              </w:rPr>
              <w:t>rzyści, które przynosiła miastom przynale</w:t>
            </w:r>
            <w:r w:rsidRPr="000478BE">
              <w:rPr>
                <w:sz w:val="24"/>
                <w:szCs w:val="24"/>
              </w:rPr>
              <w:t>ż</w:t>
            </w:r>
            <w:r w:rsidRPr="000478BE">
              <w:rPr>
                <w:sz w:val="24"/>
                <w:szCs w:val="24"/>
              </w:rPr>
              <w:t>ność do</w:t>
            </w:r>
            <w:r>
              <w:rPr>
                <w:sz w:val="24"/>
                <w:szCs w:val="24"/>
              </w:rPr>
              <w:t xml:space="preserve"> hanz.</w:t>
            </w:r>
          </w:p>
        </w:tc>
        <w:tc>
          <w:tcPr>
            <w:tcW w:w="2237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70555">
              <w:rPr>
                <w:sz w:val="24"/>
                <w:szCs w:val="24"/>
              </w:rPr>
              <w:t>wyjaśnia znacz</w:t>
            </w:r>
            <w:r w:rsidRPr="0097055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nie terminu Związek Hanzeatycki (Hanza)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9F6CC4">
              <w:rPr>
                <w:sz w:val="24"/>
                <w:szCs w:val="24"/>
              </w:rPr>
              <w:t>omawia przycz</w:t>
            </w:r>
            <w:r w:rsidRPr="009F6CC4">
              <w:rPr>
                <w:sz w:val="24"/>
                <w:szCs w:val="24"/>
              </w:rPr>
              <w:t>y</w:t>
            </w:r>
            <w:r w:rsidRPr="009F6CC4">
              <w:rPr>
                <w:sz w:val="24"/>
                <w:szCs w:val="24"/>
              </w:rPr>
              <w:t>ny upadku m</w:t>
            </w:r>
            <w:r>
              <w:rPr>
                <w:sz w:val="24"/>
                <w:szCs w:val="24"/>
              </w:rPr>
              <w:t>iast na początku średni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wiecza.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znaczenie urbanizacji dla rozwoju gosp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darczego w śr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dniowieczu i współcz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śnie.</w:t>
            </w:r>
          </w:p>
        </w:tc>
      </w:tr>
      <w:tr w:rsidR="00997C6F" w:rsidRPr="00970555" w:rsidTr="004E71DD">
        <w:tc>
          <w:tcPr>
            <w:tcW w:w="1384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Kształtow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nie się parlame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taryzmu europe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>skiego</w:t>
            </w:r>
          </w:p>
        </w:tc>
        <w:tc>
          <w:tcPr>
            <w:tcW w:w="1701" w:type="dxa"/>
            <w:shd w:val="clear" w:color="auto" w:fill="auto"/>
          </w:tcPr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Początki parlamentar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zmu angie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skiego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Organizacja </w:t>
            </w:r>
            <w:r>
              <w:rPr>
                <w:sz w:val="24"/>
                <w:szCs w:val="24"/>
              </w:rPr>
              <w:br/>
              <w:t xml:space="preserve">i działanie </w:t>
            </w:r>
            <w:r>
              <w:rPr>
                <w:sz w:val="24"/>
                <w:szCs w:val="24"/>
              </w:rPr>
              <w:br/>
              <w:t>parlamentu angielski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go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Stany </w:t>
            </w:r>
            <w:r>
              <w:rPr>
                <w:sz w:val="24"/>
                <w:szCs w:val="24"/>
              </w:rPr>
              <w:br/>
              <w:t>Gen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ralne </w:t>
            </w:r>
            <w:r>
              <w:rPr>
                <w:sz w:val="24"/>
                <w:szCs w:val="24"/>
              </w:rPr>
              <w:br/>
              <w:t>we Fra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cji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Kompete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cje 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nów Genera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nych</w:t>
            </w:r>
          </w:p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lastRenderedPageBreak/>
              <w:t>Zgromadz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 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nowe w innych kr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jach europe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skich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</w:t>
            </w:r>
            <w:r>
              <w:rPr>
                <w:sz w:val="24"/>
                <w:szCs w:val="24"/>
              </w:rPr>
              <w:t>ów: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stan, mona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chia stanowa, parlament, Stany G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neralne 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powst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nia: parlamentu a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gielskiego (1265 r.) i 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nów Generalnych we Francji (1302 r.)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wymienia cechy chara</w:t>
            </w:r>
            <w:r>
              <w:rPr>
                <w:rFonts w:cs="HelveticaNeueLTPro-Roman"/>
                <w:sz w:val="24"/>
                <w:szCs w:val="24"/>
              </w:rPr>
              <w:t>k</w:t>
            </w:r>
            <w:r>
              <w:rPr>
                <w:rFonts w:cs="HelveticaNeueLTPro-Roman"/>
                <w:sz w:val="24"/>
                <w:szCs w:val="24"/>
              </w:rPr>
              <w:t>terystyczne monarchii stan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wej.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970555">
              <w:rPr>
                <w:sz w:val="24"/>
                <w:szCs w:val="24"/>
              </w:rPr>
              <w:t xml:space="preserve">nie terminów: </w:t>
            </w:r>
            <w:r w:rsidRPr="00440EF2">
              <w:rPr>
                <w:i/>
                <w:sz w:val="24"/>
                <w:szCs w:val="24"/>
              </w:rPr>
              <w:t>Wielka karta sw</w:t>
            </w:r>
            <w:r w:rsidRPr="00440EF2">
              <w:rPr>
                <w:i/>
                <w:sz w:val="24"/>
                <w:szCs w:val="24"/>
              </w:rPr>
              <w:t>o</w:t>
            </w:r>
            <w:r w:rsidRPr="00440EF2">
              <w:rPr>
                <w:i/>
                <w:sz w:val="24"/>
                <w:szCs w:val="24"/>
              </w:rPr>
              <w:t>bód</w:t>
            </w:r>
            <w:r>
              <w:rPr>
                <w:sz w:val="24"/>
                <w:szCs w:val="24"/>
              </w:rPr>
              <w:t xml:space="preserve">, Izba Lordów, Izba Gmin 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omawia rolę </w:t>
            </w:r>
            <w:r w:rsidRPr="00970555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staci</w:t>
            </w:r>
            <w:r w:rsidRPr="0097055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Jana bez Ziemi, Filipa IV Piękn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go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ę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wydania </w:t>
            </w:r>
            <w:r>
              <w:rPr>
                <w:i/>
                <w:sz w:val="24"/>
                <w:szCs w:val="24"/>
              </w:rPr>
              <w:t>W</w:t>
            </w:r>
            <w:r w:rsidRPr="000F7D35">
              <w:rPr>
                <w:i/>
                <w:sz w:val="24"/>
                <w:szCs w:val="24"/>
              </w:rPr>
              <w:t>ielkiej karty sw</w:t>
            </w:r>
            <w:r w:rsidRPr="000F7D35">
              <w:rPr>
                <w:i/>
                <w:sz w:val="24"/>
                <w:szCs w:val="24"/>
              </w:rPr>
              <w:t>o</w:t>
            </w:r>
            <w:r w:rsidRPr="000F7D35">
              <w:rPr>
                <w:i/>
                <w:sz w:val="24"/>
                <w:szCs w:val="24"/>
              </w:rPr>
              <w:t>bód</w:t>
            </w:r>
            <w:r>
              <w:rPr>
                <w:sz w:val="24"/>
                <w:szCs w:val="24"/>
              </w:rPr>
              <w:t xml:space="preserve"> (1215 r.)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wskazuje na m</w:t>
            </w:r>
            <w:r w:rsidRPr="00970555">
              <w:rPr>
                <w:rFonts w:cs="HelveticaNeueLTPro-Roman"/>
                <w:sz w:val="24"/>
                <w:szCs w:val="24"/>
              </w:rPr>
              <w:t>a</w:t>
            </w:r>
            <w:r w:rsidRPr="00970555">
              <w:rPr>
                <w:rFonts w:cs="HelveticaNeueLTPro-Roman"/>
                <w:sz w:val="24"/>
                <w:szCs w:val="24"/>
              </w:rPr>
              <w:t>pie</w:t>
            </w:r>
            <w:r>
              <w:rPr>
                <w:rFonts w:cs="HelveticaNeueLTPro-Roman"/>
                <w:sz w:val="24"/>
                <w:szCs w:val="24"/>
              </w:rPr>
              <w:t xml:space="preserve"> państwa, w których powstały reprezentacje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st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nowe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omawia organiz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cję i działanie parlamentu angie</w:t>
            </w:r>
            <w:r>
              <w:rPr>
                <w:rFonts w:cs="HelveticaNeueLTPro-Roman"/>
                <w:sz w:val="24"/>
                <w:szCs w:val="24"/>
              </w:rPr>
              <w:t>l</w:t>
            </w:r>
            <w:r>
              <w:rPr>
                <w:rFonts w:cs="HelveticaNeueLTPro-Roman"/>
                <w:sz w:val="24"/>
                <w:szCs w:val="24"/>
              </w:rPr>
              <w:t>skiego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przedstawia ko</w:t>
            </w:r>
            <w:r>
              <w:rPr>
                <w:rFonts w:cs="HelveticaNeueLTPro-Roman"/>
                <w:sz w:val="24"/>
                <w:szCs w:val="24"/>
              </w:rPr>
              <w:t>m</w:t>
            </w:r>
            <w:r>
              <w:rPr>
                <w:rFonts w:cs="HelveticaNeueLTPro-Roman"/>
                <w:sz w:val="24"/>
                <w:szCs w:val="24"/>
              </w:rPr>
              <w:t>petencje parlamentu angie</w:t>
            </w:r>
            <w:r>
              <w:rPr>
                <w:rFonts w:cs="HelveticaNeueLTPro-Roman"/>
                <w:sz w:val="24"/>
                <w:szCs w:val="24"/>
              </w:rPr>
              <w:t>l</w:t>
            </w:r>
            <w:r>
              <w:rPr>
                <w:rFonts w:cs="HelveticaNeueLTPro-Roman"/>
                <w:sz w:val="24"/>
                <w:szCs w:val="24"/>
              </w:rPr>
              <w:t>skiego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prezentuje organ</w:t>
            </w:r>
            <w:r>
              <w:rPr>
                <w:rFonts w:cs="HelveticaNeueLTPro-Roman"/>
                <w:sz w:val="24"/>
                <w:szCs w:val="24"/>
              </w:rPr>
              <w:t>i</w:t>
            </w:r>
            <w:r>
              <w:rPr>
                <w:rFonts w:cs="HelveticaNeueLTPro-Roman"/>
                <w:sz w:val="24"/>
                <w:szCs w:val="24"/>
              </w:rPr>
              <w:t>zację i działanie St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nów Genera</w:t>
            </w:r>
            <w:r>
              <w:rPr>
                <w:rFonts w:cs="HelveticaNeueLTPro-Roman"/>
                <w:sz w:val="24"/>
                <w:szCs w:val="24"/>
              </w:rPr>
              <w:t>l</w:t>
            </w:r>
            <w:r>
              <w:rPr>
                <w:rFonts w:cs="HelveticaNeueLTPro-Roman"/>
                <w:sz w:val="24"/>
                <w:szCs w:val="24"/>
              </w:rPr>
              <w:t>nych we Francji</w:t>
            </w:r>
          </w:p>
          <w:p w:rsidR="00997C6F" w:rsidRPr="000714C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wymienia komp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>
              <w:rPr>
                <w:rFonts w:cs="HelveticaNeueLTPro-Roman"/>
                <w:sz w:val="24"/>
                <w:szCs w:val="24"/>
              </w:rPr>
              <w:t>tencje Stanów Genera</w:t>
            </w:r>
            <w:r>
              <w:rPr>
                <w:rFonts w:cs="HelveticaNeueLTPro-Roman"/>
                <w:sz w:val="24"/>
                <w:szCs w:val="24"/>
              </w:rPr>
              <w:t>l</w:t>
            </w:r>
            <w:r>
              <w:rPr>
                <w:rFonts w:cs="HelveticaNeueLTPro-Roman"/>
                <w:sz w:val="24"/>
                <w:szCs w:val="24"/>
              </w:rPr>
              <w:t>nych we Francji.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970555">
              <w:rPr>
                <w:sz w:val="24"/>
                <w:szCs w:val="24"/>
              </w:rPr>
              <w:t xml:space="preserve">nie </w:t>
            </w:r>
            <w:r w:rsidRPr="00A5039D">
              <w:rPr>
                <w:sz w:val="24"/>
                <w:szCs w:val="24"/>
              </w:rPr>
              <w:t>terminów: ko</w:t>
            </w:r>
            <w:r w:rsidRPr="00A5039D">
              <w:rPr>
                <w:sz w:val="24"/>
                <w:szCs w:val="24"/>
              </w:rPr>
              <w:t>r</w:t>
            </w:r>
            <w:r w:rsidRPr="00A5039D">
              <w:rPr>
                <w:sz w:val="24"/>
                <w:szCs w:val="24"/>
              </w:rPr>
              <w:t xml:space="preserve">tezy, </w:t>
            </w:r>
            <w:proofErr w:type="spellStart"/>
            <w:r w:rsidRPr="00A5039D">
              <w:rPr>
                <w:sz w:val="24"/>
                <w:szCs w:val="24"/>
              </w:rPr>
              <w:t>landtagi</w:t>
            </w:r>
            <w:proofErr w:type="spellEnd"/>
            <w:r w:rsidRPr="00A5039D">
              <w:rPr>
                <w:sz w:val="24"/>
                <w:szCs w:val="24"/>
              </w:rPr>
              <w:t>, sobór ziemski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omawia rolę </w:t>
            </w:r>
            <w:r w:rsidRPr="00970555">
              <w:rPr>
                <w:sz w:val="24"/>
                <w:szCs w:val="24"/>
              </w:rPr>
              <w:t>p</w:t>
            </w:r>
            <w:r w:rsidRPr="00970555">
              <w:rPr>
                <w:sz w:val="24"/>
                <w:szCs w:val="24"/>
              </w:rPr>
              <w:t>o</w:t>
            </w:r>
            <w:r w:rsidRPr="00970555">
              <w:rPr>
                <w:sz w:val="24"/>
                <w:szCs w:val="24"/>
              </w:rPr>
              <w:t>sta</w:t>
            </w:r>
            <w:r>
              <w:rPr>
                <w:sz w:val="24"/>
                <w:szCs w:val="24"/>
              </w:rPr>
              <w:t>ci Bonifacego VIII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ę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powst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nia soboru ziemski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go w Rosji (1549 r.)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przedstawia prz</w:t>
            </w:r>
            <w:r>
              <w:rPr>
                <w:rFonts w:cs="HelveticaNeueLTPro-Roman"/>
                <w:sz w:val="24"/>
                <w:szCs w:val="24"/>
              </w:rPr>
              <w:t>y</w:t>
            </w:r>
            <w:r>
              <w:rPr>
                <w:rFonts w:cs="HelveticaNeueLTPro-Roman"/>
                <w:sz w:val="24"/>
                <w:szCs w:val="24"/>
              </w:rPr>
              <w:t>czyny ukształtow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 xml:space="preserve">nia się reprezentacji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st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nowej w Anglii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opisuje pozycję poszczególnych st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nów społecznych w monarchiach: angielskiej i fra</w:t>
            </w:r>
            <w:r>
              <w:rPr>
                <w:rFonts w:cs="HelveticaNeueLTPro-Roman"/>
                <w:sz w:val="24"/>
                <w:szCs w:val="24"/>
              </w:rPr>
              <w:t>n</w:t>
            </w:r>
            <w:r>
              <w:rPr>
                <w:rFonts w:cs="HelveticaNeueLTPro-Roman"/>
                <w:sz w:val="24"/>
                <w:szCs w:val="24"/>
              </w:rPr>
              <w:t>cuskiej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wymienia przycz</w:t>
            </w:r>
            <w:r>
              <w:rPr>
                <w:rFonts w:cs="HelveticaNeueLTPro-Roman"/>
                <w:sz w:val="24"/>
                <w:szCs w:val="24"/>
              </w:rPr>
              <w:t>y</w:t>
            </w:r>
            <w:r>
              <w:rPr>
                <w:rFonts w:cs="HelveticaNeueLTPro-Roman"/>
                <w:sz w:val="24"/>
                <w:szCs w:val="24"/>
              </w:rPr>
              <w:t>ny zwołania Stanów G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>
              <w:rPr>
                <w:rFonts w:cs="HelveticaNeueLTPro-Roman"/>
                <w:sz w:val="24"/>
                <w:szCs w:val="24"/>
              </w:rPr>
              <w:t>neralnych we Francji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opisuje warunki, które musiały zaistnieć w pa</w:t>
            </w:r>
            <w:r>
              <w:rPr>
                <w:rFonts w:cs="HelveticaNeueLTPro-Roman"/>
                <w:sz w:val="24"/>
                <w:szCs w:val="24"/>
              </w:rPr>
              <w:t>ń</w:t>
            </w:r>
            <w:r>
              <w:rPr>
                <w:rFonts w:cs="HelveticaNeueLTPro-Roman"/>
                <w:sz w:val="24"/>
                <w:szCs w:val="24"/>
              </w:rPr>
              <w:t>stwach, aby powstały w nich reprezentacje st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nowe.</w:t>
            </w:r>
          </w:p>
        </w:tc>
        <w:tc>
          <w:tcPr>
            <w:tcW w:w="2237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680576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A5039D">
              <w:rPr>
                <w:sz w:val="24"/>
                <w:szCs w:val="24"/>
              </w:rPr>
              <w:t xml:space="preserve">nie terminów: </w:t>
            </w:r>
            <w:proofErr w:type="spellStart"/>
            <w:r w:rsidRPr="00A5039D">
              <w:rPr>
                <w:sz w:val="24"/>
                <w:szCs w:val="24"/>
              </w:rPr>
              <w:t>A</w:t>
            </w:r>
            <w:r w:rsidRPr="00A5039D">
              <w:rPr>
                <w:sz w:val="24"/>
                <w:szCs w:val="24"/>
              </w:rPr>
              <w:t>l</w:t>
            </w:r>
            <w:r w:rsidRPr="00A5039D">
              <w:rPr>
                <w:sz w:val="24"/>
                <w:szCs w:val="24"/>
              </w:rPr>
              <w:t>thing</w:t>
            </w:r>
            <w:proofErr w:type="spellEnd"/>
            <w:r w:rsidRPr="00A5039D">
              <w:rPr>
                <w:sz w:val="24"/>
                <w:szCs w:val="24"/>
              </w:rPr>
              <w:t xml:space="preserve">, </w:t>
            </w:r>
            <w:r w:rsidRPr="00A5039D">
              <w:rPr>
                <w:i/>
                <w:sz w:val="24"/>
                <w:szCs w:val="24"/>
              </w:rPr>
              <w:t xml:space="preserve">Wielka karta </w:t>
            </w:r>
            <w:proofErr w:type="spellStart"/>
            <w:r w:rsidRPr="00A5039D">
              <w:rPr>
                <w:i/>
                <w:sz w:val="24"/>
                <w:szCs w:val="24"/>
              </w:rPr>
              <w:t>Leónu</w:t>
            </w:r>
            <w:proofErr w:type="spellEnd"/>
            <w:r w:rsidRPr="00A5039D">
              <w:rPr>
                <w:sz w:val="24"/>
                <w:szCs w:val="24"/>
              </w:rPr>
              <w:t xml:space="preserve">, </w:t>
            </w:r>
            <w:proofErr w:type="spellStart"/>
            <w:r w:rsidRPr="00A5039D">
              <w:rPr>
                <w:sz w:val="24"/>
                <w:szCs w:val="24"/>
              </w:rPr>
              <w:t>Hoftag</w:t>
            </w:r>
            <w:proofErr w:type="spellEnd"/>
            <w:r w:rsidRPr="00A5039D">
              <w:rPr>
                <w:sz w:val="24"/>
                <w:szCs w:val="24"/>
              </w:rPr>
              <w:t xml:space="preserve">, Riksdag, </w:t>
            </w:r>
            <w:r w:rsidRPr="00A5039D">
              <w:rPr>
                <w:i/>
                <w:sz w:val="24"/>
                <w:szCs w:val="24"/>
              </w:rPr>
              <w:t>imp</w:t>
            </w:r>
            <w:r w:rsidRPr="00A5039D">
              <w:rPr>
                <w:i/>
                <w:sz w:val="24"/>
                <w:szCs w:val="24"/>
              </w:rPr>
              <w:t>e</w:t>
            </w:r>
            <w:r w:rsidRPr="00A5039D">
              <w:rPr>
                <w:i/>
                <w:sz w:val="24"/>
                <w:szCs w:val="24"/>
              </w:rPr>
              <w:t>achment</w:t>
            </w:r>
            <w:r w:rsidRPr="00A5039D">
              <w:rPr>
                <w:sz w:val="24"/>
                <w:szCs w:val="24"/>
              </w:rPr>
              <w:t>, parowie, lordowie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omawia rolę </w:t>
            </w:r>
            <w:r w:rsidRPr="00970555">
              <w:rPr>
                <w:sz w:val="24"/>
                <w:szCs w:val="24"/>
              </w:rPr>
              <w:t>p</w:t>
            </w:r>
            <w:r w:rsidRPr="00970555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staci</w:t>
            </w:r>
            <w:r w:rsidRPr="0097055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Henryka II, Tomasza Becketa, Szymona de </w:t>
            </w:r>
            <w:proofErr w:type="spellStart"/>
            <w:r w:rsidRPr="00A5039D">
              <w:rPr>
                <w:sz w:val="24"/>
                <w:szCs w:val="24"/>
              </w:rPr>
              <w:t>Mon</w:t>
            </w:r>
            <w:r w:rsidRPr="00A5039D">
              <w:rPr>
                <w:sz w:val="24"/>
                <w:szCs w:val="24"/>
              </w:rPr>
              <w:t>t</w:t>
            </w:r>
            <w:r w:rsidRPr="00A5039D">
              <w:rPr>
                <w:sz w:val="24"/>
                <w:szCs w:val="24"/>
              </w:rPr>
              <w:t>fort</w:t>
            </w:r>
            <w:proofErr w:type="spellEnd"/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y:</w:t>
            </w:r>
            <w:r w:rsidRPr="00970555">
              <w:rPr>
                <w:sz w:val="24"/>
                <w:szCs w:val="24"/>
              </w:rPr>
              <w:t xml:space="preserve"> </w:t>
            </w:r>
            <w:r w:rsidRPr="00A5039D">
              <w:rPr>
                <w:sz w:val="24"/>
                <w:szCs w:val="24"/>
              </w:rPr>
              <w:t>powst</w:t>
            </w:r>
            <w:r w:rsidRPr="00A5039D">
              <w:rPr>
                <w:sz w:val="24"/>
                <w:szCs w:val="24"/>
              </w:rPr>
              <w:t>a</w:t>
            </w:r>
            <w:r w:rsidRPr="00A5039D">
              <w:rPr>
                <w:sz w:val="24"/>
                <w:szCs w:val="24"/>
              </w:rPr>
              <w:t xml:space="preserve">nia islandzkiego </w:t>
            </w:r>
            <w:proofErr w:type="spellStart"/>
            <w:r w:rsidRPr="00A5039D">
              <w:rPr>
                <w:sz w:val="24"/>
                <w:szCs w:val="24"/>
              </w:rPr>
              <w:lastRenderedPageBreak/>
              <w:t>A</w:t>
            </w:r>
            <w:r w:rsidRPr="00A5039D">
              <w:rPr>
                <w:sz w:val="24"/>
                <w:szCs w:val="24"/>
              </w:rPr>
              <w:t>l</w:t>
            </w:r>
            <w:r w:rsidRPr="00A5039D">
              <w:rPr>
                <w:sz w:val="24"/>
                <w:szCs w:val="24"/>
              </w:rPr>
              <w:t>thingu</w:t>
            </w:r>
            <w:proofErr w:type="spellEnd"/>
            <w:r w:rsidRPr="00A5039D">
              <w:rPr>
                <w:sz w:val="24"/>
                <w:szCs w:val="24"/>
              </w:rPr>
              <w:t xml:space="preserve"> (ok. 930 r.), pierwszych obrad kortezów w Król</w:t>
            </w:r>
            <w:r w:rsidRPr="00A5039D">
              <w:rPr>
                <w:sz w:val="24"/>
                <w:szCs w:val="24"/>
              </w:rPr>
              <w:t>e</w:t>
            </w:r>
            <w:r w:rsidRPr="00A5039D">
              <w:rPr>
                <w:sz w:val="24"/>
                <w:szCs w:val="24"/>
              </w:rPr>
              <w:t xml:space="preserve">stwie </w:t>
            </w:r>
            <w:proofErr w:type="spellStart"/>
            <w:r w:rsidRPr="00A5039D">
              <w:rPr>
                <w:sz w:val="24"/>
                <w:szCs w:val="24"/>
              </w:rPr>
              <w:t>Leónu</w:t>
            </w:r>
            <w:proofErr w:type="spellEnd"/>
            <w:r w:rsidRPr="00A5039D">
              <w:rPr>
                <w:sz w:val="24"/>
                <w:szCs w:val="24"/>
              </w:rPr>
              <w:t xml:space="preserve"> (ok</w:t>
            </w:r>
            <w:r>
              <w:rPr>
                <w:sz w:val="24"/>
                <w:szCs w:val="24"/>
              </w:rPr>
              <w:t>. 1188 r.)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wymienia przyczyny i skutki konfliktu królów angielskich z duch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wieństwem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prezentuje organ</w:t>
            </w:r>
            <w:r>
              <w:rPr>
                <w:rFonts w:cs="HelveticaNeueLTPro-Roman"/>
                <w:sz w:val="24"/>
                <w:szCs w:val="24"/>
              </w:rPr>
              <w:t>i</w:t>
            </w:r>
            <w:r>
              <w:rPr>
                <w:rFonts w:cs="HelveticaNeueLTPro-Roman"/>
                <w:sz w:val="24"/>
                <w:szCs w:val="24"/>
              </w:rPr>
              <w:t>zację i kompete</w:t>
            </w:r>
            <w:r>
              <w:rPr>
                <w:rFonts w:cs="HelveticaNeueLTPro-Roman"/>
                <w:sz w:val="24"/>
                <w:szCs w:val="24"/>
              </w:rPr>
              <w:t>n</w:t>
            </w:r>
            <w:r>
              <w:rPr>
                <w:rFonts w:cs="HelveticaNeueLTPro-Roman"/>
                <w:sz w:val="24"/>
                <w:szCs w:val="24"/>
              </w:rPr>
              <w:t>cje zgromadzeń stan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wych w innych krajach eur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pejskich</w:t>
            </w:r>
          </w:p>
          <w:p w:rsidR="00997C6F" w:rsidRPr="000714C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porównuje ok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liczności powstania zgromadzeń stan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wych w Anglii i we Francji.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ocenia wpływ przemian organ</w:t>
            </w:r>
            <w:r>
              <w:rPr>
                <w:rFonts w:cs="HelveticaNeueLTPro-Roman"/>
                <w:sz w:val="24"/>
                <w:szCs w:val="24"/>
              </w:rPr>
              <w:t>i</w:t>
            </w:r>
            <w:r>
              <w:rPr>
                <w:rFonts w:cs="HelveticaNeueLTPro-Roman"/>
                <w:sz w:val="24"/>
                <w:szCs w:val="24"/>
              </w:rPr>
              <w:t>zacji i funkcjon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wania parl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mentu angielski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>
              <w:rPr>
                <w:rFonts w:cs="HelveticaNeueLTPro-Roman"/>
                <w:sz w:val="24"/>
                <w:szCs w:val="24"/>
              </w:rPr>
              <w:t>go na współczesny pa</w:t>
            </w:r>
            <w:r>
              <w:rPr>
                <w:rFonts w:cs="HelveticaNeueLTPro-Roman"/>
                <w:sz w:val="24"/>
                <w:szCs w:val="24"/>
              </w:rPr>
              <w:t>r</w:t>
            </w:r>
            <w:r>
              <w:rPr>
                <w:rFonts w:cs="HelveticaNeueLTPro-Roman"/>
                <w:sz w:val="24"/>
                <w:szCs w:val="24"/>
              </w:rPr>
              <w:t>lamentaryzm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ocenia skutki ukształtowania się reprezentacji st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nowej dla państwa i władzy króle</w:t>
            </w:r>
            <w:r>
              <w:rPr>
                <w:rFonts w:cs="HelveticaNeueLTPro-Roman"/>
                <w:sz w:val="24"/>
                <w:szCs w:val="24"/>
              </w:rPr>
              <w:t>w</w:t>
            </w:r>
            <w:r>
              <w:rPr>
                <w:rFonts w:cs="HelveticaNeueLTPro-Roman"/>
                <w:sz w:val="24"/>
                <w:szCs w:val="24"/>
              </w:rPr>
              <w:t>skiej.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7C6F" w:rsidRPr="00970555" w:rsidTr="004E71DD">
        <w:tc>
          <w:tcPr>
            <w:tcW w:w="14221" w:type="dxa"/>
            <w:gridSpan w:val="8"/>
            <w:shd w:val="clear" w:color="auto" w:fill="F2F2F2"/>
          </w:tcPr>
          <w:p w:rsidR="00997C6F" w:rsidRPr="00970555" w:rsidRDefault="00997C6F" w:rsidP="004E7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0555">
              <w:rPr>
                <w:b/>
                <w:bCs/>
                <w:sz w:val="24"/>
                <w:szCs w:val="24"/>
              </w:rPr>
              <w:lastRenderedPageBreak/>
              <w:t xml:space="preserve">III. </w:t>
            </w:r>
            <w:r>
              <w:rPr>
                <w:b/>
                <w:bCs/>
                <w:sz w:val="24"/>
                <w:szCs w:val="24"/>
              </w:rPr>
              <w:t>Absolutyzm czy republika?</w:t>
            </w:r>
          </w:p>
        </w:tc>
      </w:tr>
      <w:tr w:rsidR="00997C6F" w:rsidRPr="00970555" w:rsidTr="004E71DD">
        <w:tc>
          <w:tcPr>
            <w:tcW w:w="1384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Obyw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tele czy poddani?</w:t>
            </w:r>
          </w:p>
        </w:tc>
        <w:tc>
          <w:tcPr>
            <w:tcW w:w="1701" w:type="dxa"/>
            <w:shd w:val="clear" w:color="auto" w:fill="auto"/>
          </w:tcPr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Prawa człowi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ka i prawa ob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watela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Absolutyzm we Francji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Rewolucja angie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ska i jej skutki</w:t>
            </w:r>
          </w:p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Nowożytne teorie umowy społecznej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znaczenie terminów:</w:t>
            </w:r>
            <w:r>
              <w:rPr>
                <w:sz w:val="24"/>
                <w:szCs w:val="24"/>
              </w:rPr>
              <w:t xml:space="preserve"> rewol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cja, dyktatura, monarchia parlame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tarna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omawia rolę</w:t>
            </w:r>
            <w:r w:rsidRPr="00970555">
              <w:rPr>
                <w:sz w:val="24"/>
                <w:szCs w:val="24"/>
              </w:rPr>
              <w:t xml:space="preserve"> po</w:t>
            </w:r>
            <w:r>
              <w:rPr>
                <w:sz w:val="24"/>
                <w:szCs w:val="24"/>
              </w:rPr>
              <w:t>staci</w:t>
            </w:r>
            <w:r w:rsidRPr="0097055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Johna </w:t>
            </w:r>
            <w:proofErr w:type="spellStart"/>
            <w:r>
              <w:rPr>
                <w:sz w:val="24"/>
                <w:szCs w:val="24"/>
              </w:rPr>
              <w:t>Lo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ke’a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A5039D">
              <w:rPr>
                <w:sz w:val="24"/>
                <w:szCs w:val="24"/>
              </w:rPr>
              <w:t>Charles’a</w:t>
            </w:r>
            <w:proofErr w:type="spellEnd"/>
            <w:r w:rsidRPr="00A5039D">
              <w:rPr>
                <w:sz w:val="24"/>
                <w:szCs w:val="24"/>
              </w:rPr>
              <w:t xml:space="preserve"> de Mont</w:t>
            </w:r>
            <w:r w:rsidRPr="00A5039D">
              <w:rPr>
                <w:sz w:val="24"/>
                <w:szCs w:val="24"/>
              </w:rPr>
              <w:t>e</w:t>
            </w:r>
            <w:r w:rsidRPr="00A5039D">
              <w:rPr>
                <w:sz w:val="24"/>
                <w:szCs w:val="24"/>
              </w:rPr>
              <w:t>squieu (Monteski</w:t>
            </w:r>
            <w:r w:rsidRPr="00A5039D">
              <w:rPr>
                <w:sz w:val="24"/>
                <w:szCs w:val="24"/>
              </w:rPr>
              <w:t>u</w:t>
            </w:r>
            <w:r w:rsidRPr="00A5039D">
              <w:rPr>
                <w:sz w:val="24"/>
                <w:szCs w:val="24"/>
              </w:rPr>
              <w:t xml:space="preserve">sza), </w:t>
            </w:r>
            <w:proofErr w:type="spellStart"/>
            <w:r w:rsidRPr="00A5039D">
              <w:rPr>
                <w:sz w:val="24"/>
                <w:szCs w:val="24"/>
              </w:rPr>
              <w:t>Jeana-Jacques’a</w:t>
            </w:r>
            <w:proofErr w:type="spellEnd"/>
            <w:r w:rsidRPr="00A5039D">
              <w:rPr>
                <w:sz w:val="24"/>
                <w:szCs w:val="24"/>
              </w:rPr>
              <w:t xml:space="preserve"> R</w:t>
            </w:r>
            <w:r w:rsidRPr="00A5039D">
              <w:rPr>
                <w:sz w:val="24"/>
                <w:szCs w:val="24"/>
              </w:rPr>
              <w:t>o</w:t>
            </w:r>
            <w:r w:rsidRPr="00A5039D">
              <w:rPr>
                <w:sz w:val="24"/>
                <w:szCs w:val="24"/>
              </w:rPr>
              <w:t>usseau, Woltera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ę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ogłosz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 republiki w Anglii (1649 r.)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cechy charakter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styczne angielskiej mona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chii parlamenta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nej.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970555">
              <w:rPr>
                <w:sz w:val="24"/>
                <w:szCs w:val="24"/>
              </w:rPr>
              <w:t xml:space="preserve">nie terminów: </w:t>
            </w:r>
            <w:r>
              <w:rPr>
                <w:sz w:val="24"/>
                <w:szCs w:val="24"/>
              </w:rPr>
              <w:t>podda</w:t>
            </w:r>
            <w:r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 xml:space="preserve">stwo państwowe, </w:t>
            </w:r>
            <w:r w:rsidRPr="00A5039D">
              <w:rPr>
                <w:sz w:val="24"/>
                <w:szCs w:val="24"/>
              </w:rPr>
              <w:t xml:space="preserve">lord protektor, </w:t>
            </w:r>
            <w:proofErr w:type="spellStart"/>
            <w:r w:rsidRPr="00A5039D">
              <w:rPr>
                <w:i/>
                <w:sz w:val="24"/>
                <w:szCs w:val="24"/>
              </w:rPr>
              <w:t>H</w:t>
            </w:r>
            <w:r w:rsidRPr="00A5039D">
              <w:rPr>
                <w:i/>
                <w:sz w:val="24"/>
                <w:szCs w:val="24"/>
              </w:rPr>
              <w:t>a</w:t>
            </w:r>
            <w:r w:rsidRPr="00A5039D">
              <w:rPr>
                <w:i/>
                <w:sz w:val="24"/>
                <w:szCs w:val="24"/>
              </w:rPr>
              <w:t>beas</w:t>
            </w:r>
            <w:proofErr w:type="spellEnd"/>
            <w:r w:rsidRPr="00A5039D">
              <w:rPr>
                <w:i/>
                <w:sz w:val="24"/>
                <w:szCs w:val="24"/>
              </w:rPr>
              <w:t xml:space="preserve"> Corpus </w:t>
            </w:r>
            <w:proofErr w:type="spellStart"/>
            <w:r w:rsidRPr="00A5039D">
              <w:rPr>
                <w:i/>
                <w:sz w:val="24"/>
                <w:szCs w:val="24"/>
              </w:rPr>
              <w:t>Act</w:t>
            </w:r>
            <w:proofErr w:type="spellEnd"/>
            <w:r w:rsidRPr="00A5039D">
              <w:rPr>
                <w:sz w:val="24"/>
                <w:szCs w:val="24"/>
              </w:rPr>
              <w:t>, „chwalebna rewol</w:t>
            </w:r>
            <w:r w:rsidRPr="00A5039D">
              <w:rPr>
                <w:sz w:val="24"/>
                <w:szCs w:val="24"/>
              </w:rPr>
              <w:t>u</w:t>
            </w:r>
            <w:r w:rsidRPr="00A5039D">
              <w:rPr>
                <w:sz w:val="24"/>
                <w:szCs w:val="24"/>
              </w:rPr>
              <w:t>cja”, umowa sp</w:t>
            </w:r>
            <w:r w:rsidRPr="00A5039D">
              <w:rPr>
                <w:sz w:val="24"/>
                <w:szCs w:val="24"/>
              </w:rPr>
              <w:t>o</w:t>
            </w:r>
            <w:r w:rsidRPr="00A5039D">
              <w:rPr>
                <w:sz w:val="24"/>
                <w:szCs w:val="24"/>
              </w:rPr>
              <w:t>łeczna</w:t>
            </w:r>
          </w:p>
          <w:p w:rsidR="00997C6F" w:rsidRPr="00A5039D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5039D">
              <w:rPr>
                <w:sz w:val="24"/>
                <w:szCs w:val="24"/>
              </w:rPr>
              <w:t>omawia rolę postaci: Niccola M</w:t>
            </w:r>
            <w:r w:rsidRPr="00A5039D">
              <w:rPr>
                <w:sz w:val="24"/>
                <w:szCs w:val="24"/>
              </w:rPr>
              <w:t>a</w:t>
            </w:r>
            <w:r w:rsidRPr="00A5039D">
              <w:rPr>
                <w:sz w:val="24"/>
                <w:szCs w:val="24"/>
              </w:rPr>
              <w:t>chiavellego, Jeana Bodina, Olivera Cromwella, Th</w:t>
            </w:r>
            <w:r w:rsidRPr="00A5039D">
              <w:rPr>
                <w:sz w:val="24"/>
                <w:szCs w:val="24"/>
              </w:rPr>
              <w:t>o</w:t>
            </w:r>
            <w:r w:rsidRPr="00A5039D">
              <w:rPr>
                <w:sz w:val="24"/>
                <w:szCs w:val="24"/>
              </w:rPr>
              <w:t>masa Hobbesa</w:t>
            </w:r>
          </w:p>
          <w:p w:rsidR="00997C6F" w:rsidRPr="00A5039D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5039D">
              <w:rPr>
                <w:sz w:val="24"/>
                <w:szCs w:val="24"/>
              </w:rPr>
              <w:t>– zna daty: wyb</w:t>
            </w:r>
            <w:r w:rsidRPr="00A5039D">
              <w:rPr>
                <w:sz w:val="24"/>
                <w:szCs w:val="24"/>
              </w:rPr>
              <w:t>u</w:t>
            </w:r>
            <w:r w:rsidRPr="00A5039D">
              <w:rPr>
                <w:sz w:val="24"/>
                <w:szCs w:val="24"/>
              </w:rPr>
              <w:t>chu</w:t>
            </w:r>
            <w:r>
              <w:rPr>
                <w:sz w:val="24"/>
                <w:szCs w:val="24"/>
              </w:rPr>
              <w:t xml:space="preserve"> wojny domowej w </w:t>
            </w:r>
            <w:r w:rsidRPr="00A5039D">
              <w:rPr>
                <w:sz w:val="24"/>
                <w:szCs w:val="24"/>
              </w:rPr>
              <w:t>Anglii (1642 r.), zatwie</w:t>
            </w:r>
            <w:r w:rsidRPr="00A5039D">
              <w:rPr>
                <w:sz w:val="24"/>
                <w:szCs w:val="24"/>
              </w:rPr>
              <w:t>r</w:t>
            </w:r>
            <w:r w:rsidRPr="00A5039D">
              <w:rPr>
                <w:sz w:val="24"/>
                <w:szCs w:val="24"/>
              </w:rPr>
              <w:t xml:space="preserve">dzenia </w:t>
            </w:r>
            <w:proofErr w:type="spellStart"/>
            <w:r w:rsidRPr="00A5039D">
              <w:rPr>
                <w:i/>
                <w:sz w:val="24"/>
                <w:szCs w:val="24"/>
              </w:rPr>
              <w:t>Habeas</w:t>
            </w:r>
            <w:proofErr w:type="spellEnd"/>
            <w:r w:rsidRPr="00A5039D">
              <w:rPr>
                <w:i/>
                <w:sz w:val="24"/>
                <w:szCs w:val="24"/>
              </w:rPr>
              <w:t xml:space="preserve"> Corpus </w:t>
            </w:r>
            <w:proofErr w:type="spellStart"/>
            <w:r w:rsidRPr="00A5039D">
              <w:rPr>
                <w:i/>
                <w:sz w:val="24"/>
                <w:szCs w:val="24"/>
              </w:rPr>
              <w:t>Act</w:t>
            </w:r>
            <w:proofErr w:type="spellEnd"/>
            <w:r w:rsidRPr="00A5039D">
              <w:rPr>
                <w:sz w:val="24"/>
                <w:szCs w:val="24"/>
              </w:rPr>
              <w:t xml:space="preserve"> (1679 r.), „chwalebnej rew</w:t>
            </w:r>
            <w:r w:rsidRPr="00A5039D">
              <w:rPr>
                <w:sz w:val="24"/>
                <w:szCs w:val="24"/>
              </w:rPr>
              <w:t>o</w:t>
            </w:r>
            <w:r w:rsidRPr="00A5039D">
              <w:rPr>
                <w:sz w:val="24"/>
                <w:szCs w:val="24"/>
              </w:rPr>
              <w:t>lucji” (1688 r.)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5039D">
              <w:rPr>
                <w:sz w:val="24"/>
                <w:szCs w:val="24"/>
              </w:rPr>
              <w:lastRenderedPageBreak/>
              <w:t>– prezentuje okoliczności „chwalebnej r</w:t>
            </w:r>
            <w:r w:rsidRPr="00A5039D">
              <w:rPr>
                <w:sz w:val="24"/>
                <w:szCs w:val="24"/>
              </w:rPr>
              <w:t>e</w:t>
            </w:r>
            <w:r w:rsidRPr="00A5039D">
              <w:rPr>
                <w:sz w:val="24"/>
                <w:szCs w:val="24"/>
              </w:rPr>
              <w:t>wolucji”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poglądy filozofów dotyczące umowy społecznej i jej real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zacji.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5039D">
              <w:rPr>
                <w:sz w:val="24"/>
                <w:szCs w:val="24"/>
              </w:rPr>
              <w:t>– wyjaśnia znacz</w:t>
            </w:r>
            <w:r w:rsidRPr="00A5039D">
              <w:rPr>
                <w:sz w:val="24"/>
                <w:szCs w:val="24"/>
              </w:rPr>
              <w:t>e</w:t>
            </w:r>
            <w:r w:rsidRPr="00A5039D">
              <w:rPr>
                <w:sz w:val="24"/>
                <w:szCs w:val="24"/>
              </w:rPr>
              <w:t>nie terminów: akty nawigacyjne,</w:t>
            </w:r>
            <w:r w:rsidRPr="00A5039D">
              <w:rPr>
                <w:i/>
                <w:sz w:val="24"/>
                <w:szCs w:val="24"/>
              </w:rPr>
              <w:t xml:space="preserve"> Deklar</w:t>
            </w:r>
            <w:r w:rsidRPr="00A5039D">
              <w:rPr>
                <w:i/>
                <w:sz w:val="24"/>
                <w:szCs w:val="24"/>
              </w:rPr>
              <w:t>a</w:t>
            </w:r>
            <w:r w:rsidRPr="00A5039D">
              <w:rPr>
                <w:i/>
                <w:sz w:val="24"/>
                <w:szCs w:val="24"/>
              </w:rPr>
              <w:t>cja praw</w:t>
            </w:r>
          </w:p>
          <w:p w:rsidR="00997C6F" w:rsidRPr="00A5039D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omawia rolę </w:t>
            </w:r>
            <w:r w:rsidRPr="00A5039D">
              <w:rPr>
                <w:sz w:val="24"/>
                <w:szCs w:val="24"/>
              </w:rPr>
              <w:t>postaci: Armanda Jeana Richelieu, L</w:t>
            </w:r>
            <w:r w:rsidRPr="00A5039D">
              <w:rPr>
                <w:sz w:val="24"/>
                <w:szCs w:val="24"/>
              </w:rPr>
              <w:t>u</w:t>
            </w:r>
            <w:r w:rsidRPr="00A5039D">
              <w:rPr>
                <w:sz w:val="24"/>
                <w:szCs w:val="24"/>
              </w:rPr>
              <w:t>dwika XIV, Karola I, K</w:t>
            </w:r>
            <w:r w:rsidRPr="00A5039D">
              <w:rPr>
                <w:sz w:val="24"/>
                <w:szCs w:val="24"/>
              </w:rPr>
              <w:t>a</w:t>
            </w:r>
            <w:r w:rsidRPr="00A5039D">
              <w:rPr>
                <w:sz w:val="24"/>
                <w:szCs w:val="24"/>
              </w:rPr>
              <w:t>rola II, Jakuba II, Marii II Stuart, Wilhelma III Orański</w:t>
            </w:r>
            <w:r w:rsidRPr="00A5039D">
              <w:rPr>
                <w:sz w:val="24"/>
                <w:szCs w:val="24"/>
              </w:rPr>
              <w:t>e</w:t>
            </w:r>
            <w:r w:rsidRPr="00A5039D">
              <w:rPr>
                <w:sz w:val="24"/>
                <w:szCs w:val="24"/>
              </w:rPr>
              <w:t>go</w:t>
            </w:r>
            <w:r>
              <w:rPr>
                <w:sz w:val="24"/>
                <w:szCs w:val="24"/>
              </w:rPr>
              <w:t xml:space="preserve"> </w:t>
            </w:r>
          </w:p>
          <w:p w:rsidR="00997C6F" w:rsidRPr="00A5039D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5039D">
              <w:rPr>
                <w:sz w:val="24"/>
                <w:szCs w:val="24"/>
              </w:rPr>
              <w:t xml:space="preserve">– zna daty: bitwy pod </w:t>
            </w:r>
            <w:proofErr w:type="spellStart"/>
            <w:r w:rsidRPr="00A5039D">
              <w:rPr>
                <w:sz w:val="24"/>
                <w:szCs w:val="24"/>
              </w:rPr>
              <w:t>Naseby</w:t>
            </w:r>
            <w:proofErr w:type="spellEnd"/>
            <w:r w:rsidRPr="00A5039D">
              <w:rPr>
                <w:sz w:val="24"/>
                <w:szCs w:val="24"/>
              </w:rPr>
              <w:t xml:space="preserve"> (1645 r.), uchwalenia aktów nawigacy</w:t>
            </w:r>
            <w:r w:rsidRPr="00A5039D">
              <w:rPr>
                <w:sz w:val="24"/>
                <w:szCs w:val="24"/>
              </w:rPr>
              <w:t>j</w:t>
            </w:r>
            <w:r w:rsidRPr="00A5039D">
              <w:rPr>
                <w:sz w:val="24"/>
                <w:szCs w:val="24"/>
              </w:rPr>
              <w:t>nych (1651 r.)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5039D">
              <w:rPr>
                <w:sz w:val="24"/>
                <w:szCs w:val="24"/>
              </w:rPr>
              <w:t>– tłumaczy, jak</w:t>
            </w:r>
            <w:r>
              <w:rPr>
                <w:sz w:val="24"/>
                <w:szCs w:val="24"/>
              </w:rPr>
              <w:t xml:space="preserve"> w XVI i XVII w. 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zumiano prawa człowi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ka oraz prawa obyw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tela 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opisuje cechy charakterystyczne monarchii absolutnej na przykł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dzie Francji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przycz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ny rewolucji angie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skiej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bieg angielskiej wojny dom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wej i jej wpływ na przemiany ustr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jowe w Anglii.</w:t>
            </w:r>
          </w:p>
        </w:tc>
        <w:tc>
          <w:tcPr>
            <w:tcW w:w="2237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970555">
              <w:rPr>
                <w:sz w:val="24"/>
                <w:szCs w:val="24"/>
              </w:rPr>
              <w:t>nie termin</w:t>
            </w:r>
            <w:r>
              <w:rPr>
                <w:sz w:val="24"/>
                <w:szCs w:val="24"/>
              </w:rPr>
              <w:t>ów</w:t>
            </w:r>
            <w:r w:rsidRPr="0097055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„</w:t>
            </w:r>
            <w:r w:rsidRPr="00A5039D">
              <w:rPr>
                <w:sz w:val="24"/>
                <w:szCs w:val="24"/>
              </w:rPr>
              <w:t>sp</w:t>
            </w:r>
            <w:r w:rsidRPr="00A5039D">
              <w:rPr>
                <w:sz w:val="24"/>
                <w:szCs w:val="24"/>
              </w:rPr>
              <w:t>i</w:t>
            </w:r>
            <w:r w:rsidRPr="00A5039D">
              <w:rPr>
                <w:sz w:val="24"/>
                <w:szCs w:val="24"/>
              </w:rPr>
              <w:t>sek prochowy”, t</w:t>
            </w:r>
            <w:r w:rsidRPr="00A5039D">
              <w:rPr>
                <w:sz w:val="24"/>
                <w:szCs w:val="24"/>
              </w:rPr>
              <w:t>o</w:t>
            </w:r>
            <w:r w:rsidRPr="00A5039D">
              <w:rPr>
                <w:sz w:val="24"/>
                <w:szCs w:val="24"/>
              </w:rPr>
              <w:t>rysi, wigowie</w:t>
            </w:r>
          </w:p>
          <w:p w:rsidR="00997C6F" w:rsidRPr="00A5039D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omawia rolę </w:t>
            </w:r>
            <w:r w:rsidRPr="00970555">
              <w:rPr>
                <w:sz w:val="24"/>
                <w:szCs w:val="24"/>
              </w:rPr>
              <w:t>p</w:t>
            </w:r>
            <w:r w:rsidRPr="00970555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staci</w:t>
            </w:r>
            <w:r w:rsidRPr="0097055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Thomasa Sm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tha, Jakuba I</w:t>
            </w:r>
            <w:r w:rsidRPr="009A10AC">
              <w:rPr>
                <w:sz w:val="24"/>
                <w:szCs w:val="24"/>
              </w:rPr>
              <w:t xml:space="preserve">, Guya </w:t>
            </w:r>
            <w:proofErr w:type="spellStart"/>
            <w:r w:rsidRPr="00A5039D">
              <w:rPr>
                <w:sz w:val="24"/>
                <w:szCs w:val="24"/>
              </w:rPr>
              <w:t>Fawkesa</w:t>
            </w:r>
            <w:proofErr w:type="spellEnd"/>
            <w:r w:rsidRPr="00A5039D">
              <w:rPr>
                <w:sz w:val="24"/>
                <w:szCs w:val="24"/>
              </w:rPr>
              <w:t>, L</w:t>
            </w:r>
            <w:r w:rsidRPr="00A5039D">
              <w:rPr>
                <w:sz w:val="24"/>
                <w:szCs w:val="24"/>
              </w:rPr>
              <w:t>u</w:t>
            </w:r>
            <w:r w:rsidRPr="00A5039D">
              <w:rPr>
                <w:sz w:val="24"/>
                <w:szCs w:val="24"/>
              </w:rPr>
              <w:t>dwika</w:t>
            </w:r>
            <w:r>
              <w:rPr>
                <w:sz w:val="24"/>
                <w:szCs w:val="24"/>
              </w:rPr>
              <w:t xml:space="preserve"> II</w:t>
            </w:r>
            <w:r w:rsidRPr="00A5039D">
              <w:rPr>
                <w:sz w:val="24"/>
                <w:szCs w:val="24"/>
              </w:rPr>
              <w:t xml:space="preserve">I, </w:t>
            </w:r>
            <w:proofErr w:type="spellStart"/>
            <w:r w:rsidRPr="00A5039D">
              <w:rPr>
                <w:sz w:val="24"/>
                <w:szCs w:val="24"/>
              </w:rPr>
              <w:t>Jules’a</w:t>
            </w:r>
            <w:proofErr w:type="spellEnd"/>
            <w:r w:rsidRPr="00A5039D">
              <w:rPr>
                <w:sz w:val="24"/>
                <w:szCs w:val="24"/>
              </w:rPr>
              <w:t xml:space="preserve"> Mazarina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5039D">
              <w:rPr>
                <w:sz w:val="24"/>
                <w:szCs w:val="24"/>
              </w:rPr>
              <w:t>– zna daty: „spisku prochowego” (1605</w:t>
            </w:r>
            <w:r>
              <w:rPr>
                <w:sz w:val="24"/>
                <w:szCs w:val="24"/>
              </w:rPr>
              <w:t xml:space="preserve"> r.), wydania </w:t>
            </w:r>
            <w:r w:rsidRPr="00114CFA">
              <w:rPr>
                <w:i/>
                <w:sz w:val="24"/>
                <w:szCs w:val="24"/>
              </w:rPr>
              <w:t>Instrumentu rządz</w:t>
            </w:r>
            <w:r w:rsidRPr="00114CFA">
              <w:rPr>
                <w:i/>
                <w:sz w:val="24"/>
                <w:szCs w:val="24"/>
              </w:rPr>
              <w:t>e</w:t>
            </w:r>
            <w:r w:rsidRPr="00114CFA">
              <w:rPr>
                <w:i/>
                <w:sz w:val="24"/>
                <w:szCs w:val="24"/>
              </w:rPr>
              <w:t>nia</w:t>
            </w:r>
            <w:r>
              <w:rPr>
                <w:sz w:val="24"/>
                <w:szCs w:val="24"/>
              </w:rPr>
              <w:t xml:space="preserve"> (1653 r.), objęcia tronu angie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skiego przez Karola II (1660 r.)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prezentuje pogl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dy filozofów na t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mat mającego u podstaw idee </w:t>
            </w:r>
            <w:r>
              <w:rPr>
                <w:sz w:val="24"/>
                <w:szCs w:val="24"/>
              </w:rPr>
              <w:lastRenderedPageBreak/>
              <w:t>oświeceniowe fun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cjonowania nowoczesnego pa</w:t>
            </w:r>
            <w:r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>stwa.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wpływ poglądów oświ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ceniowych na t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mat umowy społecznej i funkcjonowania pa</w:t>
            </w:r>
            <w:r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>stwa na współcz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sne systemy demokr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tyczne oraz udział obywateli w rządzeniu pa</w:t>
            </w:r>
            <w:r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>stwem.</w:t>
            </w:r>
          </w:p>
        </w:tc>
      </w:tr>
      <w:tr w:rsidR="00997C6F" w:rsidRPr="00970555" w:rsidTr="004E71DD">
        <w:tc>
          <w:tcPr>
            <w:tcW w:w="1384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B396B">
              <w:rPr>
                <w:b/>
                <w:spacing w:val="-2"/>
                <w:sz w:val="24"/>
                <w:szCs w:val="24"/>
              </w:rPr>
              <w:lastRenderedPageBreak/>
              <w:t>2. Eleme</w:t>
            </w:r>
            <w:r w:rsidRPr="00DB396B">
              <w:rPr>
                <w:b/>
                <w:spacing w:val="-2"/>
                <w:sz w:val="24"/>
                <w:szCs w:val="24"/>
              </w:rPr>
              <w:t>n</w:t>
            </w:r>
            <w:r w:rsidRPr="00DB396B">
              <w:rPr>
                <w:b/>
                <w:spacing w:val="-2"/>
                <w:sz w:val="24"/>
                <w:szCs w:val="24"/>
              </w:rPr>
              <w:t>ty</w:t>
            </w:r>
            <w:r>
              <w:rPr>
                <w:b/>
                <w:sz w:val="24"/>
                <w:szCs w:val="24"/>
              </w:rPr>
              <w:t xml:space="preserve"> feudal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zmu w cz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sach nowoży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nych</w:t>
            </w:r>
          </w:p>
        </w:tc>
        <w:tc>
          <w:tcPr>
            <w:tcW w:w="1701" w:type="dxa"/>
            <w:shd w:val="clear" w:color="auto" w:fill="auto"/>
          </w:tcPr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Dualizm gospoda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czy w E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ropie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Szlachta a pozostałe gr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py społeczne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Folwark szl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checki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Jak zanikło po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daństwo chłopów?</w:t>
            </w:r>
          </w:p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znaczenie terminów: </w:t>
            </w:r>
            <w:r>
              <w:rPr>
                <w:rFonts w:cs="HelveticaNeueLTPro-Roman"/>
                <w:sz w:val="24"/>
                <w:szCs w:val="24"/>
              </w:rPr>
              <w:t>gospodarka fo</w:t>
            </w:r>
            <w:r>
              <w:rPr>
                <w:rFonts w:cs="HelveticaNeueLTPro-Roman"/>
                <w:sz w:val="24"/>
                <w:szCs w:val="24"/>
              </w:rPr>
              <w:t>l</w:t>
            </w:r>
            <w:r>
              <w:rPr>
                <w:rFonts w:cs="HelveticaNeueLTPro-Roman"/>
                <w:sz w:val="24"/>
                <w:szCs w:val="24"/>
              </w:rPr>
              <w:t xml:space="preserve">warczno-pańszczyźniana, </w:t>
            </w:r>
            <w:r>
              <w:rPr>
                <w:sz w:val="24"/>
                <w:szCs w:val="24"/>
              </w:rPr>
              <w:t>pańszczyzna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wymienia cechy charakterystyczne gospodarki europe</w:t>
            </w:r>
            <w:r>
              <w:rPr>
                <w:rFonts w:cs="HelveticaNeueLTPro-Roman"/>
                <w:sz w:val="24"/>
                <w:szCs w:val="24"/>
              </w:rPr>
              <w:t>j</w:t>
            </w:r>
            <w:r>
              <w:rPr>
                <w:rFonts w:cs="HelveticaNeueLTPro-Roman"/>
                <w:sz w:val="24"/>
                <w:szCs w:val="24"/>
              </w:rPr>
              <w:t>skiej na zachód i wschód od Łaby.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970555">
              <w:rPr>
                <w:sz w:val="24"/>
                <w:szCs w:val="24"/>
              </w:rPr>
              <w:t xml:space="preserve">nie terminów: </w:t>
            </w:r>
            <w:r>
              <w:rPr>
                <w:sz w:val="24"/>
                <w:szCs w:val="24"/>
              </w:rPr>
              <w:t>dualizm gospodarczy, folwark pańszczyźni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ny, uwłaszcz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nie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y: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zniesi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 poddaństwa osobistego w Księstwie Warsza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skim (1807 </w:t>
            </w:r>
            <w:r w:rsidRPr="009A10AC">
              <w:rPr>
                <w:sz w:val="24"/>
                <w:szCs w:val="24"/>
              </w:rPr>
              <w:t>r.), uwłaszcz</w:t>
            </w:r>
            <w:r w:rsidRPr="009A10AC">
              <w:rPr>
                <w:sz w:val="24"/>
                <w:szCs w:val="24"/>
              </w:rPr>
              <w:t>e</w:t>
            </w:r>
            <w:r w:rsidRPr="009A10AC">
              <w:rPr>
                <w:sz w:val="24"/>
                <w:szCs w:val="24"/>
              </w:rPr>
              <w:t>nia w Galicji</w:t>
            </w:r>
            <w:r>
              <w:rPr>
                <w:sz w:val="24"/>
                <w:szCs w:val="24"/>
              </w:rPr>
              <w:t xml:space="preserve"> (1848 r.), uwłaszczenia w Kr</w:t>
            </w:r>
            <w:r>
              <w:rPr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lestwie Polskim (1864 r.)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wskazuje na m</w:t>
            </w:r>
            <w:r w:rsidRPr="00970555">
              <w:rPr>
                <w:rFonts w:cs="HelveticaNeueLTPro-Roman"/>
                <w:sz w:val="24"/>
                <w:szCs w:val="24"/>
              </w:rPr>
              <w:t>a</w:t>
            </w:r>
            <w:r w:rsidRPr="00970555">
              <w:rPr>
                <w:rFonts w:cs="HelveticaNeueLTPro-Roman"/>
                <w:sz w:val="24"/>
                <w:szCs w:val="24"/>
              </w:rPr>
              <w:t>pie</w:t>
            </w:r>
            <w:r>
              <w:rPr>
                <w:rFonts w:cs="HelveticaNeueLTPro-Roman"/>
                <w:sz w:val="24"/>
                <w:szCs w:val="24"/>
              </w:rPr>
              <w:t xml:space="preserve"> umowną granicę podziału gosp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darczego Europy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omawia gospoda</w:t>
            </w:r>
            <w:r>
              <w:rPr>
                <w:rFonts w:cs="HelveticaNeueLTPro-Roman"/>
                <w:sz w:val="24"/>
                <w:szCs w:val="24"/>
              </w:rPr>
              <w:t>r</w:t>
            </w:r>
            <w:r>
              <w:rPr>
                <w:rFonts w:cs="HelveticaNeueLTPro-Roman"/>
                <w:sz w:val="24"/>
                <w:szCs w:val="24"/>
              </w:rPr>
              <w:t>cze skutki wie</w:t>
            </w:r>
            <w:r>
              <w:rPr>
                <w:rFonts w:cs="HelveticaNeueLTPro-Roman"/>
                <w:sz w:val="24"/>
                <w:szCs w:val="24"/>
              </w:rPr>
              <w:t>l</w:t>
            </w:r>
            <w:r>
              <w:rPr>
                <w:rFonts w:cs="HelveticaNeueLTPro-Roman"/>
                <w:sz w:val="24"/>
                <w:szCs w:val="24"/>
              </w:rPr>
              <w:t>kich odkryć geografic</w:t>
            </w:r>
            <w:r>
              <w:rPr>
                <w:rFonts w:cs="HelveticaNeueLTPro-Roman"/>
                <w:sz w:val="24"/>
                <w:szCs w:val="24"/>
              </w:rPr>
              <w:t>z</w:t>
            </w:r>
            <w:r>
              <w:rPr>
                <w:rFonts w:cs="HelveticaNeueLTPro-Roman"/>
                <w:sz w:val="24"/>
                <w:szCs w:val="24"/>
              </w:rPr>
              <w:t>nych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opisuje funkcjonow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nie folwarku szlache</w:t>
            </w:r>
            <w:r>
              <w:rPr>
                <w:rFonts w:cs="HelveticaNeueLTPro-Roman"/>
                <w:sz w:val="24"/>
                <w:szCs w:val="24"/>
              </w:rPr>
              <w:t>c</w:t>
            </w:r>
            <w:r>
              <w:rPr>
                <w:rFonts w:cs="HelveticaNeueLTPro-Roman"/>
                <w:sz w:val="24"/>
                <w:szCs w:val="24"/>
              </w:rPr>
              <w:t>kiego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wymienia powi</w:t>
            </w:r>
            <w:r>
              <w:rPr>
                <w:rFonts w:cs="HelveticaNeueLTPro-Roman"/>
                <w:sz w:val="24"/>
                <w:szCs w:val="24"/>
              </w:rPr>
              <w:t>n</w:t>
            </w:r>
            <w:r>
              <w:rPr>
                <w:rFonts w:cs="HelveticaNeueLTPro-Roman"/>
                <w:sz w:val="24"/>
                <w:szCs w:val="24"/>
              </w:rPr>
              <w:t xml:space="preserve">ności chłopów wobec panów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feuda</w:t>
            </w:r>
            <w:r>
              <w:rPr>
                <w:rFonts w:cs="HelveticaNeueLTPro-Roman"/>
                <w:sz w:val="24"/>
                <w:szCs w:val="24"/>
              </w:rPr>
              <w:t>l</w:t>
            </w:r>
            <w:r>
              <w:rPr>
                <w:rFonts w:cs="HelveticaNeueLTPro-Roman"/>
                <w:sz w:val="24"/>
                <w:szCs w:val="24"/>
              </w:rPr>
              <w:t>nych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przedstawia et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py procesu uwłaszcz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>
              <w:rPr>
                <w:rFonts w:cs="HelveticaNeueLTPro-Roman"/>
                <w:sz w:val="24"/>
                <w:szCs w:val="24"/>
              </w:rPr>
              <w:t>nia na ziemiach po</w:t>
            </w:r>
            <w:r>
              <w:rPr>
                <w:rFonts w:cs="HelveticaNeueLTPro-Roman"/>
                <w:sz w:val="24"/>
                <w:szCs w:val="24"/>
              </w:rPr>
              <w:t>l</w:t>
            </w:r>
            <w:r>
              <w:rPr>
                <w:rFonts w:cs="HelveticaNeueLTPro-Roman"/>
                <w:sz w:val="24"/>
                <w:szCs w:val="24"/>
              </w:rPr>
              <w:t>skich pod trzema zab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rami.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970555">
              <w:rPr>
                <w:sz w:val="24"/>
                <w:szCs w:val="24"/>
              </w:rPr>
              <w:t xml:space="preserve">nie terminów: </w:t>
            </w:r>
            <w:r>
              <w:rPr>
                <w:sz w:val="24"/>
                <w:szCs w:val="24"/>
              </w:rPr>
              <w:t>pańszcz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zna sprzężajna, k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mornicy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ę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wydania </w:t>
            </w:r>
            <w:r w:rsidRPr="00E56C67">
              <w:rPr>
                <w:i/>
                <w:sz w:val="24"/>
                <w:szCs w:val="24"/>
              </w:rPr>
              <w:t>Statutu toruński</w:t>
            </w:r>
            <w:r w:rsidRPr="00E56C67">
              <w:rPr>
                <w:i/>
                <w:sz w:val="24"/>
                <w:szCs w:val="24"/>
              </w:rPr>
              <w:t>e</w:t>
            </w:r>
            <w:r w:rsidRPr="00E56C67">
              <w:rPr>
                <w:i/>
                <w:sz w:val="24"/>
                <w:szCs w:val="24"/>
              </w:rPr>
              <w:t>go</w:t>
            </w:r>
            <w:r>
              <w:rPr>
                <w:sz w:val="24"/>
                <w:szCs w:val="24"/>
              </w:rPr>
              <w:t xml:space="preserve"> (1520 r.)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 xml:space="preserve">– przedstawia </w:t>
            </w:r>
            <w:r>
              <w:rPr>
                <w:rFonts w:cs="HelveticaNeueLTPro-Roman"/>
                <w:sz w:val="24"/>
                <w:szCs w:val="24"/>
              </w:rPr>
              <w:br/>
              <w:t>prz</w:t>
            </w:r>
            <w:r>
              <w:rPr>
                <w:rFonts w:cs="HelveticaNeueLTPro-Roman"/>
                <w:sz w:val="24"/>
                <w:szCs w:val="24"/>
              </w:rPr>
              <w:t>y</w:t>
            </w:r>
            <w:r>
              <w:rPr>
                <w:rFonts w:cs="HelveticaNeueLTPro-Roman"/>
                <w:sz w:val="24"/>
                <w:szCs w:val="24"/>
              </w:rPr>
              <w:t>czyny przemian społeczno-ekonomic</w:t>
            </w:r>
            <w:r>
              <w:rPr>
                <w:rFonts w:cs="HelveticaNeueLTPro-Roman"/>
                <w:sz w:val="24"/>
                <w:szCs w:val="24"/>
              </w:rPr>
              <w:t>z</w:t>
            </w:r>
            <w:r>
              <w:rPr>
                <w:rFonts w:cs="HelveticaNeueLTPro-Roman"/>
                <w:sz w:val="24"/>
                <w:szCs w:val="24"/>
              </w:rPr>
              <w:t>nych w XVI w.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softHyphen/>
              <w:t>– prezentuje rolę gospodarczą i sp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łeczną szlachty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wyjaśnia znacz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>
              <w:rPr>
                <w:rFonts w:cs="HelveticaNeueLTPro-Roman"/>
                <w:sz w:val="24"/>
                <w:szCs w:val="24"/>
              </w:rPr>
              <w:t xml:space="preserve">nie </w:t>
            </w:r>
            <w:r w:rsidRPr="00304F9A">
              <w:rPr>
                <w:rFonts w:cs="HelveticaNeueLTPro-Roman"/>
                <w:i/>
                <w:sz w:val="24"/>
                <w:szCs w:val="24"/>
              </w:rPr>
              <w:t>Statutu toru</w:t>
            </w:r>
            <w:r w:rsidRPr="00304F9A">
              <w:rPr>
                <w:rFonts w:cs="HelveticaNeueLTPro-Roman"/>
                <w:i/>
                <w:sz w:val="24"/>
                <w:szCs w:val="24"/>
              </w:rPr>
              <w:t>ń</w:t>
            </w:r>
            <w:r w:rsidRPr="00304F9A">
              <w:rPr>
                <w:rFonts w:cs="HelveticaNeueLTPro-Roman"/>
                <w:i/>
                <w:sz w:val="24"/>
                <w:szCs w:val="24"/>
              </w:rPr>
              <w:t>skiego</w:t>
            </w:r>
            <w:r>
              <w:rPr>
                <w:rFonts w:cs="HelveticaNeueLTPro-Roman"/>
                <w:sz w:val="24"/>
                <w:szCs w:val="24"/>
              </w:rPr>
              <w:t xml:space="preserve"> dla rozwoju gospodarki fo</w:t>
            </w:r>
            <w:r>
              <w:rPr>
                <w:rFonts w:cs="HelveticaNeueLTPro-Roman"/>
                <w:sz w:val="24"/>
                <w:szCs w:val="24"/>
              </w:rPr>
              <w:t>l</w:t>
            </w:r>
            <w:r>
              <w:rPr>
                <w:rFonts w:cs="HelveticaNeueLTPro-Roman"/>
                <w:sz w:val="24"/>
                <w:szCs w:val="24"/>
              </w:rPr>
              <w:t>warczno-pańszczyźnianej w Polsce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omawia prz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>
              <w:rPr>
                <w:rFonts w:cs="HelveticaNeueLTPro-Roman"/>
                <w:sz w:val="24"/>
                <w:szCs w:val="24"/>
              </w:rPr>
              <w:t>miany społeczno-gospodarcze oraz p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lityczne, które dopr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wadziły do eliminacji elementów feudal</w:t>
            </w:r>
            <w:r>
              <w:rPr>
                <w:rFonts w:cs="HelveticaNeueLTPro-Roman"/>
                <w:sz w:val="24"/>
                <w:szCs w:val="24"/>
              </w:rPr>
              <w:t>i</w:t>
            </w:r>
            <w:r>
              <w:rPr>
                <w:rFonts w:cs="HelveticaNeueLTPro-Roman"/>
                <w:sz w:val="24"/>
                <w:szCs w:val="24"/>
              </w:rPr>
              <w:t>zmu w Europie.</w:t>
            </w:r>
          </w:p>
        </w:tc>
        <w:tc>
          <w:tcPr>
            <w:tcW w:w="2237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nie terminów</w:t>
            </w:r>
            <w:r w:rsidRPr="0097055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łowiczny system dzierżawy, gosp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darka dzierżawna (czynszowa)</w:t>
            </w:r>
          </w:p>
          <w:p w:rsidR="00997C6F" w:rsidRPr="00E27E6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porównuje ro</w:t>
            </w:r>
            <w:r>
              <w:rPr>
                <w:rFonts w:cs="HelveticaNeueLTPro-Roman"/>
                <w:sz w:val="24"/>
                <w:szCs w:val="24"/>
              </w:rPr>
              <w:t>z</w:t>
            </w:r>
            <w:r>
              <w:rPr>
                <w:rFonts w:cs="HelveticaNeueLTPro-Roman"/>
                <w:sz w:val="24"/>
                <w:szCs w:val="24"/>
              </w:rPr>
              <w:t>wój gospodarczy na zachodzie i wscho</w:t>
            </w:r>
            <w:r>
              <w:rPr>
                <w:rFonts w:cs="HelveticaNeueLTPro-Roman"/>
                <w:sz w:val="24"/>
                <w:szCs w:val="24"/>
              </w:rPr>
              <w:t>d</w:t>
            </w:r>
            <w:r>
              <w:rPr>
                <w:rFonts w:cs="HelveticaNeueLTPro-Roman"/>
                <w:sz w:val="24"/>
                <w:szCs w:val="24"/>
              </w:rPr>
              <w:t xml:space="preserve">zie Europy w </w:t>
            </w:r>
            <w:proofErr w:type="spellStart"/>
            <w:r>
              <w:rPr>
                <w:rFonts w:cs="HelveticaNeueLTPro-Roman"/>
                <w:sz w:val="24"/>
                <w:szCs w:val="24"/>
              </w:rPr>
              <w:t>XVI–XVIII</w:t>
            </w:r>
            <w:proofErr w:type="spellEnd"/>
            <w:r>
              <w:rPr>
                <w:rFonts w:cs="HelveticaNeueLTPro-Roman"/>
                <w:sz w:val="24"/>
                <w:szCs w:val="24"/>
              </w:rPr>
              <w:t xml:space="preserve"> w. oraz ocenia n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stępstwa dostrzeż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nych różnic.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wpływ systemu gosp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darczego na życie ludności w czasach nowożytnych i obecnych.</w:t>
            </w:r>
          </w:p>
        </w:tc>
      </w:tr>
      <w:tr w:rsidR="00997C6F" w:rsidRPr="00970555" w:rsidTr="004E71DD">
        <w:tc>
          <w:tcPr>
            <w:tcW w:w="1384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 Rzeczposp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lita – król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stwo czy rep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blika? </w:t>
            </w:r>
          </w:p>
        </w:tc>
        <w:tc>
          <w:tcPr>
            <w:tcW w:w="1701" w:type="dxa"/>
            <w:shd w:val="clear" w:color="auto" w:fill="auto"/>
          </w:tcPr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Początki polskiego parlame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taryzmu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Obrady sejmu wa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nego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Wolna ele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cja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Sejmiki ziemskie</w:t>
            </w:r>
          </w:p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Sądy zie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skie i trybunały szl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checkie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znaczenie terminów: </w:t>
            </w:r>
            <w:r>
              <w:rPr>
                <w:sz w:val="24"/>
                <w:szCs w:val="24"/>
              </w:rPr>
              <w:t xml:space="preserve">sejm walny, senat, izba poselska, </w:t>
            </w:r>
            <w:r w:rsidRPr="00A0379B">
              <w:rPr>
                <w:i/>
                <w:sz w:val="24"/>
                <w:szCs w:val="24"/>
              </w:rPr>
              <w:t>lib</w:t>
            </w:r>
            <w:r w:rsidRPr="00A0379B">
              <w:rPr>
                <w:i/>
                <w:sz w:val="24"/>
                <w:szCs w:val="24"/>
              </w:rPr>
              <w:t>e</w:t>
            </w:r>
            <w:r w:rsidRPr="00A0379B">
              <w:rPr>
                <w:i/>
                <w:sz w:val="24"/>
                <w:szCs w:val="24"/>
              </w:rPr>
              <w:t>rum veto</w:t>
            </w:r>
            <w:r>
              <w:rPr>
                <w:sz w:val="24"/>
                <w:szCs w:val="24"/>
              </w:rPr>
              <w:t xml:space="preserve">, </w:t>
            </w:r>
            <w:r w:rsidRPr="00A0379B">
              <w:rPr>
                <w:i/>
                <w:sz w:val="24"/>
                <w:szCs w:val="24"/>
              </w:rPr>
              <w:t xml:space="preserve">Nihil </w:t>
            </w:r>
            <w:proofErr w:type="spellStart"/>
            <w:r w:rsidRPr="00A0379B">
              <w:rPr>
                <w:i/>
                <w:sz w:val="24"/>
                <w:szCs w:val="24"/>
              </w:rPr>
              <w:t>novi</w:t>
            </w:r>
            <w:proofErr w:type="spellEnd"/>
            <w:r>
              <w:rPr>
                <w:sz w:val="24"/>
                <w:szCs w:val="24"/>
              </w:rPr>
              <w:t>, sejmik zie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ski</w:t>
            </w:r>
          </w:p>
          <w:p w:rsidR="00997C6F" w:rsidRPr="00970555" w:rsidRDefault="00997C6F" w:rsidP="004E71DD">
            <w:pPr>
              <w:tabs>
                <w:tab w:val="right" w:pos="1879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y: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zwołania pierwszego dw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izbowego sejmu wa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nego (1493 r.), uchwalenia konst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tucji </w:t>
            </w:r>
            <w:r w:rsidRPr="005D573D">
              <w:rPr>
                <w:i/>
                <w:sz w:val="24"/>
                <w:szCs w:val="24"/>
              </w:rPr>
              <w:t xml:space="preserve">Nihil </w:t>
            </w:r>
            <w:proofErr w:type="spellStart"/>
            <w:r w:rsidRPr="005D573D">
              <w:rPr>
                <w:i/>
                <w:sz w:val="24"/>
                <w:szCs w:val="24"/>
              </w:rPr>
              <w:t>novi</w:t>
            </w:r>
            <w:proofErr w:type="spellEnd"/>
            <w:r>
              <w:rPr>
                <w:sz w:val="24"/>
                <w:szCs w:val="24"/>
              </w:rPr>
              <w:t xml:space="preserve"> (1505 r.), pierwszego 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stosowania </w:t>
            </w:r>
            <w:r w:rsidRPr="005D573D">
              <w:rPr>
                <w:i/>
                <w:sz w:val="24"/>
                <w:szCs w:val="24"/>
              </w:rPr>
              <w:t>liberum veto</w:t>
            </w:r>
            <w:r>
              <w:rPr>
                <w:sz w:val="24"/>
                <w:szCs w:val="24"/>
              </w:rPr>
              <w:t xml:space="preserve"> (1652 r.)</w:t>
            </w:r>
            <w:r>
              <w:rPr>
                <w:sz w:val="24"/>
                <w:szCs w:val="24"/>
              </w:rPr>
              <w:tab/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strukturę i zasady działania sejmu wa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nego.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970555">
              <w:rPr>
                <w:sz w:val="24"/>
                <w:szCs w:val="24"/>
              </w:rPr>
              <w:t xml:space="preserve">nie terminów: </w:t>
            </w:r>
            <w:r>
              <w:rPr>
                <w:sz w:val="24"/>
                <w:szCs w:val="24"/>
              </w:rPr>
              <w:t>sąd zie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ski,</w:t>
            </w:r>
            <w:r w:rsidRPr="005D5921">
              <w:rPr>
                <w:i/>
                <w:sz w:val="24"/>
                <w:szCs w:val="24"/>
              </w:rPr>
              <w:t xml:space="preserve"> Artykuły henr</w:t>
            </w:r>
            <w:r w:rsidRPr="005D5921">
              <w:rPr>
                <w:i/>
                <w:sz w:val="24"/>
                <w:szCs w:val="24"/>
              </w:rPr>
              <w:t>y</w:t>
            </w:r>
            <w:r w:rsidRPr="005D5921">
              <w:rPr>
                <w:i/>
                <w:sz w:val="24"/>
                <w:szCs w:val="24"/>
              </w:rPr>
              <w:t>kowskie</w:t>
            </w:r>
            <w:r>
              <w:rPr>
                <w:sz w:val="24"/>
                <w:szCs w:val="24"/>
              </w:rPr>
              <w:t>, sejm zwyczajny (ord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naryjny), sejm nadzw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czajny (ekstraordyn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ryjny), sejm konwok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cyjny, sejm ele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cyjny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omawia rolę</w:t>
            </w:r>
            <w:r w:rsidRPr="00970555">
              <w:rPr>
                <w:sz w:val="24"/>
                <w:szCs w:val="24"/>
              </w:rPr>
              <w:t xml:space="preserve"> po</w:t>
            </w:r>
            <w:r>
              <w:rPr>
                <w:sz w:val="24"/>
                <w:szCs w:val="24"/>
              </w:rPr>
              <w:t>staci</w:t>
            </w:r>
            <w:r w:rsidRPr="0097055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Jana Olbrac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ta, Władysława Sicińskiego, St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fana Batorego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ę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uchwal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nia </w:t>
            </w:r>
            <w:r w:rsidRPr="005D573D">
              <w:rPr>
                <w:i/>
                <w:sz w:val="24"/>
                <w:szCs w:val="24"/>
              </w:rPr>
              <w:t>Artykułów henryko</w:t>
            </w:r>
            <w:r w:rsidRPr="005D573D">
              <w:rPr>
                <w:i/>
                <w:sz w:val="24"/>
                <w:szCs w:val="24"/>
              </w:rPr>
              <w:t>w</w:t>
            </w:r>
            <w:r w:rsidRPr="005D573D">
              <w:rPr>
                <w:i/>
                <w:sz w:val="24"/>
                <w:szCs w:val="24"/>
              </w:rPr>
              <w:t>skich</w:t>
            </w:r>
            <w:r>
              <w:rPr>
                <w:sz w:val="24"/>
                <w:szCs w:val="24"/>
              </w:rPr>
              <w:t xml:space="preserve"> (1573 r.) 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prezentuje okoliczn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ści zwołania pier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szego sejmu 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i op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suje poszczególne etapy prac sejmu walnego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rodz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je sejmów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tłumaczy, w jaki sp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sób przywileje wpłynęły na pot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gę polityczną szlachty.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970555">
              <w:rPr>
                <w:sz w:val="24"/>
                <w:szCs w:val="24"/>
              </w:rPr>
              <w:t xml:space="preserve">nie terminów: </w:t>
            </w:r>
            <w:r>
              <w:rPr>
                <w:sz w:val="24"/>
                <w:szCs w:val="24"/>
              </w:rPr>
              <w:t>konstyt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cja, rugi poselskie, Trybunał Koronny, Trybunał Litewski, </w:t>
            </w:r>
            <w:r w:rsidRPr="0036708E">
              <w:rPr>
                <w:sz w:val="24"/>
                <w:szCs w:val="24"/>
              </w:rPr>
              <w:t>interreks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prezentuje gen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zę polskiego parlame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taryzmu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tłumaczy wpływ konstytucji </w:t>
            </w:r>
            <w:r w:rsidRPr="00FD7E74">
              <w:rPr>
                <w:i/>
                <w:sz w:val="24"/>
                <w:szCs w:val="24"/>
              </w:rPr>
              <w:t xml:space="preserve">Nihil </w:t>
            </w:r>
            <w:proofErr w:type="spellStart"/>
            <w:r w:rsidRPr="00FD7E74">
              <w:rPr>
                <w:i/>
                <w:sz w:val="24"/>
                <w:szCs w:val="24"/>
              </w:rPr>
              <w:t>novi</w:t>
            </w:r>
            <w:proofErr w:type="spellEnd"/>
            <w:r>
              <w:rPr>
                <w:sz w:val="24"/>
                <w:szCs w:val="24"/>
              </w:rPr>
              <w:t xml:space="preserve"> na funkcj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nowanie polskiego parlame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taryzmu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komp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tencje szlacheckich s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dów ziemskich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rolę, uprawnienia oraz zasady funkcjon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wania sejmów ko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wokacyjnych i ele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cyjnych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rodz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je szlacheckich sejm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ków ziemskich i prezentuje ich fun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cje.</w:t>
            </w:r>
          </w:p>
        </w:tc>
        <w:tc>
          <w:tcPr>
            <w:tcW w:w="2237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porównuje organ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zację parlamentu angielskiego i se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mu walnego w Rzecz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pospolitej</w:t>
            </w:r>
          </w:p>
          <w:p w:rsidR="00997C6F" w:rsidRPr="00B43DFD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skutki st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sowania przez szlachtę </w:t>
            </w:r>
            <w:r w:rsidRPr="003C093C">
              <w:rPr>
                <w:i/>
                <w:sz w:val="24"/>
                <w:szCs w:val="24"/>
              </w:rPr>
              <w:t>lib</w:t>
            </w:r>
            <w:r w:rsidRPr="003C093C">
              <w:rPr>
                <w:i/>
                <w:sz w:val="24"/>
                <w:szCs w:val="24"/>
              </w:rPr>
              <w:t>e</w:t>
            </w:r>
            <w:r w:rsidRPr="003C093C">
              <w:rPr>
                <w:i/>
                <w:sz w:val="24"/>
                <w:szCs w:val="24"/>
              </w:rPr>
              <w:t>rum veto</w:t>
            </w:r>
            <w:r>
              <w:rPr>
                <w:sz w:val="24"/>
                <w:szCs w:val="24"/>
              </w:rPr>
              <w:t>.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porównuje oraz ocenia uprawni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 parlamentów: francuskiego, angielskiego i Rzeczyp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spolitej.</w:t>
            </w:r>
          </w:p>
        </w:tc>
      </w:tr>
      <w:tr w:rsidR="00997C6F" w:rsidRPr="00970555" w:rsidTr="004E71DD">
        <w:tc>
          <w:tcPr>
            <w:tcW w:w="1384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Szlachta i magnat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ria</w:t>
            </w:r>
          </w:p>
        </w:tc>
        <w:tc>
          <w:tcPr>
            <w:tcW w:w="1701" w:type="dxa"/>
            <w:shd w:val="clear" w:color="auto" w:fill="auto"/>
          </w:tcPr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Jak powstał stan szlache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ki?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Przywileje szl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checkie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Rozwa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stwienie stanu szl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checkiego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Wzrost potęgi m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gnatów</w:t>
            </w:r>
          </w:p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Oligarchia magna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ka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znaczenie terminów: </w:t>
            </w:r>
            <w:r>
              <w:rPr>
                <w:sz w:val="24"/>
                <w:szCs w:val="24"/>
              </w:rPr>
              <w:t>przywilej szl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checki, oligarchia m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gnacka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omawia rolę </w:t>
            </w:r>
            <w:r w:rsidRPr="00970555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staci</w:t>
            </w:r>
            <w:r w:rsidRPr="0097055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Ludwika Węgierskiego, Wład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sława Jagiełły,</w:t>
            </w:r>
            <w:r w:rsidRPr="0027690D">
              <w:rPr>
                <w:spacing w:val="-2"/>
                <w:sz w:val="24"/>
                <w:szCs w:val="24"/>
              </w:rPr>
              <w:t xml:space="preserve"> Kaz</w:t>
            </w:r>
            <w:r w:rsidRPr="0027690D">
              <w:rPr>
                <w:spacing w:val="-2"/>
                <w:sz w:val="24"/>
                <w:szCs w:val="24"/>
              </w:rPr>
              <w:t>i</w:t>
            </w:r>
            <w:r w:rsidRPr="0027690D">
              <w:rPr>
                <w:spacing w:val="-2"/>
                <w:sz w:val="24"/>
                <w:szCs w:val="24"/>
              </w:rPr>
              <w:t>mierza Jagiellończ</w:t>
            </w:r>
            <w:r w:rsidRPr="0027690D">
              <w:rPr>
                <w:spacing w:val="-2"/>
                <w:sz w:val="24"/>
                <w:szCs w:val="24"/>
              </w:rPr>
              <w:t>y</w:t>
            </w:r>
            <w:r w:rsidRPr="0027690D">
              <w:rPr>
                <w:spacing w:val="-2"/>
                <w:sz w:val="24"/>
                <w:szCs w:val="24"/>
              </w:rPr>
              <w:t>ka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nadania przywilejów: koszy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kiego (</w:t>
            </w:r>
            <w:r w:rsidRPr="008B44CF">
              <w:rPr>
                <w:sz w:val="24"/>
                <w:szCs w:val="24"/>
              </w:rPr>
              <w:t xml:space="preserve">1374 r.), </w:t>
            </w:r>
            <w:proofErr w:type="spellStart"/>
            <w:r w:rsidRPr="008B44CF">
              <w:rPr>
                <w:spacing w:val="-6"/>
                <w:sz w:val="24"/>
                <w:szCs w:val="24"/>
              </w:rPr>
              <w:t>jed</w:t>
            </w:r>
            <w:r w:rsidRPr="008B44CF">
              <w:rPr>
                <w:spacing w:val="-6"/>
                <w:sz w:val="24"/>
                <w:szCs w:val="24"/>
              </w:rPr>
              <w:t>l</w:t>
            </w:r>
            <w:r w:rsidRPr="008B44CF">
              <w:rPr>
                <w:spacing w:val="-6"/>
                <w:sz w:val="24"/>
                <w:szCs w:val="24"/>
              </w:rPr>
              <w:t>nieńsko-krakowskiego</w:t>
            </w:r>
            <w:proofErr w:type="spellEnd"/>
            <w:r w:rsidRPr="008B44CF">
              <w:rPr>
                <w:spacing w:val="-6"/>
                <w:sz w:val="24"/>
                <w:szCs w:val="24"/>
              </w:rPr>
              <w:t xml:space="preserve"> </w:t>
            </w:r>
            <w:r w:rsidRPr="008B44CF">
              <w:rPr>
                <w:sz w:val="24"/>
                <w:szCs w:val="24"/>
              </w:rPr>
              <w:t>(1430–1433</w:t>
            </w:r>
            <w:r>
              <w:rPr>
                <w:sz w:val="24"/>
                <w:szCs w:val="24"/>
              </w:rPr>
              <w:t xml:space="preserve"> r.</w:t>
            </w:r>
            <w:r w:rsidRPr="008B44CF">
              <w:rPr>
                <w:sz w:val="24"/>
                <w:szCs w:val="24"/>
              </w:rPr>
              <w:t xml:space="preserve">), </w:t>
            </w:r>
            <w:proofErr w:type="spellStart"/>
            <w:r w:rsidRPr="008B44CF">
              <w:rPr>
                <w:spacing w:val="-6"/>
                <w:sz w:val="24"/>
                <w:szCs w:val="24"/>
              </w:rPr>
              <w:t>c</w:t>
            </w:r>
            <w:r w:rsidRPr="008B44CF">
              <w:rPr>
                <w:spacing w:val="-6"/>
                <w:sz w:val="24"/>
                <w:szCs w:val="24"/>
              </w:rPr>
              <w:t>e</w:t>
            </w:r>
            <w:r w:rsidRPr="008B44CF">
              <w:rPr>
                <w:spacing w:val="-6"/>
                <w:sz w:val="24"/>
                <w:szCs w:val="24"/>
              </w:rPr>
              <w:t>rekwicko-nieszawskiego</w:t>
            </w:r>
            <w:proofErr w:type="spellEnd"/>
            <w:r w:rsidRPr="0027690D">
              <w:rPr>
                <w:spacing w:val="-6"/>
                <w:sz w:val="24"/>
                <w:szCs w:val="24"/>
              </w:rPr>
              <w:t xml:space="preserve"> (1454 r.),</w:t>
            </w:r>
            <w:r>
              <w:rPr>
                <w:sz w:val="24"/>
                <w:szCs w:val="24"/>
              </w:rPr>
              <w:t xml:space="preserve"> radomskiego (1505 r.)</w:t>
            </w:r>
          </w:p>
          <w:p w:rsidR="00997C6F" w:rsidRPr="003734A9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–</w:t>
            </w:r>
            <w:r w:rsidRPr="003734A9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wymienia</w:t>
            </w:r>
            <w:r w:rsidRPr="003734A9">
              <w:rPr>
                <w:spacing w:val="-4"/>
                <w:sz w:val="24"/>
                <w:szCs w:val="24"/>
              </w:rPr>
              <w:t xml:space="preserve"> cechy ch</w:t>
            </w:r>
            <w:r w:rsidRPr="003734A9">
              <w:rPr>
                <w:spacing w:val="-4"/>
                <w:sz w:val="24"/>
                <w:szCs w:val="24"/>
              </w:rPr>
              <w:t>a</w:t>
            </w:r>
            <w:r w:rsidRPr="003734A9">
              <w:rPr>
                <w:spacing w:val="-4"/>
                <w:sz w:val="24"/>
                <w:szCs w:val="24"/>
              </w:rPr>
              <w:t>rakterystyczne szlachty jako stanu społecznego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cechy charakterystyczne oligarchii magna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kiej.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970555">
              <w:rPr>
                <w:sz w:val="24"/>
                <w:szCs w:val="24"/>
              </w:rPr>
              <w:t xml:space="preserve">nie terminów: 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gnaci, średnia szlachta, inf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mia, banicja, </w:t>
            </w:r>
            <w:proofErr w:type="spellStart"/>
            <w:r>
              <w:rPr>
                <w:sz w:val="24"/>
                <w:szCs w:val="24"/>
              </w:rPr>
              <w:lastRenderedPageBreak/>
              <w:t>klientelizm</w:t>
            </w:r>
            <w:proofErr w:type="spellEnd"/>
            <w:r>
              <w:rPr>
                <w:sz w:val="24"/>
                <w:szCs w:val="24"/>
              </w:rPr>
              <w:t>, latyfu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dium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omawia rolę </w:t>
            </w:r>
            <w:r w:rsidRPr="00970555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staci</w:t>
            </w:r>
            <w:r w:rsidRPr="0097055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Jana Olbrac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ta, Aleksandra J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giellończyka, Jana Kazimierza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nadania przywilejów:</w:t>
            </w:r>
          </w:p>
          <w:p w:rsidR="00997C6F" w:rsidRPr="008B44C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czerwińskiego (1422 r</w:t>
            </w:r>
            <w:r w:rsidRPr="008B44CF">
              <w:rPr>
                <w:sz w:val="24"/>
                <w:szCs w:val="24"/>
              </w:rPr>
              <w:t>.), warckiego (1423 r.), piotrko</w:t>
            </w:r>
            <w:r w:rsidRPr="008B44CF">
              <w:rPr>
                <w:sz w:val="24"/>
                <w:szCs w:val="24"/>
              </w:rPr>
              <w:t>w</w:t>
            </w:r>
            <w:r w:rsidRPr="008B44CF">
              <w:rPr>
                <w:sz w:val="24"/>
                <w:szCs w:val="24"/>
              </w:rPr>
              <w:t>skiego (1496 r.)</w:t>
            </w:r>
          </w:p>
          <w:p w:rsidR="00997C6F" w:rsidRPr="008B44C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44CF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</w:t>
            </w:r>
            <w:r w:rsidRPr="008B44CF">
              <w:rPr>
                <w:sz w:val="24"/>
                <w:szCs w:val="24"/>
              </w:rPr>
              <w:t xml:space="preserve"> post</w:t>
            </w:r>
            <w:r w:rsidRPr="008B44CF">
              <w:rPr>
                <w:sz w:val="24"/>
                <w:szCs w:val="24"/>
              </w:rPr>
              <w:t>a</w:t>
            </w:r>
            <w:r w:rsidRPr="008B44CF">
              <w:rPr>
                <w:sz w:val="24"/>
                <w:szCs w:val="24"/>
              </w:rPr>
              <w:t>nowienia przywilejów szl</w:t>
            </w:r>
            <w:r w:rsidRPr="008B44CF">
              <w:rPr>
                <w:sz w:val="24"/>
                <w:szCs w:val="24"/>
              </w:rPr>
              <w:t>a</w:t>
            </w:r>
            <w:r w:rsidRPr="008B44CF">
              <w:rPr>
                <w:sz w:val="24"/>
                <w:szCs w:val="24"/>
              </w:rPr>
              <w:t>checkich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44CF">
              <w:rPr>
                <w:sz w:val="24"/>
                <w:szCs w:val="24"/>
              </w:rPr>
              <w:t>– przedstawia</w:t>
            </w:r>
            <w:r>
              <w:rPr>
                <w:sz w:val="24"/>
                <w:szCs w:val="24"/>
              </w:rPr>
              <w:t xml:space="preserve"> pr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ces kształtowania się stanu szlache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kiego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i chara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teryzuje warstwy stanu szl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checkiego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prezentuje prz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czyny, przejawy i skutki wzrostu potęgi m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gnatów.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44CF">
              <w:rPr>
                <w:sz w:val="24"/>
                <w:szCs w:val="24"/>
              </w:rPr>
              <w:t>– wyjaśnia znacz</w:t>
            </w:r>
            <w:r w:rsidRPr="008B44CF">
              <w:rPr>
                <w:sz w:val="24"/>
                <w:szCs w:val="24"/>
              </w:rPr>
              <w:t>e</w:t>
            </w:r>
            <w:r w:rsidRPr="008B44CF">
              <w:rPr>
                <w:sz w:val="24"/>
                <w:szCs w:val="24"/>
              </w:rPr>
              <w:t>nie terminów: nobilit</w:t>
            </w:r>
            <w:r w:rsidRPr="008B44CF">
              <w:rPr>
                <w:sz w:val="24"/>
                <w:szCs w:val="24"/>
              </w:rPr>
              <w:t>a</w:t>
            </w:r>
            <w:r w:rsidRPr="008B44CF">
              <w:rPr>
                <w:sz w:val="24"/>
                <w:szCs w:val="24"/>
              </w:rPr>
              <w:t>cja, szlachta zagr</w:t>
            </w:r>
            <w:r w:rsidRPr="008B44CF">
              <w:rPr>
                <w:sz w:val="24"/>
                <w:szCs w:val="24"/>
              </w:rPr>
              <w:t>o</w:t>
            </w:r>
            <w:r w:rsidRPr="008B44CF">
              <w:rPr>
                <w:sz w:val="24"/>
                <w:szCs w:val="24"/>
              </w:rPr>
              <w:t xml:space="preserve">dowa </w:t>
            </w:r>
            <w:r w:rsidRPr="008B44CF">
              <w:rPr>
                <w:sz w:val="24"/>
                <w:szCs w:val="24"/>
              </w:rPr>
              <w:lastRenderedPageBreak/>
              <w:t>(zaściankowa), „gołota”</w:t>
            </w:r>
            <w:r>
              <w:rPr>
                <w:sz w:val="24"/>
                <w:szCs w:val="24"/>
              </w:rPr>
              <w:t>, herb, zawołanie, o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dynacja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omawia rolę </w:t>
            </w:r>
            <w:r w:rsidRPr="00970555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staci</w:t>
            </w:r>
            <w:r w:rsidRPr="0097055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Janusza Radziwi</w:t>
            </w:r>
            <w:r>
              <w:rPr>
                <w:sz w:val="24"/>
                <w:szCs w:val="24"/>
              </w:rPr>
              <w:t>ł</w:t>
            </w:r>
            <w:r>
              <w:rPr>
                <w:sz w:val="24"/>
                <w:szCs w:val="24"/>
              </w:rPr>
              <w:t>ła, Bogusława Radz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wiłła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przyczyny i skutki ro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warstwienia stanu szlachecki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go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tłumaczy, w j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kich okolicznościach szlachcic mógł utr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cić prawa obywatelskie i j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kie były tego skutki 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prezentuje styl życia polskiej m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gnaterii.</w:t>
            </w:r>
          </w:p>
        </w:tc>
        <w:tc>
          <w:tcPr>
            <w:tcW w:w="2237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8B44C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nie </w:t>
            </w:r>
            <w:r w:rsidRPr="008B44CF">
              <w:rPr>
                <w:sz w:val="24"/>
                <w:szCs w:val="24"/>
              </w:rPr>
              <w:t>terminu nowa magnateria</w:t>
            </w:r>
          </w:p>
          <w:p w:rsidR="00997C6F" w:rsidRPr="008B44C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44C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B44CF">
              <w:rPr>
                <w:sz w:val="24"/>
                <w:szCs w:val="24"/>
              </w:rPr>
              <w:t xml:space="preserve">omawia rolę </w:t>
            </w:r>
            <w:r w:rsidRPr="008B44CF">
              <w:rPr>
                <w:sz w:val="24"/>
                <w:szCs w:val="24"/>
              </w:rPr>
              <w:lastRenderedPageBreak/>
              <w:t>postaci: Samuela Zb</w:t>
            </w:r>
            <w:r w:rsidRPr="008B44CF">
              <w:rPr>
                <w:sz w:val="24"/>
                <w:szCs w:val="24"/>
              </w:rPr>
              <w:t>o</w:t>
            </w:r>
            <w:r w:rsidRPr="008B44CF">
              <w:rPr>
                <w:sz w:val="24"/>
                <w:szCs w:val="24"/>
              </w:rPr>
              <w:t>rowskiego, Hieron</w:t>
            </w:r>
            <w:r w:rsidRPr="008B44CF">
              <w:rPr>
                <w:sz w:val="24"/>
                <w:szCs w:val="24"/>
              </w:rPr>
              <w:t>i</w:t>
            </w:r>
            <w:r w:rsidRPr="008B44CF">
              <w:rPr>
                <w:sz w:val="24"/>
                <w:szCs w:val="24"/>
              </w:rPr>
              <w:t>ma Radziejowski</w:t>
            </w:r>
            <w:r w:rsidRPr="008B44CF">
              <w:rPr>
                <w:sz w:val="24"/>
                <w:szCs w:val="24"/>
              </w:rPr>
              <w:t>e</w:t>
            </w:r>
            <w:r w:rsidRPr="008B44CF">
              <w:rPr>
                <w:sz w:val="24"/>
                <w:szCs w:val="24"/>
              </w:rPr>
              <w:t>go, Krzysztofa Op</w:t>
            </w:r>
            <w:r w:rsidRPr="008B44CF">
              <w:rPr>
                <w:sz w:val="24"/>
                <w:szCs w:val="24"/>
              </w:rPr>
              <w:t>a</w:t>
            </w:r>
            <w:r w:rsidRPr="008B44CF">
              <w:rPr>
                <w:sz w:val="24"/>
                <w:szCs w:val="24"/>
              </w:rPr>
              <w:t xml:space="preserve">lińskiego, Andrzeja </w:t>
            </w:r>
            <w:r w:rsidRPr="008B44CF">
              <w:rPr>
                <w:spacing w:val="-4"/>
                <w:sz w:val="24"/>
                <w:szCs w:val="24"/>
              </w:rPr>
              <w:t>Karola Grudziński</w:t>
            </w:r>
            <w:r w:rsidRPr="008B44CF">
              <w:rPr>
                <w:spacing w:val="-4"/>
                <w:sz w:val="24"/>
                <w:szCs w:val="24"/>
              </w:rPr>
              <w:t>e</w:t>
            </w:r>
            <w:r w:rsidRPr="008B44CF">
              <w:rPr>
                <w:spacing w:val="-4"/>
                <w:sz w:val="24"/>
                <w:szCs w:val="24"/>
              </w:rPr>
              <w:t>go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44CF">
              <w:rPr>
                <w:sz w:val="24"/>
                <w:szCs w:val="24"/>
              </w:rPr>
              <w:t>– przedstawia wpływ kryzysu w XVII w. na przemi</w:t>
            </w:r>
            <w:r w:rsidRPr="008B44CF">
              <w:rPr>
                <w:sz w:val="24"/>
                <w:szCs w:val="24"/>
              </w:rPr>
              <w:t>a</w:t>
            </w:r>
            <w:r w:rsidRPr="008B44CF">
              <w:rPr>
                <w:sz w:val="24"/>
                <w:szCs w:val="24"/>
              </w:rPr>
              <w:t>ny społeczne i pol</w:t>
            </w:r>
            <w:r w:rsidRPr="008B44CF">
              <w:rPr>
                <w:sz w:val="24"/>
                <w:szCs w:val="24"/>
              </w:rPr>
              <w:t>i</w:t>
            </w:r>
            <w:r w:rsidRPr="008B44CF">
              <w:rPr>
                <w:sz w:val="24"/>
                <w:szCs w:val="24"/>
              </w:rPr>
              <w:t>tyczne</w:t>
            </w:r>
            <w:r>
              <w:rPr>
                <w:sz w:val="24"/>
                <w:szCs w:val="24"/>
              </w:rPr>
              <w:t xml:space="preserve"> w Rzeczyp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spolitej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prezentuje wpływ przywilejów na rolę szlachty i króla w państwie.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wpływ wzrostu potęgi magnatów na s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tuację </w:t>
            </w:r>
            <w:r>
              <w:rPr>
                <w:sz w:val="24"/>
                <w:szCs w:val="24"/>
              </w:rPr>
              <w:lastRenderedPageBreak/>
              <w:t>społeczną, gospodarczą i polityczną Rzeczyp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spolitej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i ocenia postawy magnat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rii wobec zagroż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 państwowości polskiej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wpływ oligarchii magna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kiej na funkcjon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wanie państwa polskiego.</w:t>
            </w:r>
          </w:p>
        </w:tc>
      </w:tr>
      <w:tr w:rsidR="00997C6F" w:rsidRPr="00970555" w:rsidTr="004E71DD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 Z królem lub przeciw niemu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Konfeder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cje i 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kosze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Rokosz Zebrzydo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skiego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Rokosz Lubomi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skiego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W obronie kr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ju</w:t>
            </w:r>
          </w:p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Konfeder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cja ta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gowicka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znaczenie terminów: </w:t>
            </w:r>
            <w:r w:rsidRPr="003C093C">
              <w:rPr>
                <w:sz w:val="24"/>
                <w:szCs w:val="24"/>
              </w:rPr>
              <w:t>konfed</w:t>
            </w:r>
            <w:r w:rsidRPr="003C093C">
              <w:rPr>
                <w:sz w:val="24"/>
                <w:szCs w:val="24"/>
              </w:rPr>
              <w:t>e</w:t>
            </w:r>
            <w:r w:rsidRPr="003C093C">
              <w:rPr>
                <w:sz w:val="24"/>
                <w:szCs w:val="24"/>
              </w:rPr>
              <w:t xml:space="preserve">racja, rokosz, elekcja </w:t>
            </w:r>
            <w:proofErr w:type="spellStart"/>
            <w:r w:rsidRPr="0084098D">
              <w:rPr>
                <w:i/>
                <w:sz w:val="24"/>
                <w:szCs w:val="24"/>
              </w:rPr>
              <w:t>viritim</w:t>
            </w:r>
            <w:proofErr w:type="spellEnd"/>
            <w:r w:rsidRPr="003C093C">
              <w:rPr>
                <w:sz w:val="24"/>
                <w:szCs w:val="24"/>
              </w:rPr>
              <w:t>, konfederacja barska, ko</w:t>
            </w:r>
            <w:r w:rsidRPr="003C093C">
              <w:rPr>
                <w:sz w:val="24"/>
                <w:szCs w:val="24"/>
              </w:rPr>
              <w:t>n</w:t>
            </w:r>
            <w:r w:rsidRPr="003C093C">
              <w:rPr>
                <w:sz w:val="24"/>
                <w:szCs w:val="24"/>
              </w:rPr>
              <w:t>federacja targowicka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omawia rolę </w:t>
            </w:r>
            <w:r w:rsidRPr="00970555">
              <w:rPr>
                <w:sz w:val="24"/>
                <w:szCs w:val="24"/>
              </w:rPr>
              <w:t>p</w:t>
            </w:r>
            <w:r w:rsidRPr="00970555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staci</w:t>
            </w:r>
            <w:r w:rsidRPr="00970555"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8351AA">
              <w:rPr>
                <w:sz w:val="24"/>
                <w:szCs w:val="24"/>
              </w:rPr>
              <w:t>Zygmunta I Starego, Zy</w:t>
            </w:r>
            <w:r w:rsidRPr="008351AA">
              <w:rPr>
                <w:sz w:val="24"/>
                <w:szCs w:val="24"/>
              </w:rPr>
              <w:t>g</w:t>
            </w:r>
            <w:r w:rsidRPr="008351AA">
              <w:rPr>
                <w:sz w:val="24"/>
                <w:szCs w:val="24"/>
              </w:rPr>
              <w:t>munta Augusta, Zygmu</w:t>
            </w:r>
            <w:r w:rsidRPr="008351AA">
              <w:rPr>
                <w:sz w:val="24"/>
                <w:szCs w:val="24"/>
              </w:rPr>
              <w:t>n</w:t>
            </w:r>
            <w:r w:rsidRPr="008351AA">
              <w:rPr>
                <w:sz w:val="24"/>
                <w:szCs w:val="24"/>
              </w:rPr>
              <w:t>ta III Wazy, Jana Kazimierza, Stan</w:t>
            </w:r>
            <w:r w:rsidRPr="008351AA">
              <w:rPr>
                <w:sz w:val="24"/>
                <w:szCs w:val="24"/>
              </w:rPr>
              <w:t>i</w:t>
            </w:r>
            <w:r w:rsidRPr="008351AA">
              <w:rPr>
                <w:sz w:val="24"/>
                <w:szCs w:val="24"/>
              </w:rPr>
              <w:t>sława Augusta Poniato</w:t>
            </w:r>
            <w:r w:rsidRPr="008351AA">
              <w:rPr>
                <w:sz w:val="24"/>
                <w:szCs w:val="24"/>
              </w:rPr>
              <w:t>w</w:t>
            </w:r>
            <w:r w:rsidRPr="008351AA">
              <w:rPr>
                <w:sz w:val="24"/>
                <w:szCs w:val="24"/>
              </w:rPr>
              <w:t>skiego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konfed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racji: barskiej (1768–</w:t>
            </w:r>
            <w:r w:rsidRPr="003C093C">
              <w:rPr>
                <w:sz w:val="24"/>
                <w:szCs w:val="24"/>
              </w:rPr>
              <w:t>1772</w:t>
            </w:r>
            <w:r>
              <w:rPr>
                <w:sz w:val="24"/>
                <w:szCs w:val="24"/>
              </w:rPr>
              <w:t xml:space="preserve"> r.</w:t>
            </w:r>
            <w:r w:rsidRPr="003C093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i targowi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kiej (1792 r.)</w:t>
            </w:r>
          </w:p>
          <w:p w:rsidR="00997C6F" w:rsidRPr="008351AA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tłumaczy, dlaczego t</w:t>
            </w:r>
            <w:r w:rsidRPr="008351AA">
              <w:rPr>
                <w:sz w:val="24"/>
                <w:szCs w:val="24"/>
              </w:rPr>
              <w:t xml:space="preserve">argowica </w:t>
            </w:r>
            <w:r>
              <w:rPr>
                <w:sz w:val="24"/>
                <w:szCs w:val="24"/>
              </w:rPr>
              <w:t>(konfed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racja targowicka) </w:t>
            </w:r>
            <w:r w:rsidRPr="008351AA">
              <w:rPr>
                <w:sz w:val="24"/>
                <w:szCs w:val="24"/>
              </w:rPr>
              <w:t xml:space="preserve">stała się </w:t>
            </w:r>
            <w:r>
              <w:rPr>
                <w:sz w:val="24"/>
                <w:szCs w:val="24"/>
              </w:rPr>
              <w:t>symb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lem zdrady narod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wej.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970555">
              <w:rPr>
                <w:sz w:val="24"/>
                <w:szCs w:val="24"/>
              </w:rPr>
              <w:t xml:space="preserve">nie terminów: </w:t>
            </w:r>
            <w:r w:rsidRPr="003C093C">
              <w:rPr>
                <w:sz w:val="24"/>
                <w:szCs w:val="24"/>
              </w:rPr>
              <w:t>e</w:t>
            </w:r>
            <w:r w:rsidRPr="003C093C">
              <w:rPr>
                <w:sz w:val="24"/>
                <w:szCs w:val="24"/>
              </w:rPr>
              <w:t>g</w:t>
            </w:r>
            <w:r w:rsidRPr="003C093C">
              <w:rPr>
                <w:sz w:val="24"/>
                <w:szCs w:val="24"/>
              </w:rPr>
              <w:t>zekucja praw</w:t>
            </w:r>
            <w:r>
              <w:rPr>
                <w:sz w:val="24"/>
                <w:szCs w:val="24"/>
              </w:rPr>
              <w:t xml:space="preserve"> </w:t>
            </w:r>
            <w:r w:rsidRPr="003C093C">
              <w:rPr>
                <w:sz w:val="24"/>
                <w:szCs w:val="24"/>
              </w:rPr>
              <w:t>i dóbr, rokosz Z</w:t>
            </w:r>
            <w:r w:rsidRPr="003C093C">
              <w:rPr>
                <w:sz w:val="24"/>
                <w:szCs w:val="24"/>
              </w:rPr>
              <w:t>e</w:t>
            </w:r>
            <w:r w:rsidRPr="003C093C">
              <w:rPr>
                <w:sz w:val="24"/>
                <w:szCs w:val="24"/>
              </w:rPr>
              <w:t xml:space="preserve">brzydowskiego, </w:t>
            </w:r>
            <w:r w:rsidRPr="00BD3911">
              <w:rPr>
                <w:spacing w:val="-6"/>
                <w:sz w:val="24"/>
                <w:szCs w:val="24"/>
              </w:rPr>
              <w:t>rokosz Lubomirski</w:t>
            </w:r>
            <w:r w:rsidRPr="00BD3911">
              <w:rPr>
                <w:spacing w:val="-6"/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>go</w:t>
            </w:r>
            <w:r w:rsidRPr="003C093C">
              <w:rPr>
                <w:sz w:val="24"/>
                <w:szCs w:val="24"/>
              </w:rPr>
              <w:t xml:space="preserve"> 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rolę</w:t>
            </w:r>
            <w:r w:rsidRPr="00970555">
              <w:rPr>
                <w:sz w:val="24"/>
                <w:szCs w:val="24"/>
              </w:rPr>
              <w:t xml:space="preserve"> po</w:t>
            </w:r>
            <w:r>
              <w:rPr>
                <w:sz w:val="24"/>
                <w:szCs w:val="24"/>
              </w:rPr>
              <w:t>staci</w:t>
            </w:r>
            <w:r w:rsidRPr="00970555">
              <w:rPr>
                <w:sz w:val="24"/>
                <w:szCs w:val="24"/>
              </w:rPr>
              <w:t>:</w:t>
            </w:r>
            <w:r w:rsidRPr="008351AA">
              <w:rPr>
                <w:sz w:val="24"/>
                <w:szCs w:val="24"/>
              </w:rPr>
              <w:t xml:space="preserve"> Mikołaja Zebrzydowskiego, Jerzego Seb</w:t>
            </w:r>
            <w:r w:rsidRPr="008351AA">
              <w:rPr>
                <w:sz w:val="24"/>
                <w:szCs w:val="24"/>
              </w:rPr>
              <w:t>a</w:t>
            </w:r>
            <w:r w:rsidRPr="008351AA">
              <w:rPr>
                <w:sz w:val="24"/>
                <w:szCs w:val="24"/>
              </w:rPr>
              <w:t>stiana Lubomirskiego, Stanisława Szcz</w:t>
            </w:r>
            <w:r w:rsidRPr="008351AA">
              <w:rPr>
                <w:sz w:val="24"/>
                <w:szCs w:val="24"/>
              </w:rPr>
              <w:t>ę</w:t>
            </w:r>
            <w:r w:rsidRPr="008351AA">
              <w:rPr>
                <w:sz w:val="24"/>
                <w:szCs w:val="24"/>
              </w:rPr>
              <w:t>snego Potockiego, Franciszka Ksaw</w:t>
            </w:r>
            <w:r w:rsidRPr="008351AA">
              <w:rPr>
                <w:sz w:val="24"/>
                <w:szCs w:val="24"/>
              </w:rPr>
              <w:t>e</w:t>
            </w:r>
            <w:r w:rsidRPr="008351AA">
              <w:rPr>
                <w:sz w:val="24"/>
                <w:szCs w:val="24"/>
              </w:rPr>
              <w:t xml:space="preserve">rego Branickiego, </w:t>
            </w:r>
            <w:r w:rsidRPr="008351AA">
              <w:rPr>
                <w:sz w:val="24"/>
                <w:szCs w:val="24"/>
              </w:rPr>
              <w:lastRenderedPageBreak/>
              <w:t>Seweryna Rzew</w:t>
            </w:r>
            <w:r w:rsidRPr="008351AA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skiego</w:t>
            </w:r>
          </w:p>
          <w:p w:rsidR="00997C6F" w:rsidRPr="008B44C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</w:t>
            </w:r>
            <w:r w:rsidRPr="008B44CF">
              <w:rPr>
                <w:sz w:val="24"/>
                <w:szCs w:val="24"/>
              </w:rPr>
              <w:t>na daty rokoszy: Z</w:t>
            </w:r>
            <w:r w:rsidRPr="008B44CF">
              <w:rPr>
                <w:sz w:val="24"/>
                <w:szCs w:val="24"/>
              </w:rPr>
              <w:t>e</w:t>
            </w:r>
            <w:r w:rsidRPr="008B44CF">
              <w:rPr>
                <w:sz w:val="24"/>
                <w:szCs w:val="24"/>
              </w:rPr>
              <w:t>brzydowskiego (1606–1607</w:t>
            </w:r>
            <w:r>
              <w:rPr>
                <w:sz w:val="24"/>
                <w:szCs w:val="24"/>
              </w:rPr>
              <w:t xml:space="preserve"> r.</w:t>
            </w:r>
            <w:r w:rsidRPr="008B44CF">
              <w:rPr>
                <w:sz w:val="24"/>
                <w:szCs w:val="24"/>
              </w:rPr>
              <w:t>) i L</w:t>
            </w:r>
            <w:r w:rsidRPr="008B44CF">
              <w:rPr>
                <w:sz w:val="24"/>
                <w:szCs w:val="24"/>
              </w:rPr>
              <w:t>u</w:t>
            </w:r>
            <w:r w:rsidRPr="008B44CF">
              <w:rPr>
                <w:sz w:val="24"/>
                <w:szCs w:val="24"/>
              </w:rPr>
              <w:t>bomirskiego (1665–1666</w:t>
            </w:r>
            <w:r>
              <w:rPr>
                <w:sz w:val="24"/>
                <w:szCs w:val="24"/>
              </w:rPr>
              <w:t xml:space="preserve"> r.</w:t>
            </w:r>
            <w:r w:rsidRPr="008B44CF">
              <w:rPr>
                <w:sz w:val="24"/>
                <w:szCs w:val="24"/>
              </w:rPr>
              <w:t>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44CF">
              <w:rPr>
                <w:sz w:val="24"/>
                <w:szCs w:val="24"/>
              </w:rPr>
              <w:t>– wymienia c</w:t>
            </w:r>
            <w:r w:rsidRPr="008B44CF">
              <w:rPr>
                <w:sz w:val="24"/>
                <w:szCs w:val="24"/>
              </w:rPr>
              <w:t>e</w:t>
            </w:r>
            <w:r w:rsidRPr="008B44CF">
              <w:rPr>
                <w:sz w:val="24"/>
                <w:szCs w:val="24"/>
              </w:rPr>
              <w:t>chy charakterystyczne konfederacji i rok</w:t>
            </w:r>
            <w:r w:rsidRPr="008B44CF">
              <w:rPr>
                <w:sz w:val="24"/>
                <w:szCs w:val="24"/>
              </w:rPr>
              <w:t>o</w:t>
            </w:r>
            <w:r w:rsidRPr="008B44CF">
              <w:rPr>
                <w:sz w:val="24"/>
                <w:szCs w:val="24"/>
              </w:rPr>
              <w:t>szy jako</w:t>
            </w:r>
            <w:r>
              <w:rPr>
                <w:sz w:val="24"/>
                <w:szCs w:val="24"/>
              </w:rPr>
              <w:t xml:space="preserve"> wyrazów szlache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kiego buntu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</w:t>
            </w:r>
            <w:r w:rsidRPr="008351AA">
              <w:rPr>
                <w:sz w:val="24"/>
                <w:szCs w:val="24"/>
              </w:rPr>
              <w:t xml:space="preserve"> prz</w:t>
            </w:r>
            <w:r w:rsidRPr="008351AA">
              <w:rPr>
                <w:sz w:val="24"/>
                <w:szCs w:val="24"/>
              </w:rPr>
              <w:t>y</w:t>
            </w:r>
            <w:r w:rsidRPr="008351AA">
              <w:rPr>
                <w:sz w:val="24"/>
                <w:szCs w:val="24"/>
              </w:rPr>
              <w:t>czyny, cele i skutki konfederacji</w:t>
            </w:r>
            <w:r>
              <w:rPr>
                <w:sz w:val="24"/>
                <w:szCs w:val="24"/>
              </w:rPr>
              <w:t>:</w:t>
            </w:r>
            <w:r w:rsidRPr="008351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barskiej i targowi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kiej.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8B44C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970555">
              <w:rPr>
                <w:sz w:val="24"/>
                <w:szCs w:val="24"/>
              </w:rPr>
              <w:t xml:space="preserve">nie terminów: </w:t>
            </w:r>
            <w:r w:rsidRPr="003C093C">
              <w:rPr>
                <w:sz w:val="24"/>
                <w:szCs w:val="24"/>
              </w:rPr>
              <w:t xml:space="preserve">elekcja </w:t>
            </w:r>
            <w:proofErr w:type="spellStart"/>
            <w:r w:rsidRPr="0084098D">
              <w:rPr>
                <w:i/>
                <w:sz w:val="24"/>
                <w:szCs w:val="24"/>
              </w:rPr>
              <w:t>vivente</w:t>
            </w:r>
            <w:proofErr w:type="spellEnd"/>
            <w:r w:rsidRPr="0084098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098D">
              <w:rPr>
                <w:i/>
                <w:sz w:val="24"/>
                <w:szCs w:val="24"/>
              </w:rPr>
              <w:t>rege</w:t>
            </w:r>
            <w:proofErr w:type="spellEnd"/>
            <w:r w:rsidRPr="003C093C">
              <w:rPr>
                <w:sz w:val="24"/>
                <w:szCs w:val="24"/>
              </w:rPr>
              <w:t xml:space="preserve">, „wojna </w:t>
            </w:r>
            <w:r w:rsidRPr="008B44CF">
              <w:rPr>
                <w:sz w:val="24"/>
                <w:szCs w:val="24"/>
              </w:rPr>
              <w:t>kokosza”, konfed</w:t>
            </w:r>
            <w:r w:rsidRPr="008B44CF">
              <w:rPr>
                <w:sz w:val="24"/>
                <w:szCs w:val="24"/>
              </w:rPr>
              <w:t>e</w:t>
            </w:r>
            <w:r w:rsidRPr="008B44CF">
              <w:rPr>
                <w:sz w:val="24"/>
                <w:szCs w:val="24"/>
              </w:rPr>
              <w:t>racja tyszowiecka</w:t>
            </w:r>
          </w:p>
          <w:p w:rsidR="00997C6F" w:rsidRPr="008B44C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44C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B44CF">
              <w:rPr>
                <w:sz w:val="24"/>
                <w:szCs w:val="24"/>
              </w:rPr>
              <w:t>omawia rolę postaci: Jana Zamo</w:t>
            </w:r>
            <w:r w:rsidRPr="008B44CF">
              <w:rPr>
                <w:sz w:val="24"/>
                <w:szCs w:val="24"/>
              </w:rPr>
              <w:t>j</w:t>
            </w:r>
            <w:r w:rsidRPr="008B44CF">
              <w:rPr>
                <w:sz w:val="24"/>
                <w:szCs w:val="24"/>
              </w:rPr>
              <w:t>skiego, Stefana Czarniecki</w:t>
            </w:r>
            <w:r w:rsidRPr="008B44CF">
              <w:rPr>
                <w:sz w:val="24"/>
                <w:szCs w:val="24"/>
              </w:rPr>
              <w:t>e</w:t>
            </w:r>
            <w:r w:rsidRPr="008B44CF">
              <w:rPr>
                <w:sz w:val="24"/>
                <w:szCs w:val="24"/>
              </w:rPr>
              <w:t>go</w:t>
            </w:r>
          </w:p>
          <w:p w:rsidR="00997C6F" w:rsidRPr="008B44C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44CF">
              <w:rPr>
                <w:sz w:val="24"/>
                <w:szCs w:val="24"/>
              </w:rPr>
              <w:t>– zna daty: „wojny kokoszej” (1537 r.), bitwy pod G</w:t>
            </w:r>
            <w:r w:rsidRPr="008B44CF">
              <w:rPr>
                <w:sz w:val="24"/>
                <w:szCs w:val="24"/>
              </w:rPr>
              <w:t>u</w:t>
            </w:r>
            <w:r w:rsidRPr="008B44CF">
              <w:rPr>
                <w:sz w:val="24"/>
                <w:szCs w:val="24"/>
              </w:rPr>
              <w:t>zowem (1607 r.), konfeder</w:t>
            </w:r>
            <w:r w:rsidRPr="008B44CF">
              <w:rPr>
                <w:sz w:val="24"/>
                <w:szCs w:val="24"/>
              </w:rPr>
              <w:t>a</w:t>
            </w:r>
            <w:r w:rsidRPr="008B44CF">
              <w:rPr>
                <w:sz w:val="24"/>
                <w:szCs w:val="24"/>
              </w:rPr>
              <w:t xml:space="preserve">cji </w:t>
            </w:r>
            <w:r w:rsidRPr="008B44CF">
              <w:rPr>
                <w:sz w:val="24"/>
                <w:szCs w:val="24"/>
              </w:rPr>
              <w:lastRenderedPageBreak/>
              <w:t>tyszowieckiej (1655 r.), bitwy pod M</w:t>
            </w:r>
            <w:r w:rsidRPr="008B44CF">
              <w:rPr>
                <w:sz w:val="24"/>
                <w:szCs w:val="24"/>
              </w:rPr>
              <w:t>ą</w:t>
            </w:r>
            <w:r w:rsidRPr="008B44CF">
              <w:rPr>
                <w:sz w:val="24"/>
                <w:szCs w:val="24"/>
              </w:rPr>
              <w:t>twami (1666 r.)</w:t>
            </w:r>
          </w:p>
          <w:p w:rsidR="00997C6F" w:rsidRPr="008B44C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44CF">
              <w:rPr>
                <w:sz w:val="24"/>
                <w:szCs w:val="24"/>
              </w:rPr>
              <w:t>– wymienia przycz</w:t>
            </w:r>
            <w:r w:rsidRPr="008B44CF">
              <w:rPr>
                <w:sz w:val="24"/>
                <w:szCs w:val="24"/>
              </w:rPr>
              <w:t>y</w:t>
            </w:r>
            <w:r w:rsidRPr="008B44CF">
              <w:rPr>
                <w:sz w:val="24"/>
                <w:szCs w:val="24"/>
              </w:rPr>
              <w:t>ny, cele i skutki „wojny kokoszej”</w:t>
            </w:r>
          </w:p>
          <w:p w:rsidR="00997C6F" w:rsidRPr="00D965F4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44CF">
              <w:rPr>
                <w:sz w:val="24"/>
                <w:szCs w:val="24"/>
              </w:rPr>
              <w:t>– przedstawia prz</w:t>
            </w:r>
            <w:r w:rsidRPr="008B44CF">
              <w:rPr>
                <w:sz w:val="24"/>
                <w:szCs w:val="24"/>
              </w:rPr>
              <w:t>y</w:t>
            </w:r>
            <w:r w:rsidRPr="008B44CF">
              <w:rPr>
                <w:sz w:val="24"/>
                <w:szCs w:val="24"/>
              </w:rPr>
              <w:t xml:space="preserve">czyny, przebieg </w:t>
            </w:r>
            <w:r w:rsidRPr="008B44CF">
              <w:rPr>
                <w:sz w:val="24"/>
                <w:szCs w:val="24"/>
              </w:rPr>
              <w:br/>
              <w:t xml:space="preserve">i skutki rokoszy: </w:t>
            </w:r>
            <w:r w:rsidRPr="008B44CF">
              <w:rPr>
                <w:spacing w:val="-6"/>
                <w:sz w:val="24"/>
                <w:szCs w:val="24"/>
              </w:rPr>
              <w:t>Z</w:t>
            </w:r>
            <w:r w:rsidRPr="008B44CF">
              <w:rPr>
                <w:spacing w:val="-6"/>
                <w:sz w:val="24"/>
                <w:szCs w:val="24"/>
              </w:rPr>
              <w:t>e</w:t>
            </w:r>
            <w:r w:rsidRPr="008B44CF">
              <w:rPr>
                <w:spacing w:val="-6"/>
                <w:sz w:val="24"/>
                <w:szCs w:val="24"/>
              </w:rPr>
              <w:t>brzydowskiego</w:t>
            </w:r>
            <w:r>
              <w:rPr>
                <w:sz w:val="24"/>
                <w:szCs w:val="24"/>
              </w:rPr>
              <w:t xml:space="preserve"> </w:t>
            </w:r>
            <w:r w:rsidRPr="00D965F4">
              <w:rPr>
                <w:spacing w:val="-6"/>
                <w:sz w:val="24"/>
                <w:szCs w:val="24"/>
              </w:rPr>
              <w:t xml:space="preserve">oraz </w:t>
            </w:r>
            <w:r w:rsidRPr="00D965F4">
              <w:rPr>
                <w:sz w:val="24"/>
                <w:szCs w:val="24"/>
              </w:rPr>
              <w:t>Lubomi</w:t>
            </w:r>
            <w:r w:rsidRPr="00D965F4">
              <w:rPr>
                <w:sz w:val="24"/>
                <w:szCs w:val="24"/>
              </w:rPr>
              <w:t>r</w:t>
            </w:r>
            <w:r w:rsidRPr="00D965F4">
              <w:rPr>
                <w:sz w:val="24"/>
                <w:szCs w:val="24"/>
              </w:rPr>
              <w:t>skiego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prezentuje</w:t>
            </w:r>
            <w:r w:rsidRPr="008351AA">
              <w:rPr>
                <w:sz w:val="24"/>
                <w:szCs w:val="24"/>
              </w:rPr>
              <w:t xml:space="preserve"> prz</w:t>
            </w:r>
            <w:r w:rsidRPr="008351AA">
              <w:rPr>
                <w:sz w:val="24"/>
                <w:szCs w:val="24"/>
              </w:rPr>
              <w:t>y</w:t>
            </w:r>
            <w:r w:rsidRPr="008351AA">
              <w:rPr>
                <w:sz w:val="24"/>
                <w:szCs w:val="24"/>
              </w:rPr>
              <w:t xml:space="preserve">czyny, cele i skutki </w:t>
            </w:r>
            <w:r w:rsidRPr="003B2751">
              <w:rPr>
                <w:sz w:val="24"/>
                <w:szCs w:val="24"/>
              </w:rPr>
              <w:t>konfederacji tysz</w:t>
            </w:r>
            <w:r w:rsidRPr="003B2751">
              <w:rPr>
                <w:sz w:val="24"/>
                <w:szCs w:val="24"/>
              </w:rPr>
              <w:t>o</w:t>
            </w:r>
            <w:r w:rsidRPr="003B2751">
              <w:rPr>
                <w:sz w:val="24"/>
                <w:szCs w:val="24"/>
              </w:rPr>
              <w:t>wieckiej.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8B44C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omawia rolę</w:t>
            </w:r>
            <w:r w:rsidRPr="00970555">
              <w:rPr>
                <w:sz w:val="24"/>
                <w:szCs w:val="24"/>
              </w:rPr>
              <w:t xml:space="preserve"> p</w:t>
            </w:r>
            <w:r w:rsidRPr="00970555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staci</w:t>
            </w:r>
            <w:r w:rsidRPr="00970555">
              <w:rPr>
                <w:sz w:val="24"/>
                <w:szCs w:val="24"/>
              </w:rPr>
              <w:t>:</w:t>
            </w:r>
            <w:r w:rsidRPr="008351AA">
              <w:rPr>
                <w:sz w:val="24"/>
                <w:szCs w:val="24"/>
              </w:rPr>
              <w:t xml:space="preserve"> Stanisława Lanckorońskiego, Józefa Pułaskiego, </w:t>
            </w:r>
            <w:r w:rsidRPr="008B44CF">
              <w:rPr>
                <w:spacing w:val="-2"/>
                <w:sz w:val="24"/>
                <w:szCs w:val="24"/>
              </w:rPr>
              <w:t>Michała Krasiński</w:t>
            </w:r>
            <w:r w:rsidRPr="008B44CF">
              <w:rPr>
                <w:spacing w:val="-2"/>
                <w:sz w:val="24"/>
                <w:szCs w:val="24"/>
              </w:rPr>
              <w:t>e</w:t>
            </w:r>
            <w:r w:rsidRPr="008B44CF">
              <w:rPr>
                <w:spacing w:val="-2"/>
                <w:sz w:val="24"/>
                <w:szCs w:val="24"/>
              </w:rPr>
              <w:t>go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44CF">
              <w:rPr>
                <w:sz w:val="24"/>
                <w:szCs w:val="24"/>
              </w:rPr>
              <w:t>– wyjaśnia, dlacz</w:t>
            </w:r>
            <w:r w:rsidRPr="008B44CF">
              <w:rPr>
                <w:sz w:val="24"/>
                <w:szCs w:val="24"/>
              </w:rPr>
              <w:t>e</w:t>
            </w:r>
            <w:r w:rsidRPr="008B44CF">
              <w:rPr>
                <w:sz w:val="24"/>
                <w:szCs w:val="24"/>
              </w:rPr>
              <w:t>go rokosze i konfeder</w:t>
            </w:r>
            <w:r w:rsidRPr="008B44CF">
              <w:rPr>
                <w:sz w:val="24"/>
                <w:szCs w:val="24"/>
              </w:rPr>
              <w:t>a</w:t>
            </w:r>
            <w:r w:rsidRPr="008B44CF">
              <w:rPr>
                <w:sz w:val="24"/>
                <w:szCs w:val="24"/>
              </w:rPr>
              <w:t>cje</w:t>
            </w:r>
            <w:r w:rsidRPr="008351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miały destru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cyjny </w:t>
            </w:r>
            <w:r w:rsidRPr="008351AA">
              <w:rPr>
                <w:sz w:val="24"/>
                <w:szCs w:val="24"/>
              </w:rPr>
              <w:t>wpływ na ż</w:t>
            </w:r>
            <w:r w:rsidRPr="008351AA">
              <w:rPr>
                <w:sz w:val="24"/>
                <w:szCs w:val="24"/>
              </w:rPr>
              <w:t>y</w:t>
            </w:r>
            <w:r w:rsidRPr="008351AA">
              <w:rPr>
                <w:sz w:val="24"/>
                <w:szCs w:val="24"/>
              </w:rPr>
              <w:t>cie politycz</w:t>
            </w:r>
            <w:r>
              <w:rPr>
                <w:sz w:val="24"/>
                <w:szCs w:val="24"/>
              </w:rPr>
              <w:t>ne w Rzecz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pospolitej.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8B44C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8351AA">
              <w:rPr>
                <w:sz w:val="24"/>
                <w:szCs w:val="24"/>
              </w:rPr>
              <w:t>oce</w:t>
            </w:r>
            <w:r>
              <w:rPr>
                <w:sz w:val="24"/>
                <w:szCs w:val="24"/>
              </w:rPr>
              <w:t xml:space="preserve">nia postawy </w:t>
            </w:r>
            <w:r w:rsidRPr="008B44CF">
              <w:rPr>
                <w:sz w:val="24"/>
                <w:szCs w:val="24"/>
              </w:rPr>
              <w:t>przywódców rok</w:t>
            </w:r>
            <w:r w:rsidRPr="008B44CF">
              <w:rPr>
                <w:sz w:val="24"/>
                <w:szCs w:val="24"/>
              </w:rPr>
              <w:t>o</w:t>
            </w:r>
            <w:r w:rsidRPr="008B44CF">
              <w:rPr>
                <w:sz w:val="24"/>
                <w:szCs w:val="24"/>
              </w:rPr>
              <w:t>szy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B44CF">
              <w:rPr>
                <w:sz w:val="24"/>
                <w:szCs w:val="24"/>
              </w:rPr>
              <w:t xml:space="preserve">– ocenia zjawisko </w:t>
            </w:r>
            <w:proofErr w:type="spellStart"/>
            <w:r w:rsidRPr="008B44CF">
              <w:rPr>
                <w:sz w:val="24"/>
                <w:szCs w:val="24"/>
              </w:rPr>
              <w:t>oligarchizacji</w:t>
            </w:r>
            <w:proofErr w:type="spellEnd"/>
            <w:r w:rsidRPr="008B44CF">
              <w:rPr>
                <w:sz w:val="24"/>
                <w:szCs w:val="24"/>
              </w:rPr>
              <w:t xml:space="preserve"> życia politycznego</w:t>
            </w:r>
            <w:r w:rsidRPr="008351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</w:t>
            </w:r>
            <w:r w:rsidRPr="008351AA">
              <w:rPr>
                <w:sz w:val="24"/>
                <w:szCs w:val="24"/>
              </w:rPr>
              <w:t>Rz</w:t>
            </w:r>
            <w:r w:rsidRPr="008351AA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czypospolitej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różne 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stawy polskiej szlachty wobec władzy królewskiej </w:t>
            </w:r>
            <w:r w:rsidRPr="00D563F7">
              <w:rPr>
                <w:spacing w:val="-2"/>
                <w:sz w:val="24"/>
                <w:szCs w:val="24"/>
              </w:rPr>
              <w:t>i racji st</w:t>
            </w:r>
            <w:r w:rsidRPr="00D563F7">
              <w:rPr>
                <w:spacing w:val="-2"/>
                <w:sz w:val="24"/>
                <w:szCs w:val="24"/>
              </w:rPr>
              <w:t>a</w:t>
            </w:r>
            <w:r w:rsidRPr="00D563F7">
              <w:rPr>
                <w:spacing w:val="-2"/>
                <w:sz w:val="24"/>
                <w:szCs w:val="24"/>
              </w:rPr>
              <w:t>nu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</w:tr>
      <w:tr w:rsidR="00997C6F" w:rsidRPr="00970555" w:rsidTr="004E71DD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997C6F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 Polskie wzorce obyw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tela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Obywatel </w:t>
            </w:r>
            <w:r>
              <w:rPr>
                <w:sz w:val="24"/>
                <w:szCs w:val="24"/>
              </w:rPr>
              <w:br/>
              <w:t>w Rzeczypospol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tej Obojga Narodów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Propozycje reform ustr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jowych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Nowa ko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cepcja narodu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matyzm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omawia rolę</w:t>
            </w:r>
            <w:r w:rsidRPr="00970555">
              <w:rPr>
                <w:sz w:val="24"/>
                <w:szCs w:val="24"/>
              </w:rPr>
              <w:t xml:space="preserve"> po</w:t>
            </w:r>
            <w:r>
              <w:rPr>
                <w:sz w:val="24"/>
                <w:szCs w:val="24"/>
              </w:rPr>
              <w:t>staci</w:t>
            </w:r>
            <w:r w:rsidRPr="0097055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Andrzeja Frycza 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drzewskiego, Piotra Ska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gi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ę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wydania </w:t>
            </w:r>
            <w:r w:rsidRPr="002814A2">
              <w:rPr>
                <w:i/>
                <w:sz w:val="24"/>
                <w:szCs w:val="24"/>
              </w:rPr>
              <w:t>Konstyt</w:t>
            </w:r>
            <w:r w:rsidRPr="002814A2">
              <w:rPr>
                <w:i/>
                <w:sz w:val="24"/>
                <w:szCs w:val="24"/>
              </w:rPr>
              <w:t>u</w:t>
            </w:r>
            <w:r w:rsidRPr="002814A2">
              <w:rPr>
                <w:i/>
                <w:sz w:val="24"/>
                <w:szCs w:val="24"/>
              </w:rPr>
              <w:t>cji 3 maja</w:t>
            </w:r>
            <w:r>
              <w:rPr>
                <w:sz w:val="24"/>
                <w:szCs w:val="24"/>
              </w:rPr>
              <w:t xml:space="preserve"> (1791 r.)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przedstawia społeczne i obywate</w:t>
            </w:r>
            <w:r>
              <w:rPr>
                <w:rFonts w:cs="HelveticaNeueLTPro-Roman"/>
                <w:sz w:val="24"/>
                <w:szCs w:val="24"/>
              </w:rPr>
              <w:t>l</w:t>
            </w:r>
            <w:r>
              <w:rPr>
                <w:rFonts w:cs="HelveticaNeueLTPro-Roman"/>
                <w:sz w:val="24"/>
                <w:szCs w:val="24"/>
              </w:rPr>
              <w:t xml:space="preserve">skie idee A. Frycza Modrzewskiego 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prezentuje założ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>
              <w:rPr>
                <w:rFonts w:cs="HelveticaNeueLTPro-Roman"/>
                <w:sz w:val="24"/>
                <w:szCs w:val="24"/>
              </w:rPr>
              <w:t>nia sarmatyzmu.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3B2751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970555">
              <w:rPr>
                <w:sz w:val="24"/>
                <w:szCs w:val="24"/>
              </w:rPr>
              <w:t>nie t</w:t>
            </w:r>
            <w:r w:rsidRPr="003B2751">
              <w:rPr>
                <w:sz w:val="24"/>
                <w:szCs w:val="24"/>
              </w:rPr>
              <w:t>erminów: „czarna pr</w:t>
            </w:r>
            <w:r w:rsidRPr="003B2751">
              <w:rPr>
                <w:sz w:val="24"/>
                <w:szCs w:val="24"/>
              </w:rPr>
              <w:t>o</w:t>
            </w:r>
            <w:r w:rsidRPr="003B2751">
              <w:rPr>
                <w:sz w:val="24"/>
                <w:szCs w:val="24"/>
              </w:rPr>
              <w:t>cesja”, prawo o mi</w:t>
            </w:r>
            <w:r w:rsidRPr="003B2751">
              <w:rPr>
                <w:sz w:val="24"/>
                <w:szCs w:val="24"/>
              </w:rPr>
              <w:t>a</w:t>
            </w:r>
            <w:r w:rsidRPr="003B2751">
              <w:rPr>
                <w:sz w:val="24"/>
                <w:szCs w:val="24"/>
              </w:rPr>
              <w:t>stach</w:t>
            </w:r>
          </w:p>
          <w:p w:rsidR="00997C6F" w:rsidRPr="003B2751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51">
              <w:rPr>
                <w:sz w:val="24"/>
                <w:szCs w:val="24"/>
              </w:rPr>
              <w:t>– omawia rolę p</w:t>
            </w:r>
            <w:r w:rsidRPr="003B2751">
              <w:rPr>
                <w:sz w:val="24"/>
                <w:szCs w:val="24"/>
              </w:rPr>
              <w:t>o</w:t>
            </w:r>
            <w:r w:rsidRPr="003B2751">
              <w:rPr>
                <w:sz w:val="24"/>
                <w:szCs w:val="24"/>
              </w:rPr>
              <w:t>staci: Stanisława Leszczyńskiego, Stanisława K</w:t>
            </w:r>
            <w:r w:rsidRPr="003B2751">
              <w:rPr>
                <w:sz w:val="24"/>
                <w:szCs w:val="24"/>
              </w:rPr>
              <w:t>o</w:t>
            </w:r>
            <w:r w:rsidRPr="003B2751">
              <w:rPr>
                <w:sz w:val="24"/>
                <w:szCs w:val="24"/>
              </w:rPr>
              <w:t>narskiego, Stanisława Staszica, Jana D</w:t>
            </w:r>
            <w:r w:rsidRPr="003B2751">
              <w:rPr>
                <w:sz w:val="24"/>
                <w:szCs w:val="24"/>
              </w:rPr>
              <w:t>e</w:t>
            </w:r>
            <w:r w:rsidRPr="003B2751">
              <w:rPr>
                <w:sz w:val="24"/>
                <w:szCs w:val="24"/>
              </w:rPr>
              <w:t>kerta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51">
              <w:rPr>
                <w:sz w:val="24"/>
                <w:szCs w:val="24"/>
              </w:rPr>
              <w:t>– zna daty: „czarnej pr</w:t>
            </w:r>
            <w:r w:rsidRPr="003B2751">
              <w:rPr>
                <w:sz w:val="24"/>
                <w:szCs w:val="24"/>
              </w:rPr>
              <w:t>o</w:t>
            </w:r>
            <w:r w:rsidRPr="003B2751">
              <w:rPr>
                <w:sz w:val="24"/>
                <w:szCs w:val="24"/>
              </w:rPr>
              <w:t>cesji” (1789 r.), uchw</w:t>
            </w:r>
            <w:r w:rsidRPr="003B2751">
              <w:rPr>
                <w:sz w:val="24"/>
                <w:szCs w:val="24"/>
              </w:rPr>
              <w:t>a</w:t>
            </w:r>
            <w:r w:rsidRPr="003B2751">
              <w:rPr>
                <w:sz w:val="24"/>
                <w:szCs w:val="24"/>
              </w:rPr>
              <w:t>lenia prawa o miastach</w:t>
            </w:r>
            <w:r>
              <w:rPr>
                <w:sz w:val="24"/>
                <w:szCs w:val="24"/>
              </w:rPr>
              <w:t xml:space="preserve"> (1791 r.)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tłumaczy, dlacz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>
              <w:rPr>
                <w:rFonts w:cs="HelveticaNeueLTPro-Roman"/>
                <w:sz w:val="24"/>
                <w:szCs w:val="24"/>
              </w:rPr>
              <w:t xml:space="preserve">go termin </w:t>
            </w:r>
            <w:r w:rsidRPr="002E57DB">
              <w:rPr>
                <w:rFonts w:cs="HelveticaNeueLTPro-Roman"/>
                <w:sz w:val="24"/>
                <w:szCs w:val="24"/>
              </w:rPr>
              <w:t>obywatele</w:t>
            </w:r>
            <w:r>
              <w:rPr>
                <w:rFonts w:cs="HelveticaNeueLTPro-Roman"/>
                <w:sz w:val="24"/>
                <w:szCs w:val="24"/>
              </w:rPr>
              <w:t xml:space="preserve"> p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czątkowo dotyczył jedynie przedstaw</w:t>
            </w:r>
            <w:r>
              <w:rPr>
                <w:rFonts w:cs="HelveticaNeueLTPro-Roman"/>
                <w:sz w:val="24"/>
                <w:szCs w:val="24"/>
              </w:rPr>
              <w:t>i</w:t>
            </w:r>
            <w:r>
              <w:rPr>
                <w:rFonts w:cs="HelveticaNeueLTPro-Roman"/>
                <w:sz w:val="24"/>
                <w:szCs w:val="24"/>
              </w:rPr>
              <w:t>cieli stanu szlache</w:t>
            </w:r>
            <w:r>
              <w:rPr>
                <w:rFonts w:cs="HelveticaNeueLTPro-Roman"/>
                <w:sz w:val="24"/>
                <w:szCs w:val="24"/>
              </w:rPr>
              <w:t>c</w:t>
            </w:r>
            <w:r>
              <w:rPr>
                <w:rFonts w:cs="HelveticaNeueLTPro-Roman"/>
                <w:sz w:val="24"/>
                <w:szCs w:val="24"/>
              </w:rPr>
              <w:t>kiego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prezentuje XVIII-wieczne propozycje reform ustrojowych</w:t>
            </w:r>
          </w:p>
          <w:p w:rsidR="00997C6F" w:rsidRPr="009B799B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przedstawia pr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ces nabywania praw przez mies</w:t>
            </w:r>
            <w:r>
              <w:rPr>
                <w:rFonts w:cs="HelveticaNeueLTPro-Roman"/>
                <w:sz w:val="24"/>
                <w:szCs w:val="24"/>
              </w:rPr>
              <w:t>z</w:t>
            </w:r>
            <w:r>
              <w:rPr>
                <w:rFonts w:cs="HelveticaNeueLTPro-Roman"/>
                <w:sz w:val="24"/>
                <w:szCs w:val="24"/>
              </w:rPr>
              <w:t>czan w XVIII w.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prezentuje wpływ reformacji na ro</w:t>
            </w:r>
            <w:r>
              <w:rPr>
                <w:rFonts w:cs="HelveticaNeueLTPro-Roman"/>
                <w:sz w:val="24"/>
                <w:szCs w:val="24"/>
              </w:rPr>
              <w:t>z</w:t>
            </w:r>
            <w:r>
              <w:rPr>
                <w:rFonts w:cs="HelveticaNeueLTPro-Roman"/>
                <w:sz w:val="24"/>
                <w:szCs w:val="24"/>
              </w:rPr>
              <w:t>wój nowych idei sp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łecznych na ziemiach po</w:t>
            </w:r>
            <w:r>
              <w:rPr>
                <w:rFonts w:cs="HelveticaNeueLTPro-Roman"/>
                <w:sz w:val="24"/>
                <w:szCs w:val="24"/>
              </w:rPr>
              <w:t>l</w:t>
            </w:r>
            <w:r>
              <w:rPr>
                <w:rFonts w:cs="HelveticaNeueLTPro-Roman"/>
                <w:sz w:val="24"/>
                <w:szCs w:val="24"/>
              </w:rPr>
              <w:t>skich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3B2751">
              <w:rPr>
                <w:rFonts w:cs="HelveticaNeueLTPro-Roman"/>
                <w:sz w:val="24"/>
                <w:szCs w:val="24"/>
              </w:rPr>
              <w:t>– omawia przycz</w:t>
            </w:r>
            <w:r w:rsidRPr="003B2751">
              <w:rPr>
                <w:rFonts w:cs="HelveticaNeueLTPro-Roman"/>
                <w:sz w:val="24"/>
                <w:szCs w:val="24"/>
              </w:rPr>
              <w:t>y</w:t>
            </w:r>
            <w:r w:rsidRPr="003B2751">
              <w:rPr>
                <w:rFonts w:cs="HelveticaNeueLTPro-Roman"/>
                <w:sz w:val="24"/>
                <w:szCs w:val="24"/>
              </w:rPr>
              <w:t>ny krytyki szl</w:t>
            </w:r>
            <w:r w:rsidRPr="003B2751">
              <w:rPr>
                <w:rFonts w:cs="HelveticaNeueLTPro-Roman"/>
                <w:sz w:val="24"/>
                <w:szCs w:val="24"/>
              </w:rPr>
              <w:t>a</w:t>
            </w:r>
            <w:r w:rsidRPr="003B2751">
              <w:rPr>
                <w:rFonts w:cs="HelveticaNeueLTPro-Roman"/>
                <w:sz w:val="24"/>
                <w:szCs w:val="24"/>
              </w:rPr>
              <w:t>checkiej idei „złotej woln</w:t>
            </w:r>
            <w:r w:rsidRPr="003B2751">
              <w:rPr>
                <w:rFonts w:cs="HelveticaNeueLTPro-Roman"/>
                <w:sz w:val="24"/>
                <w:szCs w:val="24"/>
              </w:rPr>
              <w:t>o</w:t>
            </w:r>
            <w:r w:rsidRPr="003B2751">
              <w:rPr>
                <w:rFonts w:cs="HelveticaNeueLTPro-Roman"/>
                <w:sz w:val="24"/>
                <w:szCs w:val="24"/>
              </w:rPr>
              <w:t>ści”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wyjaśnia, na czym polegała nowa ko</w:t>
            </w:r>
            <w:r>
              <w:rPr>
                <w:rFonts w:cs="HelveticaNeueLTPro-Roman"/>
                <w:sz w:val="24"/>
                <w:szCs w:val="24"/>
              </w:rPr>
              <w:t>n</w:t>
            </w:r>
            <w:r>
              <w:rPr>
                <w:rFonts w:cs="HelveticaNeueLTPro-Roman"/>
                <w:sz w:val="24"/>
                <w:szCs w:val="24"/>
              </w:rPr>
              <w:t>cepcja narodu ukształtowana w XVIII w.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przedstawia ew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 xml:space="preserve">lucję pojęcia </w:t>
            </w:r>
            <w:r w:rsidRPr="002E57DB">
              <w:rPr>
                <w:rFonts w:cs="HelveticaNeueLTPro-Roman"/>
                <w:sz w:val="24"/>
                <w:szCs w:val="24"/>
              </w:rPr>
              <w:t>obyw</w:t>
            </w:r>
            <w:r w:rsidRPr="002E57DB">
              <w:rPr>
                <w:rFonts w:cs="HelveticaNeueLTPro-Roman"/>
                <w:sz w:val="24"/>
                <w:szCs w:val="24"/>
              </w:rPr>
              <w:t>a</w:t>
            </w:r>
            <w:r w:rsidRPr="002E57DB">
              <w:rPr>
                <w:rFonts w:cs="HelveticaNeueLTPro-Roman"/>
                <w:sz w:val="24"/>
                <w:szCs w:val="24"/>
              </w:rPr>
              <w:t>tel</w:t>
            </w:r>
            <w:r>
              <w:rPr>
                <w:rFonts w:cs="HelveticaNeueLTPro-Roman"/>
                <w:sz w:val="24"/>
                <w:szCs w:val="24"/>
              </w:rPr>
              <w:t xml:space="preserve"> na gruncie po</w:t>
            </w:r>
            <w:r>
              <w:rPr>
                <w:rFonts w:cs="HelveticaNeueLTPro-Roman"/>
                <w:sz w:val="24"/>
                <w:szCs w:val="24"/>
              </w:rPr>
              <w:t>l</w:t>
            </w:r>
            <w:r>
              <w:rPr>
                <w:rFonts w:cs="HelveticaNeueLTPro-Roman"/>
                <w:sz w:val="24"/>
                <w:szCs w:val="24"/>
              </w:rPr>
              <w:t>skim.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omawia rolę </w:t>
            </w:r>
            <w:r w:rsidRPr="00970555">
              <w:rPr>
                <w:sz w:val="24"/>
                <w:szCs w:val="24"/>
              </w:rPr>
              <w:t>p</w:t>
            </w:r>
            <w:r w:rsidRPr="00970555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staci</w:t>
            </w:r>
            <w:r w:rsidRPr="0097055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B2751">
              <w:rPr>
                <w:sz w:val="24"/>
                <w:szCs w:val="24"/>
              </w:rPr>
              <w:t>Kallimacha</w:t>
            </w:r>
            <w:r>
              <w:rPr>
                <w:sz w:val="24"/>
                <w:szCs w:val="24"/>
              </w:rPr>
              <w:t xml:space="preserve">, Biernata z Lublina, Jana </w:t>
            </w:r>
            <w:proofErr w:type="spellStart"/>
            <w:r>
              <w:rPr>
                <w:sz w:val="24"/>
                <w:szCs w:val="24"/>
              </w:rPr>
              <w:t>Ostroroga</w:t>
            </w:r>
            <w:proofErr w:type="spellEnd"/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porównuje i ocenia postulaty reform: S. Leszczy</w:t>
            </w:r>
            <w:r>
              <w:rPr>
                <w:rFonts w:cs="HelveticaNeueLTPro-Roman"/>
                <w:sz w:val="24"/>
                <w:szCs w:val="24"/>
              </w:rPr>
              <w:t>ń</w:t>
            </w:r>
            <w:r>
              <w:rPr>
                <w:rFonts w:cs="HelveticaNeueLTPro-Roman"/>
                <w:sz w:val="24"/>
                <w:szCs w:val="24"/>
              </w:rPr>
              <w:t>skiego, S. Konarskiego i S. St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szica</w:t>
            </w:r>
          </w:p>
          <w:p w:rsidR="00997C6F" w:rsidRPr="003C59A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porównuje rozw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żania na temat p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zycji obywatela w państwie w po</w:t>
            </w:r>
            <w:r>
              <w:rPr>
                <w:rFonts w:cs="HelveticaNeueLTPro-Roman"/>
                <w:sz w:val="24"/>
                <w:szCs w:val="24"/>
              </w:rPr>
              <w:t>l</w:t>
            </w:r>
            <w:r>
              <w:rPr>
                <w:rFonts w:cs="HelveticaNeueLTPro-Roman"/>
                <w:sz w:val="24"/>
                <w:szCs w:val="24"/>
              </w:rPr>
              <w:t>skiej i zachodnioeurope</w:t>
            </w:r>
            <w:r>
              <w:rPr>
                <w:rFonts w:cs="HelveticaNeueLTPro-Roman"/>
                <w:sz w:val="24"/>
                <w:szCs w:val="24"/>
              </w:rPr>
              <w:t>j</w:t>
            </w:r>
            <w:r>
              <w:rPr>
                <w:rFonts w:cs="HelveticaNeueLTPro-Roman"/>
                <w:sz w:val="24"/>
                <w:szCs w:val="24"/>
              </w:rPr>
              <w:t>skiej publ</w:t>
            </w:r>
            <w:r>
              <w:rPr>
                <w:rFonts w:cs="HelveticaNeueLTPro-Roman"/>
                <w:sz w:val="24"/>
                <w:szCs w:val="24"/>
              </w:rPr>
              <w:t>i</w:t>
            </w:r>
            <w:r>
              <w:rPr>
                <w:rFonts w:cs="HelveticaNeueLTPro-Roman"/>
                <w:sz w:val="24"/>
                <w:szCs w:val="24"/>
              </w:rPr>
              <w:t>cystyce politycznej.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ocenia XVIII-wieczne propoz</w:t>
            </w:r>
            <w:r>
              <w:rPr>
                <w:rFonts w:cs="HelveticaNeueLTPro-Roman"/>
                <w:sz w:val="24"/>
                <w:szCs w:val="24"/>
              </w:rPr>
              <w:t>y</w:t>
            </w:r>
            <w:r>
              <w:rPr>
                <w:rFonts w:cs="HelveticaNeueLTPro-Roman"/>
                <w:sz w:val="24"/>
                <w:szCs w:val="24"/>
              </w:rPr>
              <w:t>cje reform ustr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jowych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omawia i ocenia wpływ wydarzeń z przełomu XVIII i XIX w. na przemi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ny społeczne na ziemiach po</w:t>
            </w:r>
            <w:r>
              <w:rPr>
                <w:rFonts w:cs="HelveticaNeueLTPro-Roman"/>
                <w:sz w:val="24"/>
                <w:szCs w:val="24"/>
              </w:rPr>
              <w:t>l</w:t>
            </w:r>
            <w:r>
              <w:rPr>
                <w:rFonts w:cs="HelveticaNeueLTPro-Roman"/>
                <w:sz w:val="24"/>
                <w:szCs w:val="24"/>
              </w:rPr>
              <w:t>skich.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7C6F" w:rsidRPr="00970555" w:rsidTr="004E71DD">
        <w:tc>
          <w:tcPr>
            <w:tcW w:w="14221" w:type="dxa"/>
            <w:gridSpan w:val="8"/>
            <w:shd w:val="clear" w:color="auto" w:fill="F2F2F2"/>
          </w:tcPr>
          <w:p w:rsidR="00997C6F" w:rsidRPr="00AA43A0" w:rsidRDefault="00997C6F" w:rsidP="004E71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43A0">
              <w:rPr>
                <w:b/>
                <w:bCs/>
                <w:sz w:val="24"/>
                <w:szCs w:val="24"/>
              </w:rPr>
              <w:lastRenderedPageBreak/>
              <w:t>IV. Wiek rewolucji</w:t>
            </w:r>
          </w:p>
        </w:tc>
      </w:tr>
      <w:tr w:rsidR="00997C6F" w:rsidRPr="00970555" w:rsidTr="004E71DD">
        <w:tc>
          <w:tcPr>
            <w:tcW w:w="1384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Wielkie 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wolucje</w:t>
            </w:r>
          </w:p>
        </w:tc>
        <w:tc>
          <w:tcPr>
            <w:tcW w:w="1701" w:type="dxa"/>
            <w:shd w:val="clear" w:color="auto" w:fill="auto"/>
          </w:tcPr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Dlaczego wybuchła </w:t>
            </w:r>
            <w:r>
              <w:rPr>
                <w:sz w:val="24"/>
                <w:szCs w:val="24"/>
              </w:rPr>
              <w:br/>
              <w:t>rewolucja ameryka</w:t>
            </w:r>
            <w:r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>ska?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Wojna o niepodl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głość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Wybuch rew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lucji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Francja </w:t>
            </w:r>
            <w:r>
              <w:rPr>
                <w:sz w:val="24"/>
                <w:szCs w:val="24"/>
              </w:rPr>
              <w:br/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publiką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Terror </w:t>
            </w:r>
            <w:r>
              <w:rPr>
                <w:sz w:val="24"/>
                <w:szCs w:val="24"/>
              </w:rPr>
              <w:br/>
              <w:t xml:space="preserve">jakobinów </w:t>
            </w:r>
            <w:r>
              <w:rPr>
                <w:sz w:val="24"/>
                <w:szCs w:val="24"/>
              </w:rPr>
              <w:br/>
              <w:t xml:space="preserve">i upadek </w:t>
            </w:r>
            <w:r>
              <w:rPr>
                <w:sz w:val="24"/>
                <w:szCs w:val="24"/>
              </w:rPr>
              <w:br/>
              <w:t>rew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lucji</w:t>
            </w:r>
          </w:p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znaczenie terminów: </w:t>
            </w:r>
            <w:r w:rsidRPr="00581178">
              <w:rPr>
                <w:i/>
                <w:sz w:val="24"/>
                <w:szCs w:val="24"/>
              </w:rPr>
              <w:t>Deklaracja niepodl</w:t>
            </w:r>
            <w:r w:rsidRPr="00581178">
              <w:rPr>
                <w:i/>
                <w:sz w:val="24"/>
                <w:szCs w:val="24"/>
              </w:rPr>
              <w:t>e</w:t>
            </w:r>
            <w:r w:rsidRPr="00581178">
              <w:rPr>
                <w:i/>
                <w:sz w:val="24"/>
                <w:szCs w:val="24"/>
              </w:rPr>
              <w:t>głości Stanów Zjednocz</w:t>
            </w:r>
            <w:r w:rsidRPr="00581178">
              <w:rPr>
                <w:i/>
                <w:sz w:val="24"/>
                <w:szCs w:val="24"/>
              </w:rPr>
              <w:t>o</w:t>
            </w:r>
            <w:r w:rsidRPr="00581178">
              <w:rPr>
                <w:i/>
                <w:sz w:val="24"/>
                <w:szCs w:val="24"/>
              </w:rPr>
              <w:t>nych</w:t>
            </w:r>
            <w:r w:rsidRPr="0018187A">
              <w:rPr>
                <w:sz w:val="24"/>
                <w:szCs w:val="24"/>
              </w:rPr>
              <w:t>,</w:t>
            </w:r>
            <w:r w:rsidRPr="00581178">
              <w:rPr>
                <w:i/>
                <w:sz w:val="24"/>
                <w:szCs w:val="24"/>
              </w:rPr>
              <w:t xml:space="preserve"> Deklar</w:t>
            </w:r>
            <w:r w:rsidRPr="00581178">
              <w:rPr>
                <w:i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>cja praw człowieka i o</w:t>
            </w:r>
            <w:r w:rsidRPr="00581178">
              <w:rPr>
                <w:i/>
                <w:sz w:val="24"/>
                <w:szCs w:val="24"/>
              </w:rPr>
              <w:t>byw</w:t>
            </w:r>
            <w:r w:rsidRPr="00581178">
              <w:rPr>
                <w:i/>
                <w:sz w:val="24"/>
                <w:szCs w:val="24"/>
              </w:rPr>
              <w:t>a</w:t>
            </w:r>
            <w:r w:rsidRPr="00581178">
              <w:rPr>
                <w:i/>
                <w:sz w:val="24"/>
                <w:szCs w:val="24"/>
              </w:rPr>
              <w:t>tela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5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B2751">
              <w:rPr>
                <w:sz w:val="24"/>
                <w:szCs w:val="24"/>
              </w:rPr>
              <w:t>omawia rolę postaci: Jerzego W</w:t>
            </w:r>
            <w:r w:rsidRPr="003B2751">
              <w:rPr>
                <w:sz w:val="24"/>
                <w:szCs w:val="24"/>
              </w:rPr>
              <w:t>a</w:t>
            </w:r>
            <w:r w:rsidRPr="003B2751">
              <w:rPr>
                <w:sz w:val="24"/>
                <w:szCs w:val="24"/>
              </w:rPr>
              <w:t>szyngtona, Benjamina Frankl</w:t>
            </w:r>
            <w:r w:rsidRPr="003B2751">
              <w:rPr>
                <w:sz w:val="24"/>
                <w:szCs w:val="24"/>
              </w:rPr>
              <w:t>i</w:t>
            </w:r>
            <w:r w:rsidRPr="003B2751">
              <w:rPr>
                <w:sz w:val="24"/>
                <w:szCs w:val="24"/>
              </w:rPr>
              <w:t>na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y: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wybuchu wojny o niepodl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głość Stanów Zje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noczonych (1774 r.), ogłoszenia </w:t>
            </w:r>
            <w:r w:rsidRPr="00BD386D">
              <w:rPr>
                <w:i/>
                <w:sz w:val="24"/>
                <w:szCs w:val="24"/>
              </w:rPr>
              <w:t>Deklaracji niepodległości Stanów Zje</w:t>
            </w:r>
            <w:r w:rsidRPr="00BD386D">
              <w:rPr>
                <w:i/>
                <w:sz w:val="24"/>
                <w:szCs w:val="24"/>
              </w:rPr>
              <w:t>d</w:t>
            </w:r>
            <w:r w:rsidRPr="00BD386D">
              <w:rPr>
                <w:i/>
                <w:sz w:val="24"/>
                <w:szCs w:val="24"/>
              </w:rPr>
              <w:t>noczonych</w:t>
            </w:r>
            <w:r>
              <w:rPr>
                <w:sz w:val="24"/>
                <w:szCs w:val="24"/>
              </w:rPr>
              <w:t xml:space="preserve"> (4 lipca 1776 r.), zb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rzenia Bastylii (14 lipca 1789 r.), uchwalenia </w:t>
            </w:r>
            <w:r w:rsidRPr="00CA155A">
              <w:rPr>
                <w:i/>
                <w:sz w:val="24"/>
                <w:szCs w:val="24"/>
              </w:rPr>
              <w:t>Deklar</w:t>
            </w:r>
            <w:r w:rsidRPr="00CA155A">
              <w:rPr>
                <w:i/>
                <w:sz w:val="24"/>
                <w:szCs w:val="24"/>
              </w:rPr>
              <w:t>a</w:t>
            </w:r>
            <w:r w:rsidRPr="00CA155A">
              <w:rPr>
                <w:i/>
                <w:sz w:val="24"/>
                <w:szCs w:val="24"/>
              </w:rPr>
              <w:t xml:space="preserve">cji </w:t>
            </w:r>
            <w:r>
              <w:rPr>
                <w:i/>
                <w:sz w:val="24"/>
                <w:szCs w:val="24"/>
              </w:rPr>
              <w:t>p</w:t>
            </w:r>
            <w:r w:rsidRPr="00CA155A">
              <w:rPr>
                <w:i/>
                <w:sz w:val="24"/>
                <w:szCs w:val="24"/>
              </w:rPr>
              <w:t xml:space="preserve">raw </w:t>
            </w:r>
            <w:r>
              <w:rPr>
                <w:i/>
                <w:sz w:val="24"/>
                <w:szCs w:val="24"/>
              </w:rPr>
              <w:t>c</w:t>
            </w:r>
            <w:r w:rsidRPr="00CA155A">
              <w:rPr>
                <w:i/>
                <w:sz w:val="24"/>
                <w:szCs w:val="24"/>
              </w:rPr>
              <w:t xml:space="preserve">złowieka i </w:t>
            </w:r>
            <w:r>
              <w:rPr>
                <w:i/>
                <w:sz w:val="24"/>
                <w:szCs w:val="24"/>
              </w:rPr>
              <w:t>o</w:t>
            </w:r>
            <w:r w:rsidRPr="00CA155A">
              <w:rPr>
                <w:i/>
                <w:sz w:val="24"/>
                <w:szCs w:val="24"/>
              </w:rPr>
              <w:t>bywatela</w:t>
            </w:r>
            <w:r>
              <w:rPr>
                <w:sz w:val="24"/>
                <w:szCs w:val="24"/>
              </w:rPr>
              <w:t xml:space="preserve"> (26 sier</w:t>
            </w: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nia 1789 r.)</w:t>
            </w:r>
          </w:p>
          <w:p w:rsidR="00997C6F" w:rsidRPr="0081448E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przedstawia zas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 xml:space="preserve">dy spisane w </w:t>
            </w:r>
            <w:r w:rsidRPr="00771F75">
              <w:rPr>
                <w:rFonts w:cs="HelveticaNeueLTPro-Roman"/>
                <w:i/>
                <w:sz w:val="24"/>
                <w:szCs w:val="24"/>
              </w:rPr>
              <w:t>Dekl</w:t>
            </w:r>
            <w:r w:rsidRPr="00771F75">
              <w:rPr>
                <w:rFonts w:cs="HelveticaNeueLTPro-Roman"/>
                <w:i/>
                <w:sz w:val="24"/>
                <w:szCs w:val="24"/>
              </w:rPr>
              <w:t>a</w:t>
            </w:r>
            <w:r w:rsidRPr="00771F75">
              <w:rPr>
                <w:rFonts w:cs="HelveticaNeueLTPro-Roman"/>
                <w:i/>
                <w:sz w:val="24"/>
                <w:szCs w:val="24"/>
              </w:rPr>
              <w:t>racji praw człowieka i obyw</w:t>
            </w:r>
            <w:r w:rsidRPr="00771F75">
              <w:rPr>
                <w:rFonts w:cs="HelveticaNeueLTPro-Roman"/>
                <w:i/>
                <w:sz w:val="24"/>
                <w:szCs w:val="24"/>
              </w:rPr>
              <w:t>a</w:t>
            </w:r>
            <w:r w:rsidRPr="00771F75">
              <w:rPr>
                <w:rFonts w:cs="HelveticaNeueLTPro-Roman"/>
                <w:i/>
                <w:sz w:val="24"/>
                <w:szCs w:val="24"/>
              </w:rPr>
              <w:t>tela</w:t>
            </w:r>
            <w:r>
              <w:rPr>
                <w:rFonts w:cs="HelveticaNeueLTPro-Roman"/>
                <w:sz w:val="24"/>
                <w:szCs w:val="24"/>
              </w:rPr>
              <w:t>.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970555">
              <w:rPr>
                <w:sz w:val="24"/>
                <w:szCs w:val="24"/>
              </w:rPr>
              <w:t xml:space="preserve">nie terminów: </w:t>
            </w:r>
            <w:r w:rsidRPr="00581178">
              <w:rPr>
                <w:i/>
                <w:sz w:val="24"/>
                <w:szCs w:val="24"/>
              </w:rPr>
              <w:t>Konstyt</w:t>
            </w:r>
            <w:r w:rsidRPr="00581178">
              <w:rPr>
                <w:i/>
                <w:sz w:val="24"/>
                <w:szCs w:val="24"/>
              </w:rPr>
              <w:t>u</w:t>
            </w:r>
            <w:r w:rsidRPr="00581178">
              <w:rPr>
                <w:i/>
                <w:sz w:val="24"/>
                <w:szCs w:val="24"/>
              </w:rPr>
              <w:t>cja Stanów Zjedn</w:t>
            </w:r>
            <w:r w:rsidRPr="00581178">
              <w:rPr>
                <w:i/>
                <w:sz w:val="24"/>
                <w:szCs w:val="24"/>
              </w:rPr>
              <w:t>o</w:t>
            </w:r>
            <w:r w:rsidRPr="00581178">
              <w:rPr>
                <w:i/>
                <w:sz w:val="24"/>
                <w:szCs w:val="24"/>
              </w:rPr>
              <w:t>czonych Ameryki</w:t>
            </w:r>
            <w:r>
              <w:rPr>
                <w:sz w:val="24"/>
                <w:szCs w:val="24"/>
              </w:rPr>
              <w:t>,</w:t>
            </w:r>
            <w:r w:rsidRPr="00581178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jakobini, przewrót </w:t>
            </w:r>
            <w:proofErr w:type="spellStart"/>
            <w:r>
              <w:rPr>
                <w:sz w:val="24"/>
                <w:szCs w:val="24"/>
              </w:rPr>
              <w:t>termidoriański</w:t>
            </w:r>
            <w:proofErr w:type="spellEnd"/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omawia rolę </w:t>
            </w:r>
            <w:r w:rsidRPr="00970555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staci</w:t>
            </w:r>
            <w:r w:rsidRPr="0097055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Tadeusza Kościuszki, Kazimi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rza Pułaskiego, L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dwika </w:t>
            </w:r>
            <w:r w:rsidRPr="003B2751">
              <w:rPr>
                <w:sz w:val="24"/>
                <w:szCs w:val="24"/>
              </w:rPr>
              <w:t>XVI, Maxim</w:t>
            </w:r>
            <w:r w:rsidRPr="003B2751">
              <w:rPr>
                <w:sz w:val="24"/>
                <w:szCs w:val="24"/>
              </w:rPr>
              <w:t>i</w:t>
            </w:r>
            <w:r w:rsidRPr="003B2751">
              <w:rPr>
                <w:sz w:val="24"/>
                <w:szCs w:val="24"/>
              </w:rPr>
              <w:t xml:space="preserve">liena de </w:t>
            </w:r>
            <w:proofErr w:type="spellStart"/>
            <w:r w:rsidRPr="003B2751">
              <w:rPr>
                <w:sz w:val="24"/>
                <w:szCs w:val="24"/>
              </w:rPr>
              <w:t>Robespie</w:t>
            </w:r>
            <w:r w:rsidRPr="003B2751">
              <w:rPr>
                <w:sz w:val="24"/>
                <w:szCs w:val="24"/>
              </w:rPr>
              <w:t>r</w:t>
            </w:r>
            <w:r w:rsidRPr="003B2751">
              <w:rPr>
                <w:sz w:val="24"/>
                <w:szCs w:val="24"/>
              </w:rPr>
              <w:t>re’a</w:t>
            </w:r>
            <w:proofErr w:type="spellEnd"/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y: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uchw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lenia </w:t>
            </w:r>
            <w:r w:rsidRPr="00BD386D">
              <w:rPr>
                <w:i/>
                <w:sz w:val="24"/>
                <w:szCs w:val="24"/>
              </w:rPr>
              <w:t>Konstytucji Stanów Zjednocz</w:t>
            </w:r>
            <w:r w:rsidRPr="00BD386D">
              <w:rPr>
                <w:i/>
                <w:sz w:val="24"/>
                <w:szCs w:val="24"/>
              </w:rPr>
              <w:t>o</w:t>
            </w:r>
            <w:r w:rsidRPr="00BD386D">
              <w:rPr>
                <w:i/>
                <w:sz w:val="24"/>
                <w:szCs w:val="24"/>
              </w:rPr>
              <w:t>nych Ameryki</w:t>
            </w:r>
            <w:r>
              <w:rPr>
                <w:sz w:val="24"/>
                <w:szCs w:val="24"/>
              </w:rPr>
              <w:t xml:space="preserve"> (1787 r.), ogłoszenia Fra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cji republiką (wrz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sień 1792 r.), dojścia do władzy jakobinów (1793 r.), przewrotu </w:t>
            </w:r>
            <w:proofErr w:type="spellStart"/>
            <w:r>
              <w:rPr>
                <w:sz w:val="24"/>
                <w:szCs w:val="24"/>
              </w:rPr>
              <w:t>termid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riańskiego</w:t>
            </w:r>
            <w:proofErr w:type="spellEnd"/>
            <w:r>
              <w:rPr>
                <w:sz w:val="24"/>
                <w:szCs w:val="24"/>
              </w:rPr>
              <w:t xml:space="preserve"> (lipiec 1794 r.)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rFonts w:cs="HelveticaNeueLTPro-Roman"/>
                <w:sz w:val="24"/>
                <w:szCs w:val="24"/>
              </w:rPr>
              <w:t xml:space="preserve"> wymienia bezp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średnie przyczyny wojny kolonii angie</w:t>
            </w:r>
            <w:r>
              <w:rPr>
                <w:rFonts w:cs="HelveticaNeueLTPro-Roman"/>
                <w:sz w:val="24"/>
                <w:szCs w:val="24"/>
              </w:rPr>
              <w:t>l</w:t>
            </w:r>
            <w:r>
              <w:rPr>
                <w:rFonts w:cs="HelveticaNeueLTPro-Roman"/>
                <w:sz w:val="24"/>
                <w:szCs w:val="24"/>
              </w:rPr>
              <w:t>skich o niepodl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>
              <w:rPr>
                <w:rFonts w:cs="HelveticaNeueLTPro-Roman"/>
                <w:sz w:val="24"/>
                <w:szCs w:val="24"/>
              </w:rPr>
              <w:t>głość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prezentuje zasady ustrojowe Stanów Zjednoczonych Am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>
              <w:rPr>
                <w:rFonts w:cs="HelveticaNeueLTPro-Roman"/>
                <w:sz w:val="24"/>
                <w:szCs w:val="24"/>
              </w:rPr>
              <w:t>ryki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8F3A9C">
              <w:rPr>
                <w:rFonts w:cs="HelveticaNeueLTPro-Roman"/>
                <w:sz w:val="24"/>
                <w:szCs w:val="24"/>
              </w:rPr>
              <w:t>– omawia okoliczn</w:t>
            </w:r>
            <w:r w:rsidRPr="008F3A9C">
              <w:rPr>
                <w:rFonts w:cs="HelveticaNeueLTPro-Roman"/>
                <w:sz w:val="24"/>
                <w:szCs w:val="24"/>
              </w:rPr>
              <w:t>o</w:t>
            </w:r>
            <w:r w:rsidRPr="008F3A9C">
              <w:rPr>
                <w:rFonts w:cs="HelveticaNeueLTPro-Roman"/>
                <w:sz w:val="24"/>
                <w:szCs w:val="24"/>
              </w:rPr>
              <w:t>ści</w:t>
            </w:r>
            <w:r>
              <w:rPr>
                <w:rFonts w:cs="HelveticaNeueLTPro-Roman"/>
                <w:sz w:val="24"/>
                <w:szCs w:val="24"/>
              </w:rPr>
              <w:t xml:space="preserve"> wybuchu rewol</w:t>
            </w:r>
            <w:r>
              <w:rPr>
                <w:rFonts w:cs="HelveticaNeueLTPro-Roman"/>
                <w:sz w:val="24"/>
                <w:szCs w:val="24"/>
              </w:rPr>
              <w:t>u</w:t>
            </w:r>
            <w:r>
              <w:rPr>
                <w:rFonts w:cs="HelveticaNeueLTPro-Roman"/>
                <w:sz w:val="24"/>
                <w:szCs w:val="24"/>
              </w:rPr>
              <w:t>cji franc</w:t>
            </w:r>
            <w:r>
              <w:rPr>
                <w:rFonts w:cs="HelveticaNeueLTPro-Roman"/>
                <w:sz w:val="24"/>
                <w:szCs w:val="24"/>
              </w:rPr>
              <w:t>u</w:t>
            </w:r>
            <w:r>
              <w:rPr>
                <w:rFonts w:cs="HelveticaNeueLTPro-Roman"/>
                <w:sz w:val="24"/>
                <w:szCs w:val="24"/>
              </w:rPr>
              <w:t>skiej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przedstawia stosunek społecze</w:t>
            </w:r>
            <w:r>
              <w:rPr>
                <w:rFonts w:cs="HelveticaNeueLTPro-Roman"/>
                <w:sz w:val="24"/>
                <w:szCs w:val="24"/>
              </w:rPr>
              <w:t>ń</w:t>
            </w:r>
            <w:r>
              <w:rPr>
                <w:rFonts w:cs="HelveticaNeueLTPro-Roman"/>
                <w:sz w:val="24"/>
                <w:szCs w:val="24"/>
              </w:rPr>
              <w:t>stwa do rew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lucji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 xml:space="preserve">– wymienia główne etapy rewolucji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francuskiej.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970555">
              <w:rPr>
                <w:sz w:val="24"/>
                <w:szCs w:val="24"/>
              </w:rPr>
              <w:t xml:space="preserve">nie terminów: </w:t>
            </w:r>
            <w:r>
              <w:rPr>
                <w:sz w:val="24"/>
                <w:szCs w:val="24"/>
              </w:rPr>
              <w:t>„bostońskie picie he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baty”, Zgromadzenie Nar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dowe, Konstytuanta, Zgromadzenie Prawodawcze (</w:t>
            </w:r>
            <w:r w:rsidRPr="003B2751">
              <w:rPr>
                <w:sz w:val="24"/>
                <w:szCs w:val="24"/>
              </w:rPr>
              <w:t>Legisl</w:t>
            </w:r>
            <w:r w:rsidRPr="003B2751">
              <w:rPr>
                <w:sz w:val="24"/>
                <w:szCs w:val="24"/>
              </w:rPr>
              <w:t>a</w:t>
            </w:r>
            <w:r w:rsidRPr="003B2751">
              <w:rPr>
                <w:sz w:val="24"/>
                <w:szCs w:val="24"/>
              </w:rPr>
              <w:t>tywa</w:t>
            </w:r>
            <w:r>
              <w:rPr>
                <w:sz w:val="24"/>
                <w:szCs w:val="24"/>
              </w:rPr>
              <w:t>), Konwent 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rodowy 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omawia rolę </w:t>
            </w:r>
            <w:r w:rsidRPr="003B2751">
              <w:rPr>
                <w:sz w:val="24"/>
                <w:szCs w:val="24"/>
              </w:rPr>
              <w:t>p</w:t>
            </w:r>
            <w:r w:rsidRPr="003B2751">
              <w:rPr>
                <w:sz w:val="24"/>
                <w:szCs w:val="24"/>
              </w:rPr>
              <w:t>o</w:t>
            </w:r>
            <w:r w:rsidRPr="003B2751">
              <w:rPr>
                <w:sz w:val="24"/>
                <w:szCs w:val="24"/>
              </w:rPr>
              <w:t>staci: Thomasa Jeffersona,</w:t>
            </w:r>
            <w:r>
              <w:rPr>
                <w:sz w:val="24"/>
                <w:szCs w:val="24"/>
              </w:rPr>
              <w:t xml:space="preserve"> Johna 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amsa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y: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„bosto</w:t>
            </w:r>
            <w:r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>skiego picia herbaty” (1773 r.), bitwy pod Sarat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gą (1777 r.), bitwy pod Yorktown (1781 r.), zwołania Stanów Genera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nych (1789 r.), uchwal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 pierwszej konst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tucji francuskiej (wrzesień 1791 r.), egzekucji Ludw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ka XVI (styczeń 1793 r.), uchwalenia </w:t>
            </w:r>
            <w:r w:rsidRPr="003B2751">
              <w:rPr>
                <w:sz w:val="24"/>
                <w:szCs w:val="24"/>
              </w:rPr>
              <w:t>„konst</w:t>
            </w:r>
            <w:r w:rsidRPr="003B2751">
              <w:rPr>
                <w:sz w:val="24"/>
                <w:szCs w:val="24"/>
              </w:rPr>
              <w:t>y</w:t>
            </w:r>
            <w:r w:rsidRPr="003B2751">
              <w:rPr>
                <w:sz w:val="24"/>
                <w:szCs w:val="24"/>
              </w:rPr>
              <w:t>tucji roku III”</w:t>
            </w:r>
            <w:r>
              <w:rPr>
                <w:sz w:val="24"/>
                <w:szCs w:val="24"/>
              </w:rPr>
              <w:t xml:space="preserve"> (1795 r.)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154639">
              <w:rPr>
                <w:rFonts w:cs="HelveticaNeueLTPro-Roman"/>
                <w:sz w:val="24"/>
                <w:szCs w:val="24"/>
              </w:rPr>
              <w:t>– wskazuje na</w:t>
            </w:r>
            <w:r w:rsidRPr="00970555">
              <w:rPr>
                <w:rFonts w:cs="HelveticaNeueLTPro-Roman"/>
                <w:sz w:val="24"/>
                <w:szCs w:val="24"/>
              </w:rPr>
              <w:t xml:space="preserve"> m</w:t>
            </w:r>
            <w:r w:rsidRPr="00970555">
              <w:rPr>
                <w:rFonts w:cs="HelveticaNeueLTPro-Roman"/>
                <w:sz w:val="24"/>
                <w:szCs w:val="24"/>
              </w:rPr>
              <w:t>a</w:t>
            </w:r>
            <w:r w:rsidRPr="00970555">
              <w:rPr>
                <w:rFonts w:cs="HelveticaNeueLTPro-Roman"/>
                <w:sz w:val="24"/>
                <w:szCs w:val="24"/>
              </w:rPr>
              <w:t>pie</w:t>
            </w:r>
            <w:r>
              <w:rPr>
                <w:rFonts w:cs="HelveticaNeueLTPro-Roman"/>
                <w:sz w:val="24"/>
                <w:szCs w:val="24"/>
              </w:rPr>
              <w:t xml:space="preserve"> obszary Francji, na których doszło do wystąpień kontrr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>
              <w:rPr>
                <w:rFonts w:cs="HelveticaNeueLTPro-Roman"/>
                <w:sz w:val="24"/>
                <w:szCs w:val="24"/>
              </w:rPr>
              <w:t>wolucyjnych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opisuje przebieg wojny kolonii bryty</w:t>
            </w:r>
            <w:r>
              <w:rPr>
                <w:rFonts w:cs="HelveticaNeueLTPro-Roman"/>
                <w:sz w:val="24"/>
                <w:szCs w:val="24"/>
              </w:rPr>
              <w:t>j</w:t>
            </w:r>
            <w:r>
              <w:rPr>
                <w:rFonts w:cs="HelveticaNeueLTPro-Roman"/>
                <w:sz w:val="24"/>
                <w:szCs w:val="24"/>
              </w:rPr>
              <w:t>skich w Ameryce Północnej o niepo</w:t>
            </w:r>
            <w:r>
              <w:rPr>
                <w:rFonts w:cs="HelveticaNeueLTPro-Roman"/>
                <w:sz w:val="24"/>
                <w:szCs w:val="24"/>
              </w:rPr>
              <w:t>d</w:t>
            </w:r>
            <w:r>
              <w:rPr>
                <w:rFonts w:cs="HelveticaNeueLTPro-Roman"/>
                <w:sz w:val="24"/>
                <w:szCs w:val="24"/>
              </w:rPr>
              <w:t>ległość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prezentuje sytuację społec</w:t>
            </w:r>
            <w:r>
              <w:rPr>
                <w:rFonts w:cs="HelveticaNeueLTPro-Roman"/>
                <w:sz w:val="24"/>
                <w:szCs w:val="24"/>
              </w:rPr>
              <w:t>z</w:t>
            </w:r>
            <w:r>
              <w:rPr>
                <w:rFonts w:cs="HelveticaNeueLTPro-Roman"/>
                <w:sz w:val="24"/>
                <w:szCs w:val="24"/>
              </w:rPr>
              <w:t>no-ekonomiczną we Francji w XVIII w.</w:t>
            </w:r>
          </w:p>
          <w:p w:rsidR="00997C6F" w:rsidRPr="00024120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lastRenderedPageBreak/>
              <w:t>– tłumaczy realne i symboliczne znacz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>
              <w:rPr>
                <w:rFonts w:cs="HelveticaNeueLTPro-Roman"/>
                <w:sz w:val="24"/>
                <w:szCs w:val="24"/>
              </w:rPr>
              <w:t xml:space="preserve">nie </w:t>
            </w:r>
            <w:r w:rsidRPr="009A10AC">
              <w:rPr>
                <w:rFonts w:cs="HelveticaNeueLTPro-Roman"/>
                <w:sz w:val="24"/>
                <w:szCs w:val="24"/>
              </w:rPr>
              <w:t>zdobycia</w:t>
            </w:r>
            <w:r>
              <w:rPr>
                <w:rFonts w:cs="HelveticaNeueLTPro-Roman"/>
                <w:sz w:val="24"/>
                <w:szCs w:val="24"/>
              </w:rPr>
              <w:t xml:space="preserve"> Bastylii.</w:t>
            </w:r>
          </w:p>
        </w:tc>
        <w:tc>
          <w:tcPr>
            <w:tcW w:w="2237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51">
              <w:rPr>
                <w:sz w:val="24"/>
                <w:szCs w:val="24"/>
              </w:rPr>
              <w:t>– wyjaśnia znacz</w:t>
            </w:r>
            <w:r w:rsidRPr="003B2751">
              <w:rPr>
                <w:sz w:val="24"/>
                <w:szCs w:val="24"/>
              </w:rPr>
              <w:t>e</w:t>
            </w:r>
            <w:r w:rsidRPr="003B2751">
              <w:rPr>
                <w:sz w:val="24"/>
                <w:szCs w:val="24"/>
              </w:rPr>
              <w:t>nie terminów: sa</w:t>
            </w:r>
            <w:r w:rsidRPr="003B2751">
              <w:rPr>
                <w:sz w:val="24"/>
                <w:szCs w:val="24"/>
              </w:rPr>
              <w:t>n</w:t>
            </w:r>
            <w:r w:rsidRPr="003B2751">
              <w:rPr>
                <w:sz w:val="24"/>
                <w:szCs w:val="24"/>
              </w:rPr>
              <w:t>kiuloci, I koalicja antyfrancuska, „konstytucja roku III”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rolę</w:t>
            </w:r>
            <w:r w:rsidRPr="00970555">
              <w:rPr>
                <w:sz w:val="24"/>
                <w:szCs w:val="24"/>
              </w:rPr>
              <w:t xml:space="preserve"> </w:t>
            </w:r>
            <w:r w:rsidRPr="003B2751">
              <w:rPr>
                <w:sz w:val="24"/>
                <w:szCs w:val="24"/>
              </w:rPr>
              <w:t xml:space="preserve">postaci: Thomasa </w:t>
            </w:r>
            <w:proofErr w:type="spellStart"/>
            <w:r w:rsidRPr="003B2751">
              <w:rPr>
                <w:sz w:val="24"/>
                <w:szCs w:val="24"/>
              </w:rPr>
              <w:t>P</w:t>
            </w:r>
            <w:r w:rsidRPr="003B2751">
              <w:rPr>
                <w:sz w:val="24"/>
                <w:szCs w:val="24"/>
              </w:rPr>
              <w:t>a</w:t>
            </w:r>
            <w:r w:rsidRPr="003B2751">
              <w:rPr>
                <w:sz w:val="24"/>
                <w:szCs w:val="24"/>
              </w:rPr>
              <w:t>ine’a</w:t>
            </w:r>
            <w:proofErr w:type="spellEnd"/>
            <w:r w:rsidRPr="003B2751">
              <w:rPr>
                <w:sz w:val="24"/>
                <w:szCs w:val="24"/>
              </w:rPr>
              <w:t xml:space="preserve">, Marie Josepha de La </w:t>
            </w:r>
            <w:proofErr w:type="spellStart"/>
            <w:r w:rsidRPr="003B2751">
              <w:rPr>
                <w:sz w:val="24"/>
                <w:szCs w:val="24"/>
              </w:rPr>
              <w:t>Fayette’a</w:t>
            </w:r>
            <w:proofErr w:type="spellEnd"/>
            <w:r w:rsidRPr="003B2751">
              <w:rPr>
                <w:sz w:val="24"/>
                <w:szCs w:val="24"/>
              </w:rPr>
              <w:t xml:space="preserve">, Wilhelma von </w:t>
            </w:r>
            <w:proofErr w:type="spellStart"/>
            <w:r w:rsidRPr="003B2751">
              <w:rPr>
                <w:sz w:val="24"/>
                <w:szCs w:val="24"/>
              </w:rPr>
              <w:t>Ste</w:t>
            </w:r>
            <w:r w:rsidRPr="003B2751">
              <w:rPr>
                <w:sz w:val="24"/>
                <w:szCs w:val="24"/>
              </w:rPr>
              <w:t>u</w:t>
            </w:r>
            <w:r w:rsidRPr="003B2751">
              <w:rPr>
                <w:sz w:val="24"/>
                <w:szCs w:val="24"/>
              </w:rPr>
              <w:t>bena</w:t>
            </w:r>
            <w:proofErr w:type="spellEnd"/>
          </w:p>
          <w:p w:rsidR="00997C6F" w:rsidRPr="003B2751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y: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bitwy pod </w:t>
            </w:r>
            <w:proofErr w:type="spellStart"/>
            <w:r w:rsidRPr="003B2751">
              <w:rPr>
                <w:sz w:val="24"/>
                <w:szCs w:val="24"/>
              </w:rPr>
              <w:t>Lexington</w:t>
            </w:r>
            <w:proofErr w:type="spellEnd"/>
            <w:r>
              <w:rPr>
                <w:sz w:val="24"/>
                <w:szCs w:val="24"/>
              </w:rPr>
              <w:t xml:space="preserve"> (1775 r</w:t>
            </w:r>
            <w:r w:rsidRPr="008F3A9C">
              <w:rPr>
                <w:sz w:val="24"/>
                <w:szCs w:val="24"/>
              </w:rPr>
              <w:t>.), traktatu pokoj</w:t>
            </w:r>
            <w:r w:rsidRPr="008F3A9C">
              <w:rPr>
                <w:sz w:val="24"/>
                <w:szCs w:val="24"/>
              </w:rPr>
              <w:t>o</w:t>
            </w:r>
            <w:r w:rsidRPr="008F3A9C">
              <w:rPr>
                <w:sz w:val="24"/>
                <w:szCs w:val="24"/>
              </w:rPr>
              <w:t>wego, którego z</w:t>
            </w:r>
            <w:r w:rsidRPr="008F3A9C">
              <w:rPr>
                <w:sz w:val="24"/>
                <w:szCs w:val="24"/>
              </w:rPr>
              <w:t>a</w:t>
            </w:r>
            <w:r w:rsidRPr="008F3A9C">
              <w:rPr>
                <w:sz w:val="24"/>
                <w:szCs w:val="24"/>
              </w:rPr>
              <w:t>warcie zakończyło wojnę o niepodl</w:t>
            </w:r>
            <w:r w:rsidRPr="008F3A9C">
              <w:rPr>
                <w:sz w:val="24"/>
                <w:szCs w:val="24"/>
              </w:rPr>
              <w:t>e</w:t>
            </w:r>
            <w:r w:rsidRPr="008F3A9C">
              <w:rPr>
                <w:sz w:val="24"/>
                <w:szCs w:val="24"/>
              </w:rPr>
              <w:t>głość Stanów Zje</w:t>
            </w:r>
            <w:r w:rsidRPr="008F3A9C">
              <w:rPr>
                <w:sz w:val="24"/>
                <w:szCs w:val="24"/>
              </w:rPr>
              <w:t>d</w:t>
            </w:r>
            <w:r w:rsidRPr="008F3A9C">
              <w:rPr>
                <w:sz w:val="24"/>
                <w:szCs w:val="24"/>
              </w:rPr>
              <w:t>noczonych (1783 r.), w</w:t>
            </w:r>
            <w:r w:rsidRPr="008F3A9C">
              <w:rPr>
                <w:sz w:val="24"/>
                <w:szCs w:val="24"/>
              </w:rPr>
              <w:t>y</w:t>
            </w:r>
            <w:r w:rsidRPr="008F3A9C">
              <w:rPr>
                <w:sz w:val="24"/>
                <w:szCs w:val="24"/>
              </w:rPr>
              <w:t>buchu powstania</w:t>
            </w:r>
            <w:r w:rsidRPr="003B2751">
              <w:rPr>
                <w:sz w:val="24"/>
                <w:szCs w:val="24"/>
              </w:rPr>
              <w:t xml:space="preserve"> w Wa</w:t>
            </w:r>
            <w:r w:rsidRPr="003B2751">
              <w:rPr>
                <w:sz w:val="24"/>
                <w:szCs w:val="24"/>
              </w:rPr>
              <w:t>n</w:t>
            </w:r>
            <w:r w:rsidRPr="003B2751">
              <w:rPr>
                <w:sz w:val="24"/>
                <w:szCs w:val="24"/>
              </w:rPr>
              <w:t>dei (1793 r.)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3B2751">
              <w:rPr>
                <w:sz w:val="24"/>
                <w:szCs w:val="24"/>
              </w:rPr>
              <w:t>–</w:t>
            </w:r>
            <w:r w:rsidRPr="003B2751">
              <w:rPr>
                <w:rFonts w:cs="HelveticaNeueLTPro-Roman"/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t>omawia relacje pomiędzy Wielką Brytanią a kol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niami angielskimi w Ameryce Pó</w:t>
            </w:r>
            <w:r>
              <w:rPr>
                <w:rFonts w:cs="HelveticaNeueLTPro-Roman"/>
                <w:sz w:val="24"/>
                <w:szCs w:val="24"/>
              </w:rPr>
              <w:t>ł</w:t>
            </w:r>
            <w:r>
              <w:rPr>
                <w:rFonts w:cs="HelveticaNeueLTPro-Roman"/>
                <w:sz w:val="24"/>
                <w:szCs w:val="24"/>
              </w:rPr>
              <w:t>nocnej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rFonts w:cs="HelveticaNeueLTPro-Roman"/>
                <w:sz w:val="24"/>
                <w:szCs w:val="24"/>
              </w:rPr>
              <w:t xml:space="preserve"> prezentuje losy Ludwika XVI w cz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sie rewolucji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rFonts w:cs="HelveticaNeueLTPro-Roman"/>
                <w:sz w:val="24"/>
                <w:szCs w:val="24"/>
              </w:rPr>
              <w:t xml:space="preserve"> przedstawia i ocenia dyktato</w:t>
            </w:r>
            <w:r>
              <w:rPr>
                <w:rFonts w:cs="HelveticaNeueLTPro-Roman"/>
                <w:sz w:val="24"/>
                <w:szCs w:val="24"/>
              </w:rPr>
              <w:t>r</w:t>
            </w:r>
            <w:r>
              <w:rPr>
                <w:rFonts w:cs="HelveticaNeueLTPro-Roman"/>
                <w:sz w:val="24"/>
                <w:szCs w:val="24"/>
              </w:rPr>
              <w:t>skie rządy jakob</w:t>
            </w:r>
            <w:r>
              <w:rPr>
                <w:rFonts w:cs="HelveticaNeueLTPro-Roman"/>
                <w:sz w:val="24"/>
                <w:szCs w:val="24"/>
              </w:rPr>
              <w:t>i</w:t>
            </w:r>
            <w:r>
              <w:rPr>
                <w:rFonts w:cs="HelveticaNeueLTPro-Roman"/>
                <w:sz w:val="24"/>
                <w:szCs w:val="24"/>
              </w:rPr>
              <w:t>nów.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rFonts w:cs="HelveticaNeueLTPro-Roman"/>
                <w:sz w:val="24"/>
                <w:szCs w:val="24"/>
              </w:rPr>
              <w:t xml:space="preserve"> ocenia wpływ </w:t>
            </w:r>
            <w:r w:rsidRPr="00771F75">
              <w:rPr>
                <w:rFonts w:cs="HelveticaNeueLTPro-Roman"/>
                <w:i/>
                <w:sz w:val="24"/>
                <w:szCs w:val="24"/>
              </w:rPr>
              <w:t>Deklaracji praw człowieka i obyw</w:t>
            </w:r>
            <w:r w:rsidRPr="00771F75">
              <w:rPr>
                <w:rFonts w:cs="HelveticaNeueLTPro-Roman"/>
                <w:i/>
                <w:sz w:val="24"/>
                <w:szCs w:val="24"/>
              </w:rPr>
              <w:t>a</w:t>
            </w:r>
            <w:r w:rsidRPr="00771F75">
              <w:rPr>
                <w:rFonts w:cs="HelveticaNeueLTPro-Roman"/>
                <w:i/>
                <w:sz w:val="24"/>
                <w:szCs w:val="24"/>
              </w:rPr>
              <w:t>tela</w:t>
            </w:r>
            <w:r>
              <w:rPr>
                <w:rFonts w:cs="HelveticaNeueLTPro-Roman"/>
                <w:sz w:val="24"/>
                <w:szCs w:val="24"/>
              </w:rPr>
              <w:t xml:space="preserve"> na współcz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>
              <w:rPr>
                <w:rFonts w:cs="HelveticaNeueLTPro-Roman"/>
                <w:sz w:val="24"/>
                <w:szCs w:val="24"/>
              </w:rPr>
              <w:t>sne prawa czł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wieka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rFonts w:cs="HelveticaNeueLTPro-Roman"/>
                <w:sz w:val="24"/>
                <w:szCs w:val="24"/>
              </w:rPr>
              <w:t xml:space="preserve"> ocenia wpływ rewolucji: amer</w:t>
            </w:r>
            <w:r>
              <w:rPr>
                <w:rFonts w:cs="HelveticaNeueLTPro-Roman"/>
                <w:sz w:val="24"/>
                <w:szCs w:val="24"/>
              </w:rPr>
              <w:t>y</w:t>
            </w:r>
            <w:r>
              <w:rPr>
                <w:rFonts w:cs="HelveticaNeueLTPro-Roman"/>
                <w:sz w:val="24"/>
                <w:szCs w:val="24"/>
              </w:rPr>
              <w:t>kańskiej oraz fra</w:t>
            </w:r>
            <w:r>
              <w:rPr>
                <w:rFonts w:cs="HelveticaNeueLTPro-Roman"/>
                <w:sz w:val="24"/>
                <w:szCs w:val="24"/>
              </w:rPr>
              <w:t>n</w:t>
            </w:r>
            <w:r>
              <w:rPr>
                <w:rFonts w:cs="HelveticaNeueLTPro-Roman"/>
                <w:sz w:val="24"/>
                <w:szCs w:val="24"/>
              </w:rPr>
              <w:t>cuskiej na konce</w:t>
            </w:r>
            <w:r>
              <w:rPr>
                <w:rFonts w:cs="HelveticaNeueLTPro-Roman"/>
                <w:sz w:val="24"/>
                <w:szCs w:val="24"/>
              </w:rPr>
              <w:t>p</w:t>
            </w:r>
            <w:r>
              <w:rPr>
                <w:rFonts w:cs="HelveticaNeueLTPro-Roman"/>
                <w:sz w:val="24"/>
                <w:szCs w:val="24"/>
              </w:rPr>
              <w:t>cje państwa i pr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wa.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7C6F" w:rsidRPr="00970555" w:rsidTr="004E71DD">
        <w:tc>
          <w:tcPr>
            <w:tcW w:w="1384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 Rewol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cje sp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łeczne</w:t>
            </w:r>
          </w:p>
        </w:tc>
        <w:tc>
          <w:tcPr>
            <w:tcW w:w="1701" w:type="dxa"/>
            <w:shd w:val="clear" w:color="auto" w:fill="auto"/>
          </w:tcPr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Wiosna </w:t>
            </w:r>
            <w:r>
              <w:rPr>
                <w:sz w:val="24"/>
                <w:szCs w:val="24"/>
              </w:rPr>
              <w:br/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dów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Sztuka </w:t>
            </w:r>
            <w:r>
              <w:rPr>
                <w:sz w:val="24"/>
                <w:szCs w:val="24"/>
              </w:rPr>
              <w:br/>
              <w:t xml:space="preserve">w służbie </w:t>
            </w:r>
            <w:r>
              <w:rPr>
                <w:sz w:val="24"/>
                <w:szCs w:val="24"/>
              </w:rPr>
              <w:br/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wolucji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Ideologia socjal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styczna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Rewolucja </w:t>
            </w:r>
            <w:r>
              <w:rPr>
                <w:sz w:val="24"/>
                <w:szCs w:val="24"/>
              </w:rPr>
              <w:br/>
              <w:t>w Rosji w l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tach 1905–1907</w:t>
            </w:r>
          </w:p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Rok 1917 </w:t>
            </w:r>
            <w:r>
              <w:rPr>
                <w:sz w:val="24"/>
                <w:szCs w:val="24"/>
              </w:rPr>
              <w:br/>
              <w:t>w Rosji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znaczenie terminów: </w:t>
            </w:r>
            <w:r>
              <w:rPr>
                <w:sz w:val="24"/>
                <w:szCs w:val="24"/>
              </w:rPr>
              <w:t>Wiosna L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dów, rewolucja lutowa, rewolucja pa</w:t>
            </w:r>
            <w:r>
              <w:rPr>
                <w:sz w:val="24"/>
                <w:szCs w:val="24"/>
              </w:rPr>
              <w:t>ź</w:t>
            </w:r>
            <w:r>
              <w:rPr>
                <w:sz w:val="24"/>
                <w:szCs w:val="24"/>
              </w:rPr>
              <w:t>dziernikowa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omawia rolę </w:t>
            </w:r>
            <w:r w:rsidRPr="00970555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staci</w:t>
            </w:r>
            <w:r w:rsidRPr="0097055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6B7F1E">
              <w:rPr>
                <w:spacing w:val="-8"/>
                <w:sz w:val="24"/>
                <w:szCs w:val="24"/>
              </w:rPr>
              <w:t>Karola Mar</w:t>
            </w:r>
            <w:r w:rsidRPr="006B7F1E">
              <w:rPr>
                <w:spacing w:val="-8"/>
                <w:sz w:val="24"/>
                <w:szCs w:val="24"/>
              </w:rPr>
              <w:t>k</w:t>
            </w:r>
            <w:r w:rsidRPr="006B7F1E">
              <w:rPr>
                <w:spacing w:val="-8"/>
                <w:sz w:val="24"/>
                <w:szCs w:val="24"/>
              </w:rPr>
              <w:t>sa,</w:t>
            </w:r>
            <w:r>
              <w:rPr>
                <w:sz w:val="24"/>
                <w:szCs w:val="24"/>
              </w:rPr>
              <w:t xml:space="preserve"> Fryderyka Engelsa, Włodz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mierza Lenina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y: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Wiosny Ludów (1848–1849 r.), rewolucji lutowej w Rosji (marzec 1917 r.), rewolucji październikowej (list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pad 1917 r.)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wymienia przycz</w:t>
            </w:r>
            <w:r>
              <w:rPr>
                <w:rFonts w:cs="HelveticaNeueLTPro-Roman"/>
                <w:sz w:val="24"/>
                <w:szCs w:val="24"/>
              </w:rPr>
              <w:t>y</w:t>
            </w:r>
            <w:r>
              <w:rPr>
                <w:rFonts w:cs="HelveticaNeueLTPro-Roman"/>
                <w:sz w:val="24"/>
                <w:szCs w:val="24"/>
              </w:rPr>
              <w:t>ny i skutki Wiosny Ludów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prezentuje prz</w:t>
            </w:r>
            <w:r>
              <w:rPr>
                <w:rFonts w:cs="HelveticaNeueLTPro-Roman"/>
                <w:sz w:val="24"/>
                <w:szCs w:val="24"/>
              </w:rPr>
              <w:t>y</w:t>
            </w:r>
            <w:r>
              <w:rPr>
                <w:rFonts w:cs="HelveticaNeueLTPro-Roman"/>
                <w:sz w:val="24"/>
                <w:szCs w:val="24"/>
              </w:rPr>
              <w:t>czyny oraz skutki r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>
              <w:rPr>
                <w:rFonts w:cs="HelveticaNeueLTPro-Roman"/>
                <w:sz w:val="24"/>
                <w:szCs w:val="24"/>
              </w:rPr>
              <w:t>wolucji: lutowej i paździe</w:t>
            </w:r>
            <w:r>
              <w:rPr>
                <w:rFonts w:cs="HelveticaNeueLTPro-Roman"/>
                <w:sz w:val="24"/>
                <w:szCs w:val="24"/>
              </w:rPr>
              <w:t>r</w:t>
            </w:r>
            <w:r>
              <w:rPr>
                <w:rFonts w:cs="HelveticaNeueLTPro-Roman"/>
                <w:sz w:val="24"/>
                <w:szCs w:val="24"/>
              </w:rPr>
              <w:t>nikowej w Rosji.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970555">
              <w:rPr>
                <w:sz w:val="24"/>
                <w:szCs w:val="24"/>
              </w:rPr>
              <w:t xml:space="preserve">nie terminów: 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wolucja przemysłowa, socj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lizm, komunizm, socjalizm na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kowy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</w:t>
            </w:r>
            <w:r w:rsidRPr="003B2751">
              <w:rPr>
                <w:sz w:val="24"/>
                <w:szCs w:val="24"/>
              </w:rPr>
              <w:t>mawia rolę postaci: Giuseppe Garibaldiego, Ludw</w:t>
            </w:r>
            <w:r w:rsidRPr="003B2751">
              <w:rPr>
                <w:sz w:val="24"/>
                <w:szCs w:val="24"/>
              </w:rPr>
              <w:t>i</w:t>
            </w:r>
            <w:r w:rsidRPr="003B2751">
              <w:rPr>
                <w:sz w:val="24"/>
                <w:szCs w:val="24"/>
              </w:rPr>
              <w:t>ka Napoleona Bonapa</w:t>
            </w:r>
            <w:r w:rsidRPr="003B2751">
              <w:rPr>
                <w:sz w:val="24"/>
                <w:szCs w:val="24"/>
              </w:rPr>
              <w:t>r</w:t>
            </w:r>
            <w:r w:rsidRPr="003B2751">
              <w:rPr>
                <w:sz w:val="24"/>
                <w:szCs w:val="24"/>
              </w:rPr>
              <w:t>tego, Franciszka</w:t>
            </w:r>
            <w:r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zefa I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rewol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cji: we Francji i w Belgii (1830 r.), a także w Rosji (1905–1907 r.)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rFonts w:cs="HelveticaNeueLTPro-Roman"/>
                <w:sz w:val="24"/>
                <w:szCs w:val="24"/>
              </w:rPr>
              <w:t>– wskazuje na m</w:t>
            </w:r>
            <w:r w:rsidRPr="00970555">
              <w:rPr>
                <w:rFonts w:cs="HelveticaNeueLTPro-Roman"/>
                <w:sz w:val="24"/>
                <w:szCs w:val="24"/>
              </w:rPr>
              <w:t>a</w:t>
            </w:r>
            <w:r w:rsidRPr="00970555">
              <w:rPr>
                <w:rFonts w:cs="HelveticaNeueLTPro-Roman"/>
                <w:sz w:val="24"/>
                <w:szCs w:val="24"/>
              </w:rPr>
              <w:t>pie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DE5015">
              <w:rPr>
                <w:rFonts w:cs="HelveticaNeueLTPro-Roman"/>
                <w:sz w:val="24"/>
                <w:szCs w:val="24"/>
              </w:rPr>
              <w:t>kraje</w:t>
            </w:r>
            <w:r>
              <w:rPr>
                <w:rFonts w:cs="HelveticaNeueLTPro-Roman"/>
                <w:sz w:val="24"/>
                <w:szCs w:val="24"/>
              </w:rPr>
              <w:t xml:space="preserve">, w których doszło do </w:t>
            </w:r>
            <w:r w:rsidRPr="00DE5015">
              <w:rPr>
                <w:rFonts w:cs="HelveticaNeueLTPro-Roman"/>
                <w:sz w:val="24"/>
                <w:szCs w:val="24"/>
              </w:rPr>
              <w:t>rewol</w:t>
            </w:r>
            <w:r w:rsidRPr="00DE5015">
              <w:rPr>
                <w:rFonts w:cs="HelveticaNeueLTPro-Roman"/>
                <w:sz w:val="24"/>
                <w:szCs w:val="24"/>
              </w:rPr>
              <w:t>u</w:t>
            </w:r>
            <w:r w:rsidRPr="00DE5015">
              <w:rPr>
                <w:rFonts w:cs="HelveticaNeueLTPro-Roman"/>
                <w:sz w:val="24"/>
                <w:szCs w:val="24"/>
              </w:rPr>
              <w:t>cj</w:t>
            </w:r>
            <w:r>
              <w:rPr>
                <w:rFonts w:cs="HelveticaNeueLTPro-Roman"/>
                <w:sz w:val="24"/>
                <w:szCs w:val="24"/>
              </w:rPr>
              <w:t>i w 1830 r. i wystąpień Wiosny L</w:t>
            </w:r>
            <w:r>
              <w:rPr>
                <w:rFonts w:cs="HelveticaNeueLTPro-Roman"/>
                <w:sz w:val="24"/>
                <w:szCs w:val="24"/>
              </w:rPr>
              <w:t>u</w:t>
            </w:r>
            <w:r>
              <w:rPr>
                <w:rFonts w:cs="HelveticaNeueLTPro-Roman"/>
                <w:sz w:val="24"/>
                <w:szCs w:val="24"/>
              </w:rPr>
              <w:t>dów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omawia społec</w:t>
            </w:r>
            <w:r>
              <w:rPr>
                <w:rFonts w:cs="HelveticaNeueLTPro-Roman"/>
                <w:sz w:val="24"/>
                <w:szCs w:val="24"/>
              </w:rPr>
              <w:t>z</w:t>
            </w:r>
            <w:r>
              <w:rPr>
                <w:rFonts w:cs="HelveticaNeueLTPro-Roman"/>
                <w:sz w:val="24"/>
                <w:szCs w:val="24"/>
              </w:rPr>
              <w:t>ne skutki rewolucji przemysłowej i ich wpływ na rozwój nowych ideologii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przedstawia zał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żenia socjalizmu, socjalizmu utopijnego i komun</w:t>
            </w:r>
            <w:r>
              <w:rPr>
                <w:rFonts w:cs="HelveticaNeueLTPro-Roman"/>
                <w:sz w:val="24"/>
                <w:szCs w:val="24"/>
              </w:rPr>
              <w:t>i</w:t>
            </w:r>
            <w:r>
              <w:rPr>
                <w:rFonts w:cs="HelveticaNeueLTPro-Roman"/>
                <w:sz w:val="24"/>
                <w:szCs w:val="24"/>
              </w:rPr>
              <w:t>zmu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wymienia przycz</w:t>
            </w:r>
            <w:r>
              <w:rPr>
                <w:rFonts w:cs="HelveticaNeueLTPro-Roman"/>
                <w:sz w:val="24"/>
                <w:szCs w:val="24"/>
              </w:rPr>
              <w:t>y</w:t>
            </w:r>
            <w:r>
              <w:rPr>
                <w:rFonts w:cs="HelveticaNeueLTPro-Roman"/>
                <w:sz w:val="24"/>
                <w:szCs w:val="24"/>
              </w:rPr>
              <w:t>ny i skutki rewol</w:t>
            </w:r>
            <w:r>
              <w:rPr>
                <w:rFonts w:cs="HelveticaNeueLTPro-Roman"/>
                <w:sz w:val="24"/>
                <w:szCs w:val="24"/>
              </w:rPr>
              <w:t>u</w:t>
            </w:r>
            <w:r>
              <w:rPr>
                <w:rFonts w:cs="HelveticaNeueLTPro-Roman"/>
                <w:sz w:val="24"/>
                <w:szCs w:val="24"/>
              </w:rPr>
              <w:t>cji w Rosji z lat 1905–1907</w:t>
            </w:r>
          </w:p>
          <w:p w:rsidR="00997C6F" w:rsidRPr="00185444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prezentuje rządy bolszewików w R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sji.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</w:t>
            </w:r>
            <w:r w:rsidRPr="00970555">
              <w:rPr>
                <w:sz w:val="24"/>
                <w:szCs w:val="24"/>
              </w:rPr>
              <w:t>a</w:t>
            </w:r>
            <w:r w:rsidRPr="00970555">
              <w:rPr>
                <w:sz w:val="24"/>
                <w:szCs w:val="24"/>
              </w:rPr>
              <w:t xml:space="preserve">czenie terminów: </w:t>
            </w:r>
            <w:r>
              <w:rPr>
                <w:sz w:val="24"/>
                <w:szCs w:val="24"/>
              </w:rPr>
              <w:t xml:space="preserve">socjalizm utopijny, </w:t>
            </w:r>
            <w:r w:rsidRPr="00805647">
              <w:rPr>
                <w:i/>
                <w:sz w:val="24"/>
                <w:szCs w:val="24"/>
              </w:rPr>
              <w:t>Manifest komunistyczny</w:t>
            </w:r>
            <w:r>
              <w:rPr>
                <w:sz w:val="24"/>
                <w:szCs w:val="24"/>
              </w:rPr>
              <w:t>, rewizjonizm, refo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mizm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rolę </w:t>
            </w:r>
            <w:r w:rsidRPr="003B2751">
              <w:rPr>
                <w:sz w:val="24"/>
                <w:szCs w:val="24"/>
              </w:rPr>
              <w:t>p</w:t>
            </w:r>
            <w:r w:rsidRPr="003B2751">
              <w:rPr>
                <w:sz w:val="24"/>
                <w:szCs w:val="24"/>
              </w:rPr>
              <w:t>o</w:t>
            </w:r>
            <w:r w:rsidRPr="003B2751">
              <w:rPr>
                <w:sz w:val="24"/>
                <w:szCs w:val="24"/>
              </w:rPr>
              <w:t xml:space="preserve">staci: Giuseppe Mazziniego, Mikołaja II, Piotra </w:t>
            </w:r>
            <w:proofErr w:type="spellStart"/>
            <w:r w:rsidRPr="003B2751">
              <w:rPr>
                <w:sz w:val="24"/>
                <w:szCs w:val="24"/>
              </w:rPr>
              <w:t>St</w:t>
            </w:r>
            <w:r w:rsidRPr="003B2751">
              <w:rPr>
                <w:sz w:val="24"/>
                <w:szCs w:val="24"/>
              </w:rPr>
              <w:t>o</w:t>
            </w:r>
            <w:r w:rsidRPr="003B2751">
              <w:rPr>
                <w:sz w:val="24"/>
                <w:szCs w:val="24"/>
              </w:rPr>
              <w:t>łypina</w:t>
            </w:r>
            <w:proofErr w:type="spellEnd"/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wyb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chu Wiosny Ludów: w państwach wł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skich (styczeń 1848 r.), we Francji (luty 1848 r.), w państwach ni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mieckich i Austrii (luty 1848 r.)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wymienia przycz</w:t>
            </w:r>
            <w:r>
              <w:rPr>
                <w:rFonts w:cs="HelveticaNeueLTPro-Roman"/>
                <w:sz w:val="24"/>
                <w:szCs w:val="24"/>
              </w:rPr>
              <w:t>y</w:t>
            </w:r>
            <w:r>
              <w:rPr>
                <w:rFonts w:cs="HelveticaNeueLTPro-Roman"/>
                <w:sz w:val="24"/>
                <w:szCs w:val="24"/>
              </w:rPr>
              <w:t>ny oraz skutki rew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lucji: we Francji i w Belgii w 1830 r.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prezentuje prz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>
              <w:rPr>
                <w:rFonts w:cs="HelveticaNeueLTPro-Roman"/>
                <w:sz w:val="24"/>
                <w:szCs w:val="24"/>
              </w:rPr>
              <w:t>bieg Wiosny Ludów: we Francji, w państwach wł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skich, niemie</w:t>
            </w:r>
            <w:r>
              <w:rPr>
                <w:rFonts w:cs="HelveticaNeueLTPro-Roman"/>
                <w:sz w:val="24"/>
                <w:szCs w:val="24"/>
              </w:rPr>
              <w:t>c</w:t>
            </w:r>
            <w:r>
              <w:rPr>
                <w:rFonts w:cs="HelveticaNeueLTPro-Roman"/>
                <w:sz w:val="24"/>
                <w:szCs w:val="24"/>
              </w:rPr>
              <w:t>kich i Austrii</w:t>
            </w:r>
          </w:p>
          <w:p w:rsidR="00997C6F" w:rsidRPr="00212C4E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przedstawia ok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liczności, które wpłynęły na ukszta</w:t>
            </w:r>
            <w:r>
              <w:rPr>
                <w:rFonts w:cs="HelveticaNeueLTPro-Roman"/>
                <w:sz w:val="24"/>
                <w:szCs w:val="24"/>
              </w:rPr>
              <w:t>ł</w:t>
            </w:r>
            <w:r>
              <w:rPr>
                <w:rFonts w:cs="HelveticaNeueLTPro-Roman"/>
                <w:sz w:val="24"/>
                <w:szCs w:val="24"/>
              </w:rPr>
              <w:t>towanie się rewizjonizmu i r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>
              <w:rPr>
                <w:rFonts w:cs="HelveticaNeueLTPro-Roman"/>
                <w:sz w:val="24"/>
                <w:szCs w:val="24"/>
              </w:rPr>
              <w:t>formizmu.</w:t>
            </w:r>
          </w:p>
        </w:tc>
        <w:tc>
          <w:tcPr>
            <w:tcW w:w="2237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970555">
              <w:rPr>
                <w:sz w:val="24"/>
                <w:szCs w:val="24"/>
              </w:rPr>
              <w:t xml:space="preserve">nie terminów: </w:t>
            </w:r>
            <w:r>
              <w:rPr>
                <w:sz w:val="24"/>
                <w:szCs w:val="24"/>
              </w:rPr>
              <w:t>mienszewicy, bo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szewicy, </w:t>
            </w:r>
            <w:r w:rsidRPr="00805647">
              <w:rPr>
                <w:i/>
                <w:sz w:val="24"/>
                <w:szCs w:val="24"/>
              </w:rPr>
              <w:t>Manifest paździe</w:t>
            </w:r>
            <w:r w:rsidRPr="00805647">
              <w:rPr>
                <w:i/>
                <w:sz w:val="24"/>
                <w:szCs w:val="24"/>
              </w:rPr>
              <w:t>r</w:t>
            </w:r>
            <w:r w:rsidRPr="00805647">
              <w:rPr>
                <w:i/>
                <w:sz w:val="24"/>
                <w:szCs w:val="24"/>
              </w:rPr>
              <w:t>nikowy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rolę </w:t>
            </w:r>
            <w:r w:rsidRPr="00970555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staci</w:t>
            </w:r>
            <w:r w:rsidRPr="0097055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Karola X, Ludwika Filipa, Klemensa von Metternicha, Fe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dynanda I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y: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pokoju w Brześciu Lite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skim (marzec 1918 r.), </w:t>
            </w:r>
            <w:r w:rsidRPr="008F3A9C">
              <w:rPr>
                <w:sz w:val="24"/>
                <w:szCs w:val="24"/>
              </w:rPr>
              <w:t>zamordowania cara Mikołaja II i jego r</w:t>
            </w:r>
            <w:r w:rsidRPr="008F3A9C">
              <w:rPr>
                <w:sz w:val="24"/>
                <w:szCs w:val="24"/>
              </w:rPr>
              <w:t>o</w:t>
            </w:r>
            <w:r w:rsidRPr="008F3A9C">
              <w:rPr>
                <w:sz w:val="24"/>
                <w:szCs w:val="24"/>
              </w:rPr>
              <w:t>dziny (lipiec</w:t>
            </w:r>
            <w:r>
              <w:rPr>
                <w:sz w:val="24"/>
                <w:szCs w:val="24"/>
              </w:rPr>
              <w:t xml:space="preserve"> 1918 r.)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tłumaczy, jaką rolę odgrywała sztuka w czasach rewol</w:t>
            </w:r>
            <w:r>
              <w:rPr>
                <w:rFonts w:cs="HelveticaNeueLTPro-Roman"/>
                <w:sz w:val="24"/>
                <w:szCs w:val="24"/>
              </w:rPr>
              <w:t>u</w:t>
            </w:r>
            <w:r>
              <w:rPr>
                <w:rFonts w:cs="HelveticaNeueLTPro-Roman"/>
                <w:sz w:val="24"/>
                <w:szCs w:val="24"/>
              </w:rPr>
              <w:t>cji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porównuje rew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lucyjny terror jakobinów i bolszew</w:t>
            </w:r>
            <w:r>
              <w:rPr>
                <w:rFonts w:cs="HelveticaNeueLTPro-Roman"/>
                <w:sz w:val="24"/>
                <w:szCs w:val="24"/>
              </w:rPr>
              <w:t>i</w:t>
            </w:r>
            <w:r>
              <w:rPr>
                <w:rFonts w:cs="HelveticaNeueLTPro-Roman"/>
                <w:sz w:val="24"/>
                <w:szCs w:val="24"/>
              </w:rPr>
              <w:t>ków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przedstawia zn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czenie XIX-wiecznych rew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lucji dla demokrat</w:t>
            </w:r>
            <w:r>
              <w:rPr>
                <w:rFonts w:cs="HelveticaNeueLTPro-Roman"/>
                <w:sz w:val="24"/>
                <w:szCs w:val="24"/>
              </w:rPr>
              <w:t>y</w:t>
            </w:r>
            <w:r>
              <w:rPr>
                <w:rFonts w:cs="HelveticaNeueLTPro-Roman"/>
                <w:sz w:val="24"/>
                <w:szCs w:val="24"/>
              </w:rPr>
              <w:t>zacji życia w Europie.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ocenia wpływ r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>
              <w:rPr>
                <w:rFonts w:cs="HelveticaNeueLTPro-Roman"/>
                <w:sz w:val="24"/>
                <w:szCs w:val="24"/>
              </w:rPr>
              <w:t>wolucji na sztukę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ocenia cele i sk</w:t>
            </w:r>
            <w:r>
              <w:rPr>
                <w:rFonts w:cs="HelveticaNeueLTPro-Roman"/>
                <w:sz w:val="24"/>
                <w:szCs w:val="24"/>
              </w:rPr>
              <w:t>u</w:t>
            </w:r>
            <w:r>
              <w:rPr>
                <w:rFonts w:cs="HelveticaNeueLTPro-Roman"/>
                <w:sz w:val="24"/>
                <w:szCs w:val="24"/>
              </w:rPr>
              <w:t>teczność reform</w:t>
            </w:r>
            <w:r>
              <w:rPr>
                <w:rFonts w:cs="HelveticaNeueLTPro-Roman"/>
                <w:sz w:val="24"/>
                <w:szCs w:val="24"/>
              </w:rPr>
              <w:t>i</w:t>
            </w:r>
            <w:r>
              <w:rPr>
                <w:rFonts w:cs="HelveticaNeueLTPro-Roman"/>
                <w:sz w:val="24"/>
                <w:szCs w:val="24"/>
              </w:rPr>
              <w:t>zmu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ocenia wpływ ideologii demokr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tycznej i socjal</w:t>
            </w:r>
            <w:r>
              <w:rPr>
                <w:rFonts w:cs="HelveticaNeueLTPro-Roman"/>
                <w:sz w:val="24"/>
                <w:szCs w:val="24"/>
              </w:rPr>
              <w:t>i</w:t>
            </w:r>
            <w:r>
              <w:rPr>
                <w:rFonts w:cs="HelveticaNeueLTPro-Roman"/>
                <w:sz w:val="24"/>
                <w:szCs w:val="24"/>
              </w:rPr>
              <w:t>stycznej na ruchy rewolucyjne</w:t>
            </w:r>
          </w:p>
          <w:p w:rsidR="00997C6F" w:rsidRPr="009C18DA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ocenia rządzy bo</w:t>
            </w:r>
            <w:r>
              <w:rPr>
                <w:rFonts w:cs="HelveticaNeueLTPro-Roman"/>
                <w:sz w:val="24"/>
                <w:szCs w:val="24"/>
              </w:rPr>
              <w:t>l</w:t>
            </w:r>
            <w:r>
              <w:rPr>
                <w:rFonts w:cs="HelveticaNeueLTPro-Roman"/>
                <w:sz w:val="24"/>
                <w:szCs w:val="24"/>
              </w:rPr>
              <w:t>szewików w Rosji.</w:t>
            </w:r>
          </w:p>
        </w:tc>
      </w:tr>
      <w:tr w:rsidR="00997C6F" w:rsidRPr="00970555" w:rsidTr="004E71DD">
        <w:tc>
          <w:tcPr>
            <w:tcW w:w="1384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Społ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czeństwo bez </w:t>
            </w:r>
            <w:r>
              <w:rPr>
                <w:b/>
                <w:sz w:val="24"/>
                <w:szCs w:val="24"/>
              </w:rPr>
              <w:lastRenderedPageBreak/>
              <w:t>pa</w:t>
            </w:r>
            <w:r>
              <w:rPr>
                <w:b/>
                <w:sz w:val="24"/>
                <w:szCs w:val="24"/>
              </w:rPr>
              <w:t>ń</w:t>
            </w:r>
            <w:r>
              <w:rPr>
                <w:b/>
                <w:sz w:val="24"/>
                <w:szCs w:val="24"/>
              </w:rPr>
              <w:t>stwa</w:t>
            </w:r>
          </w:p>
        </w:tc>
        <w:tc>
          <w:tcPr>
            <w:tcW w:w="1701" w:type="dxa"/>
            <w:shd w:val="clear" w:color="auto" w:fill="auto"/>
          </w:tcPr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Początki anarch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zmu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Anarchizm </w:t>
            </w:r>
            <w:r>
              <w:rPr>
                <w:sz w:val="24"/>
                <w:szCs w:val="24"/>
              </w:rPr>
              <w:lastRenderedPageBreak/>
              <w:t>czy kom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nizm?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Anarchizm w XX wieku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Anarchiści na zi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miach polskich</w:t>
            </w:r>
          </w:p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Anarchiści wspó</w:t>
            </w:r>
            <w:r>
              <w:rPr>
                <w:sz w:val="24"/>
                <w:szCs w:val="24"/>
              </w:rPr>
              <w:t>ł</w:t>
            </w:r>
            <w:r>
              <w:rPr>
                <w:sz w:val="24"/>
                <w:szCs w:val="24"/>
              </w:rPr>
              <w:t>cześnie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970555">
              <w:rPr>
                <w:sz w:val="24"/>
                <w:szCs w:val="24"/>
              </w:rPr>
              <w:t>nie termin</w:t>
            </w:r>
            <w:r>
              <w:rPr>
                <w:sz w:val="24"/>
                <w:szCs w:val="24"/>
              </w:rPr>
              <w:t>u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ana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chizm 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 xml:space="preserve">– </w:t>
            </w:r>
            <w:r>
              <w:rPr>
                <w:sz w:val="24"/>
                <w:szCs w:val="24"/>
              </w:rPr>
              <w:t>omawia rolę</w:t>
            </w:r>
            <w:r w:rsidRPr="00970555">
              <w:rPr>
                <w:sz w:val="24"/>
                <w:szCs w:val="24"/>
              </w:rPr>
              <w:t xml:space="preserve"> po</w:t>
            </w:r>
            <w:r>
              <w:rPr>
                <w:sz w:val="24"/>
                <w:szCs w:val="24"/>
              </w:rPr>
              <w:t>staci</w:t>
            </w:r>
            <w:r w:rsidRPr="0097055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Michaiła Bakunina, Piotra Kr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potkina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przycz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ny ukształtowania się ana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chizmu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m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tody działania anarch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stów.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970555">
              <w:rPr>
                <w:sz w:val="24"/>
                <w:szCs w:val="24"/>
              </w:rPr>
              <w:t>nie termin</w:t>
            </w:r>
            <w:r>
              <w:rPr>
                <w:sz w:val="24"/>
                <w:szCs w:val="24"/>
              </w:rPr>
              <w:t>u</w:t>
            </w:r>
            <w:r w:rsidRPr="0097055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antyglob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lizm</w:t>
            </w:r>
            <w:proofErr w:type="spellEnd"/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B2751">
              <w:rPr>
                <w:sz w:val="24"/>
                <w:szCs w:val="24"/>
              </w:rPr>
              <w:t xml:space="preserve">omawia rolę postaci: </w:t>
            </w:r>
            <w:proofErr w:type="spellStart"/>
            <w:r w:rsidRPr="003B2751">
              <w:rPr>
                <w:sz w:val="24"/>
                <w:szCs w:val="24"/>
              </w:rPr>
              <w:t>Pierre’a</w:t>
            </w:r>
            <w:proofErr w:type="spellEnd"/>
            <w:r w:rsidRPr="003B2751">
              <w:rPr>
                <w:sz w:val="24"/>
                <w:szCs w:val="24"/>
              </w:rPr>
              <w:t xml:space="preserve"> Pro</w:t>
            </w:r>
            <w:r w:rsidRPr="003B2751">
              <w:rPr>
                <w:sz w:val="24"/>
                <w:szCs w:val="24"/>
              </w:rPr>
              <w:t>u</w:t>
            </w:r>
            <w:r w:rsidRPr="003B2751">
              <w:rPr>
                <w:sz w:val="24"/>
                <w:szCs w:val="24"/>
              </w:rPr>
              <w:t>dhona, Edwarda Abramowski</w:t>
            </w:r>
            <w:r w:rsidRPr="003B2751">
              <w:rPr>
                <w:sz w:val="24"/>
                <w:szCs w:val="24"/>
              </w:rPr>
              <w:t>e</w:t>
            </w:r>
            <w:r w:rsidRPr="003B2751">
              <w:rPr>
                <w:sz w:val="24"/>
                <w:szCs w:val="24"/>
              </w:rPr>
              <w:t>go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id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ologiczne podstawy ana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chizmu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F3A9C">
              <w:rPr>
                <w:sz w:val="24"/>
                <w:szCs w:val="24"/>
              </w:rPr>
              <w:t>– omawia</w:t>
            </w:r>
            <w:r>
              <w:rPr>
                <w:sz w:val="24"/>
                <w:szCs w:val="24"/>
              </w:rPr>
              <w:t xml:space="preserve"> działalność anarchistów na zi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miach polskich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prezentuje </w:t>
            </w:r>
            <w:r w:rsidRPr="00E47895">
              <w:rPr>
                <w:sz w:val="24"/>
                <w:szCs w:val="24"/>
              </w:rPr>
              <w:t>prz</w:t>
            </w:r>
            <w:r w:rsidRPr="00E47895">
              <w:rPr>
                <w:sz w:val="24"/>
                <w:szCs w:val="24"/>
              </w:rPr>
              <w:t>y</w:t>
            </w:r>
            <w:r w:rsidRPr="00E47895">
              <w:rPr>
                <w:sz w:val="24"/>
                <w:szCs w:val="24"/>
              </w:rPr>
              <w:t>czyny rozwinięcia się doktryny anarch</w:t>
            </w:r>
            <w:r w:rsidRPr="00E47895">
              <w:rPr>
                <w:sz w:val="24"/>
                <w:szCs w:val="24"/>
              </w:rPr>
              <w:t>i</w:t>
            </w:r>
            <w:r w:rsidRPr="00E47895">
              <w:rPr>
                <w:sz w:val="24"/>
                <w:szCs w:val="24"/>
              </w:rPr>
              <w:t>stycznej</w:t>
            </w:r>
            <w:r>
              <w:rPr>
                <w:sz w:val="24"/>
                <w:szCs w:val="24"/>
              </w:rPr>
              <w:t xml:space="preserve"> w drugiej poł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wie XIX w.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</w:t>
            </w:r>
            <w:r w:rsidRPr="00970555">
              <w:rPr>
                <w:sz w:val="24"/>
                <w:szCs w:val="24"/>
              </w:rPr>
              <w:t>a</w:t>
            </w:r>
            <w:r w:rsidRPr="00970555">
              <w:rPr>
                <w:sz w:val="24"/>
                <w:szCs w:val="24"/>
              </w:rPr>
              <w:t>czenie terminów: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anarch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komunizm, anarchosyndyk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lizm, związki zawodowe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omawia rolę </w:t>
            </w:r>
            <w:r w:rsidRPr="003B2751">
              <w:rPr>
                <w:sz w:val="24"/>
                <w:szCs w:val="24"/>
              </w:rPr>
              <w:t>postaci Williama Go</w:t>
            </w:r>
            <w:r w:rsidRPr="003B2751">
              <w:rPr>
                <w:sz w:val="24"/>
                <w:szCs w:val="24"/>
              </w:rPr>
              <w:t>d</w:t>
            </w:r>
            <w:r w:rsidRPr="003B2751">
              <w:rPr>
                <w:sz w:val="24"/>
                <w:szCs w:val="24"/>
              </w:rPr>
              <w:t>wina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za jakim modelem organizacji społeczeństwa op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wiadał się Pierre Proudhon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wskazuje główną przyczynę sporu pomiędzy anarch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stami a komunist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mi.</w:t>
            </w:r>
          </w:p>
        </w:tc>
        <w:tc>
          <w:tcPr>
            <w:tcW w:w="2237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A272D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rolę </w:t>
            </w:r>
            <w:r w:rsidRPr="00970555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sta</w:t>
            </w:r>
            <w:r w:rsidRPr="00A272DF">
              <w:rPr>
                <w:sz w:val="24"/>
                <w:szCs w:val="24"/>
              </w:rPr>
              <w:t xml:space="preserve">ci: Luigiego </w:t>
            </w:r>
            <w:proofErr w:type="spellStart"/>
            <w:r w:rsidRPr="00A272DF">
              <w:rPr>
                <w:sz w:val="24"/>
                <w:szCs w:val="24"/>
              </w:rPr>
              <w:lastRenderedPageBreak/>
              <w:t>L</w:t>
            </w:r>
            <w:r w:rsidRPr="00A272DF">
              <w:rPr>
                <w:sz w:val="24"/>
                <w:szCs w:val="24"/>
              </w:rPr>
              <w:t>u</w:t>
            </w:r>
            <w:r w:rsidRPr="00A272DF">
              <w:rPr>
                <w:sz w:val="24"/>
                <w:szCs w:val="24"/>
              </w:rPr>
              <w:t>cheniego</w:t>
            </w:r>
            <w:proofErr w:type="spellEnd"/>
            <w:r w:rsidRPr="00A272DF">
              <w:rPr>
                <w:sz w:val="24"/>
                <w:szCs w:val="24"/>
              </w:rPr>
              <w:t xml:space="preserve">, Leona </w:t>
            </w:r>
            <w:proofErr w:type="spellStart"/>
            <w:r w:rsidRPr="00A272DF">
              <w:rPr>
                <w:sz w:val="24"/>
                <w:szCs w:val="24"/>
              </w:rPr>
              <w:t>Czo</w:t>
            </w:r>
            <w:r w:rsidRPr="00A272DF">
              <w:rPr>
                <w:sz w:val="24"/>
                <w:szCs w:val="24"/>
              </w:rPr>
              <w:t>l</w:t>
            </w:r>
            <w:r w:rsidRPr="00A272DF">
              <w:rPr>
                <w:sz w:val="24"/>
                <w:szCs w:val="24"/>
              </w:rPr>
              <w:t>gosza</w:t>
            </w:r>
            <w:proofErr w:type="spellEnd"/>
            <w:r w:rsidRPr="00A272DF">
              <w:rPr>
                <w:sz w:val="24"/>
                <w:szCs w:val="24"/>
              </w:rPr>
              <w:t xml:space="preserve">, Jeana </w:t>
            </w:r>
            <w:proofErr w:type="spellStart"/>
            <w:r w:rsidRPr="00FA6A3A">
              <w:rPr>
                <w:sz w:val="24"/>
                <w:szCs w:val="24"/>
              </w:rPr>
              <w:t>Jacques’a</w:t>
            </w:r>
            <w:proofErr w:type="spellEnd"/>
            <w:r w:rsidRPr="00FA6A3A">
              <w:rPr>
                <w:sz w:val="24"/>
                <w:szCs w:val="24"/>
              </w:rPr>
              <w:t xml:space="preserve"> </w:t>
            </w:r>
            <w:proofErr w:type="spellStart"/>
            <w:r w:rsidRPr="00FA6A3A">
              <w:rPr>
                <w:sz w:val="24"/>
                <w:szCs w:val="24"/>
              </w:rPr>
              <w:t>Élisée</w:t>
            </w:r>
            <w:proofErr w:type="spellEnd"/>
            <w:r w:rsidRPr="00A272DF">
              <w:rPr>
                <w:sz w:val="24"/>
                <w:szCs w:val="24"/>
              </w:rPr>
              <w:t xml:space="preserve"> </w:t>
            </w:r>
            <w:proofErr w:type="spellStart"/>
            <w:r w:rsidRPr="00A272DF">
              <w:rPr>
                <w:sz w:val="24"/>
                <w:szCs w:val="24"/>
              </w:rPr>
              <w:t>Re</w:t>
            </w:r>
            <w:r w:rsidRPr="00A272DF">
              <w:rPr>
                <w:sz w:val="24"/>
                <w:szCs w:val="24"/>
              </w:rPr>
              <w:t>c</w:t>
            </w:r>
            <w:r w:rsidRPr="00A272DF">
              <w:rPr>
                <w:sz w:val="24"/>
                <w:szCs w:val="24"/>
              </w:rPr>
              <w:t>lusa</w:t>
            </w:r>
            <w:proofErr w:type="spellEnd"/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2DF">
              <w:rPr>
                <w:sz w:val="24"/>
                <w:szCs w:val="24"/>
              </w:rPr>
              <w:t>– przedstawia</w:t>
            </w:r>
            <w:r>
              <w:rPr>
                <w:sz w:val="24"/>
                <w:szCs w:val="24"/>
              </w:rPr>
              <w:t xml:space="preserve"> wpływ anarchosy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dykalizmu na działaln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ść związków zawodowych w Hiszpanii i Stanach Zjednocz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nych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prezentuje i oc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 wpływ anarch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zmu na współczesne subkultury młodzi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żowe oraz ruch antygl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balistyczny.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ocenia stosunek anarchistów do </w:t>
            </w:r>
            <w:r>
              <w:rPr>
                <w:sz w:val="24"/>
                <w:szCs w:val="24"/>
              </w:rPr>
              <w:lastRenderedPageBreak/>
              <w:t>państwa i władzy.</w:t>
            </w:r>
          </w:p>
        </w:tc>
      </w:tr>
      <w:tr w:rsidR="00997C6F" w:rsidRPr="00970555" w:rsidTr="004E71DD">
        <w:tc>
          <w:tcPr>
            <w:tcW w:w="1384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 Komuna Paryska</w:t>
            </w:r>
          </w:p>
        </w:tc>
        <w:tc>
          <w:tcPr>
            <w:tcW w:w="1701" w:type="dxa"/>
            <w:shd w:val="clear" w:color="auto" w:fill="auto"/>
          </w:tcPr>
          <w:p w:rsidR="00997C6F" w:rsidRPr="00A272D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A272DF">
              <w:rPr>
                <w:sz w:val="24"/>
                <w:szCs w:val="24"/>
              </w:rPr>
              <w:t>1. Powstanie III Republiki Franc</w:t>
            </w:r>
            <w:r w:rsidRPr="00A272DF">
              <w:rPr>
                <w:sz w:val="24"/>
                <w:szCs w:val="24"/>
              </w:rPr>
              <w:t>u</w:t>
            </w:r>
            <w:r w:rsidRPr="00A272DF">
              <w:rPr>
                <w:sz w:val="24"/>
                <w:szCs w:val="24"/>
              </w:rPr>
              <w:t>skiej</w:t>
            </w:r>
          </w:p>
          <w:p w:rsidR="00997C6F" w:rsidRPr="00A272D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A272DF">
              <w:rPr>
                <w:sz w:val="24"/>
                <w:szCs w:val="24"/>
              </w:rPr>
              <w:t>2. Okoliczności proklamow</w:t>
            </w:r>
            <w:r w:rsidRPr="00A272DF">
              <w:rPr>
                <w:sz w:val="24"/>
                <w:szCs w:val="24"/>
              </w:rPr>
              <w:t>a</w:t>
            </w:r>
            <w:r w:rsidRPr="00A272DF">
              <w:rPr>
                <w:sz w:val="24"/>
                <w:szCs w:val="24"/>
              </w:rPr>
              <w:t>nia Komuny Paryskiej</w:t>
            </w:r>
          </w:p>
          <w:p w:rsidR="00997C6F" w:rsidRPr="00A272D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A272DF">
              <w:rPr>
                <w:sz w:val="24"/>
                <w:szCs w:val="24"/>
              </w:rPr>
              <w:t>3. Upadek K</w:t>
            </w:r>
            <w:r w:rsidRPr="00A272DF">
              <w:rPr>
                <w:sz w:val="24"/>
                <w:szCs w:val="24"/>
              </w:rPr>
              <w:t>o</w:t>
            </w:r>
            <w:r w:rsidRPr="00A272DF">
              <w:rPr>
                <w:sz w:val="24"/>
                <w:szCs w:val="24"/>
              </w:rPr>
              <w:t>muny Paryskiej</w:t>
            </w:r>
          </w:p>
          <w:p w:rsidR="00997C6F" w:rsidRPr="00A272D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A272DF">
              <w:rPr>
                <w:sz w:val="24"/>
                <w:szCs w:val="24"/>
              </w:rPr>
              <w:t>4. Represje wobec kom</w:t>
            </w:r>
            <w:r w:rsidRPr="00A272DF">
              <w:rPr>
                <w:sz w:val="24"/>
                <w:szCs w:val="24"/>
              </w:rPr>
              <w:t>u</w:t>
            </w:r>
            <w:r w:rsidRPr="00A272DF">
              <w:rPr>
                <w:sz w:val="24"/>
                <w:szCs w:val="24"/>
              </w:rPr>
              <w:t>nardów</w:t>
            </w:r>
          </w:p>
          <w:p w:rsidR="00997C6F" w:rsidRPr="00A272D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A272DF">
              <w:rPr>
                <w:sz w:val="24"/>
                <w:szCs w:val="24"/>
              </w:rPr>
              <w:t>5. Kobiety we franc</w:t>
            </w:r>
            <w:r w:rsidRPr="00A272DF">
              <w:rPr>
                <w:sz w:val="24"/>
                <w:szCs w:val="24"/>
              </w:rPr>
              <w:t>u</w:t>
            </w:r>
            <w:r w:rsidRPr="00A272DF">
              <w:rPr>
                <w:sz w:val="24"/>
                <w:szCs w:val="24"/>
              </w:rPr>
              <w:t>skich rew</w:t>
            </w:r>
            <w:r w:rsidRPr="00A272DF">
              <w:rPr>
                <w:sz w:val="24"/>
                <w:szCs w:val="24"/>
              </w:rPr>
              <w:t>o</w:t>
            </w:r>
            <w:r w:rsidRPr="00A272DF">
              <w:rPr>
                <w:sz w:val="24"/>
                <w:szCs w:val="24"/>
              </w:rPr>
              <w:t>lucjach</w:t>
            </w:r>
          </w:p>
        </w:tc>
        <w:tc>
          <w:tcPr>
            <w:tcW w:w="2268" w:type="dxa"/>
            <w:shd w:val="clear" w:color="auto" w:fill="auto"/>
          </w:tcPr>
          <w:p w:rsidR="00997C6F" w:rsidRPr="00A272D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A272DF">
              <w:rPr>
                <w:sz w:val="24"/>
                <w:szCs w:val="24"/>
              </w:rPr>
              <w:t>Uczeń:</w:t>
            </w:r>
          </w:p>
          <w:p w:rsidR="00997C6F" w:rsidRPr="00A272D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2DF">
              <w:rPr>
                <w:sz w:val="24"/>
                <w:szCs w:val="24"/>
              </w:rPr>
              <w:t>– wyjaśnia znacz</w:t>
            </w:r>
            <w:r w:rsidRPr="00A272DF">
              <w:rPr>
                <w:sz w:val="24"/>
                <w:szCs w:val="24"/>
              </w:rPr>
              <w:t>e</w:t>
            </w:r>
            <w:r w:rsidRPr="00A272DF">
              <w:rPr>
                <w:sz w:val="24"/>
                <w:szCs w:val="24"/>
              </w:rPr>
              <w:t>nie terminu K</w:t>
            </w:r>
            <w:r w:rsidRPr="00A272DF">
              <w:rPr>
                <w:sz w:val="24"/>
                <w:szCs w:val="24"/>
              </w:rPr>
              <w:t>o</w:t>
            </w:r>
            <w:r w:rsidRPr="00A272DF">
              <w:rPr>
                <w:sz w:val="24"/>
                <w:szCs w:val="24"/>
              </w:rPr>
              <w:t xml:space="preserve">muna Paryska </w:t>
            </w:r>
          </w:p>
          <w:p w:rsidR="00997C6F" w:rsidRPr="00A272D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2DF">
              <w:rPr>
                <w:sz w:val="24"/>
                <w:szCs w:val="24"/>
              </w:rPr>
              <w:t xml:space="preserve">– zna okres walk Komuny Paryskiej (18 marca – 18 maja 1871 r.) </w:t>
            </w:r>
          </w:p>
          <w:p w:rsidR="00997C6F" w:rsidRPr="00A272D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A272DF">
              <w:rPr>
                <w:rFonts w:cs="HelveticaNeueLTPro-Roman"/>
                <w:sz w:val="24"/>
                <w:szCs w:val="24"/>
              </w:rPr>
              <w:t xml:space="preserve">– przedstawia cele i skutki </w:t>
            </w:r>
            <w:r>
              <w:rPr>
                <w:rFonts w:cs="HelveticaNeueLTPro-Roman"/>
                <w:sz w:val="24"/>
                <w:szCs w:val="24"/>
              </w:rPr>
              <w:t>walk</w:t>
            </w:r>
            <w:r w:rsidRPr="00A272DF">
              <w:rPr>
                <w:rFonts w:cs="HelveticaNeueLTPro-Roman"/>
                <w:sz w:val="24"/>
                <w:szCs w:val="24"/>
              </w:rPr>
              <w:t xml:space="preserve"> Komuny Par</w:t>
            </w:r>
            <w:r w:rsidRPr="00A272DF">
              <w:rPr>
                <w:rFonts w:cs="HelveticaNeueLTPro-Roman"/>
                <w:sz w:val="24"/>
                <w:szCs w:val="24"/>
              </w:rPr>
              <w:t>y</w:t>
            </w:r>
            <w:r w:rsidRPr="00A272DF">
              <w:rPr>
                <w:rFonts w:cs="HelveticaNeueLTPro-Roman"/>
                <w:sz w:val="24"/>
                <w:szCs w:val="24"/>
              </w:rPr>
              <w:t>skiej.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970555">
              <w:rPr>
                <w:sz w:val="24"/>
                <w:szCs w:val="24"/>
              </w:rPr>
              <w:t xml:space="preserve">nie terminów: </w:t>
            </w:r>
            <w:r>
              <w:rPr>
                <w:sz w:val="24"/>
                <w:szCs w:val="24"/>
              </w:rPr>
              <w:t>Rada Komuny, komuna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dzi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omawia rolę </w:t>
            </w:r>
            <w:r w:rsidRPr="00970555">
              <w:rPr>
                <w:sz w:val="24"/>
                <w:szCs w:val="24"/>
              </w:rPr>
              <w:t>posta</w:t>
            </w:r>
            <w:r>
              <w:rPr>
                <w:sz w:val="24"/>
                <w:szCs w:val="24"/>
              </w:rPr>
              <w:t>ci Jarosława Dąbrowski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go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</w:t>
            </w:r>
            <w:r w:rsidRPr="00A272DF">
              <w:rPr>
                <w:sz w:val="24"/>
                <w:szCs w:val="24"/>
              </w:rPr>
              <w:t>zna daty: powst</w:t>
            </w:r>
            <w:r w:rsidRPr="00A272DF">
              <w:rPr>
                <w:sz w:val="24"/>
                <w:szCs w:val="24"/>
              </w:rPr>
              <w:t>a</w:t>
            </w:r>
            <w:r w:rsidRPr="00A272DF">
              <w:rPr>
                <w:sz w:val="24"/>
                <w:szCs w:val="24"/>
              </w:rPr>
              <w:t>nia III Republiki Francuskiej (wrz</w:t>
            </w:r>
            <w:r w:rsidRPr="00A272DF">
              <w:rPr>
                <w:sz w:val="24"/>
                <w:szCs w:val="24"/>
              </w:rPr>
              <w:t>e</w:t>
            </w:r>
            <w:r w:rsidRPr="00A272DF">
              <w:rPr>
                <w:sz w:val="24"/>
                <w:szCs w:val="24"/>
              </w:rPr>
              <w:t>sień 1870 r.), wojny</w:t>
            </w:r>
            <w:r>
              <w:rPr>
                <w:sz w:val="24"/>
                <w:szCs w:val="24"/>
              </w:rPr>
              <w:t xml:space="preserve"> fra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cusko-pruskiej (1870–1871 r.)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 xml:space="preserve">– przedstawia </w:t>
            </w:r>
            <w:r w:rsidRPr="004449D2">
              <w:rPr>
                <w:rFonts w:cs="HelveticaNeueLTPro-Roman"/>
                <w:sz w:val="24"/>
                <w:szCs w:val="24"/>
              </w:rPr>
              <w:t>prz</w:t>
            </w:r>
            <w:r w:rsidRPr="004449D2">
              <w:rPr>
                <w:rFonts w:cs="HelveticaNeueLTPro-Roman"/>
                <w:sz w:val="24"/>
                <w:szCs w:val="24"/>
              </w:rPr>
              <w:t>y</w:t>
            </w:r>
            <w:r w:rsidRPr="004449D2">
              <w:rPr>
                <w:rFonts w:cs="HelveticaNeueLTPro-Roman"/>
                <w:sz w:val="24"/>
                <w:szCs w:val="24"/>
              </w:rPr>
              <w:t xml:space="preserve">czyny </w:t>
            </w:r>
            <w:r>
              <w:rPr>
                <w:rFonts w:cs="HelveticaNeueLTPro-Roman"/>
                <w:sz w:val="24"/>
                <w:szCs w:val="24"/>
              </w:rPr>
              <w:t>walk</w:t>
            </w:r>
            <w:r w:rsidRPr="004449D2">
              <w:rPr>
                <w:rFonts w:cs="HelveticaNeueLTPro-Roman"/>
                <w:sz w:val="24"/>
                <w:szCs w:val="24"/>
              </w:rPr>
              <w:t xml:space="preserve"> Komuny Par</w:t>
            </w:r>
            <w:r w:rsidRPr="004449D2">
              <w:rPr>
                <w:rFonts w:cs="HelveticaNeueLTPro-Roman"/>
                <w:sz w:val="24"/>
                <w:szCs w:val="24"/>
              </w:rPr>
              <w:t>y</w:t>
            </w:r>
            <w:r w:rsidRPr="004449D2">
              <w:rPr>
                <w:rFonts w:cs="HelveticaNeueLTPro-Roman"/>
                <w:sz w:val="24"/>
                <w:szCs w:val="24"/>
              </w:rPr>
              <w:t>skiej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prezentuje działa</w:t>
            </w:r>
            <w:r>
              <w:rPr>
                <w:rFonts w:cs="HelveticaNeueLTPro-Roman"/>
                <w:sz w:val="24"/>
                <w:szCs w:val="24"/>
              </w:rPr>
              <w:t>l</w:t>
            </w:r>
            <w:r>
              <w:rPr>
                <w:rFonts w:cs="HelveticaNeueLTPro-Roman"/>
                <w:sz w:val="24"/>
                <w:szCs w:val="24"/>
              </w:rPr>
              <w:t>ność Rady Komuny</w:t>
            </w:r>
          </w:p>
          <w:p w:rsidR="00997C6F" w:rsidRPr="006901A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4449D2">
              <w:rPr>
                <w:rFonts w:cs="HelveticaNeueLTPro-Roman"/>
                <w:sz w:val="24"/>
                <w:szCs w:val="24"/>
              </w:rPr>
              <w:t>– wymienia przycz</w:t>
            </w:r>
            <w:r w:rsidRPr="004449D2">
              <w:rPr>
                <w:rFonts w:cs="HelveticaNeueLTPro-Roman"/>
                <w:sz w:val="24"/>
                <w:szCs w:val="24"/>
              </w:rPr>
              <w:t>y</w:t>
            </w:r>
            <w:r w:rsidRPr="004449D2">
              <w:rPr>
                <w:rFonts w:cs="HelveticaNeueLTPro-Roman"/>
                <w:sz w:val="24"/>
                <w:szCs w:val="24"/>
              </w:rPr>
              <w:t>ny upadku Komuny Paryskiej.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</w:t>
            </w:r>
            <w:r w:rsidRPr="00970555">
              <w:rPr>
                <w:sz w:val="24"/>
                <w:szCs w:val="24"/>
              </w:rPr>
              <w:t>a</w:t>
            </w:r>
            <w:r w:rsidRPr="00970555">
              <w:rPr>
                <w:sz w:val="24"/>
                <w:szCs w:val="24"/>
              </w:rPr>
              <w:t>czenie termin</w:t>
            </w:r>
            <w:r>
              <w:rPr>
                <w:sz w:val="24"/>
                <w:szCs w:val="24"/>
              </w:rPr>
              <w:t>u</w:t>
            </w:r>
            <w:r w:rsidRPr="00970555">
              <w:rPr>
                <w:sz w:val="24"/>
                <w:szCs w:val="24"/>
              </w:rPr>
              <w:t xml:space="preserve"> </w:t>
            </w:r>
            <w:r w:rsidRPr="007E67C5">
              <w:rPr>
                <w:i/>
                <w:sz w:val="24"/>
                <w:szCs w:val="24"/>
              </w:rPr>
              <w:t>Międzynarodó</w:t>
            </w:r>
            <w:r w:rsidRPr="007E67C5">
              <w:rPr>
                <w:i/>
                <w:sz w:val="24"/>
                <w:szCs w:val="24"/>
              </w:rPr>
              <w:t>w</w:t>
            </w:r>
            <w:r w:rsidRPr="007E67C5">
              <w:rPr>
                <w:i/>
                <w:sz w:val="24"/>
                <w:szCs w:val="24"/>
              </w:rPr>
              <w:t>ka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rolę </w:t>
            </w:r>
            <w:r w:rsidRPr="00970555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staci</w:t>
            </w:r>
            <w:r w:rsidRPr="0097055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Nap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leona III, </w:t>
            </w:r>
            <w:r w:rsidRPr="00A272DF">
              <w:rPr>
                <w:sz w:val="24"/>
                <w:szCs w:val="24"/>
              </w:rPr>
              <w:t xml:space="preserve">Louisa </w:t>
            </w:r>
            <w:proofErr w:type="spellStart"/>
            <w:r w:rsidRPr="00A272DF">
              <w:rPr>
                <w:sz w:val="24"/>
                <w:szCs w:val="24"/>
              </w:rPr>
              <w:t>Adolphe’a</w:t>
            </w:r>
            <w:proofErr w:type="spellEnd"/>
            <w:r w:rsidRPr="00A272DF">
              <w:rPr>
                <w:sz w:val="24"/>
                <w:szCs w:val="24"/>
              </w:rPr>
              <w:t xml:space="preserve"> Thiersa, Floriana</w:t>
            </w:r>
            <w:r>
              <w:rPr>
                <w:sz w:val="24"/>
                <w:szCs w:val="24"/>
              </w:rPr>
              <w:t xml:space="preserve"> Trawińskiego, Wal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rego Wróblewski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go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y: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klęski Francuzów pod S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danem (wrzesień 1870 r.), zawarcia traktatu pokojowego w Wersalu (maj 1871 r.)</w:t>
            </w:r>
          </w:p>
          <w:p w:rsidR="00997C6F" w:rsidRPr="004449D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 xml:space="preserve">– przedstawia wpływ wojny francusko-pruskiej na walki </w:t>
            </w:r>
            <w:r w:rsidRPr="004449D2">
              <w:rPr>
                <w:rFonts w:cs="HelveticaNeueLTPro-Roman"/>
                <w:sz w:val="24"/>
                <w:szCs w:val="24"/>
              </w:rPr>
              <w:t>Komuny P</w:t>
            </w:r>
            <w:r w:rsidRPr="004449D2">
              <w:rPr>
                <w:rFonts w:cs="HelveticaNeueLTPro-Roman"/>
                <w:sz w:val="24"/>
                <w:szCs w:val="24"/>
              </w:rPr>
              <w:t>a</w:t>
            </w:r>
            <w:r w:rsidRPr="004449D2">
              <w:rPr>
                <w:rFonts w:cs="HelveticaNeueLTPro-Roman"/>
                <w:sz w:val="24"/>
                <w:szCs w:val="24"/>
              </w:rPr>
              <w:t>ryskiej</w:t>
            </w:r>
          </w:p>
          <w:p w:rsidR="00997C6F" w:rsidRPr="006901A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4449D2">
              <w:rPr>
                <w:rFonts w:cs="HelveticaNeueLTPro-Roman"/>
                <w:sz w:val="24"/>
                <w:szCs w:val="24"/>
              </w:rPr>
              <w:t>– tłumaczy, dl</w:t>
            </w:r>
            <w:r w:rsidRPr="004449D2">
              <w:rPr>
                <w:rFonts w:cs="HelveticaNeueLTPro-Roman"/>
                <w:sz w:val="24"/>
                <w:szCs w:val="24"/>
              </w:rPr>
              <w:t>a</w:t>
            </w:r>
            <w:r w:rsidRPr="004449D2">
              <w:rPr>
                <w:rFonts w:cs="HelveticaNeueLTPro-Roman"/>
                <w:sz w:val="24"/>
                <w:szCs w:val="24"/>
              </w:rPr>
              <w:t>czego w walkach K</w:t>
            </w:r>
            <w:r w:rsidRPr="004449D2">
              <w:rPr>
                <w:rFonts w:cs="HelveticaNeueLTPro-Roman"/>
                <w:sz w:val="24"/>
                <w:szCs w:val="24"/>
              </w:rPr>
              <w:t>o</w:t>
            </w:r>
            <w:r w:rsidRPr="004449D2">
              <w:rPr>
                <w:rFonts w:cs="HelveticaNeueLTPro-Roman"/>
                <w:sz w:val="24"/>
                <w:szCs w:val="24"/>
              </w:rPr>
              <w:t>muny Paryskiej brali</w:t>
            </w:r>
            <w:r>
              <w:rPr>
                <w:rFonts w:cs="HelveticaNeueLTPro-Roman"/>
                <w:sz w:val="24"/>
                <w:szCs w:val="24"/>
              </w:rPr>
              <w:t xml:space="preserve"> udział Polacy.</w:t>
            </w:r>
          </w:p>
        </w:tc>
        <w:tc>
          <w:tcPr>
            <w:tcW w:w="2237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rolę </w:t>
            </w:r>
            <w:r w:rsidRPr="00970555">
              <w:rPr>
                <w:sz w:val="24"/>
                <w:szCs w:val="24"/>
              </w:rPr>
              <w:t>post</w:t>
            </w:r>
            <w:r w:rsidRPr="00A272DF">
              <w:rPr>
                <w:sz w:val="24"/>
                <w:szCs w:val="24"/>
              </w:rPr>
              <w:t>ac</w:t>
            </w:r>
            <w:r w:rsidRPr="00FA6A3A">
              <w:rPr>
                <w:sz w:val="24"/>
                <w:szCs w:val="24"/>
              </w:rPr>
              <w:t xml:space="preserve">i </w:t>
            </w:r>
            <w:proofErr w:type="spellStart"/>
            <w:r w:rsidRPr="00FA6A3A">
              <w:rPr>
                <w:sz w:val="24"/>
                <w:szCs w:val="24"/>
              </w:rPr>
              <w:t>L</w:t>
            </w:r>
            <w:r w:rsidRPr="00FA6A3A">
              <w:rPr>
                <w:rFonts w:cs="HelveticaNeueLTPro-Lt"/>
                <w:sz w:val="24"/>
                <w:szCs w:val="24"/>
                <w:lang w:eastAsia="pl-PL"/>
              </w:rPr>
              <w:t>é</w:t>
            </w:r>
            <w:r w:rsidRPr="00FA6A3A">
              <w:rPr>
                <w:sz w:val="24"/>
                <w:szCs w:val="24"/>
              </w:rPr>
              <w:t>ona</w:t>
            </w:r>
            <w:proofErr w:type="spellEnd"/>
            <w:r w:rsidRPr="00FA6A3A">
              <w:rPr>
                <w:sz w:val="24"/>
                <w:szCs w:val="24"/>
              </w:rPr>
              <w:t xml:space="preserve"> Ga</w:t>
            </w:r>
            <w:r w:rsidRPr="00FA6A3A">
              <w:rPr>
                <w:sz w:val="24"/>
                <w:szCs w:val="24"/>
              </w:rPr>
              <w:t>m</w:t>
            </w:r>
            <w:r w:rsidRPr="00FA6A3A">
              <w:rPr>
                <w:sz w:val="24"/>
                <w:szCs w:val="24"/>
              </w:rPr>
              <w:t>betty</w:t>
            </w:r>
          </w:p>
          <w:p w:rsidR="00997C6F" w:rsidRPr="00306213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przedstawia rolę kobiet w rewol</w:t>
            </w:r>
            <w:r>
              <w:rPr>
                <w:rFonts w:cs="HelveticaNeueLTPro-Roman"/>
                <w:sz w:val="24"/>
                <w:szCs w:val="24"/>
              </w:rPr>
              <w:t>u</w:t>
            </w:r>
            <w:r>
              <w:rPr>
                <w:rFonts w:cs="HelveticaNeueLTPro-Roman"/>
                <w:sz w:val="24"/>
                <w:szCs w:val="24"/>
              </w:rPr>
              <w:t>cjach francuskich.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4449D2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4449D2">
              <w:rPr>
                <w:sz w:val="24"/>
                <w:szCs w:val="24"/>
              </w:rPr>
              <w:t>Uczeń:</w:t>
            </w:r>
          </w:p>
          <w:p w:rsidR="00997C6F" w:rsidRPr="004449D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449D2">
              <w:rPr>
                <w:rFonts w:cs="HelveticaNeueLTPro-Roman"/>
                <w:sz w:val="24"/>
                <w:szCs w:val="24"/>
              </w:rPr>
              <w:t xml:space="preserve">– ocenia znaczenie </w:t>
            </w:r>
            <w:r>
              <w:rPr>
                <w:rFonts w:cs="HelveticaNeueLTPro-Roman"/>
                <w:sz w:val="24"/>
                <w:szCs w:val="24"/>
              </w:rPr>
              <w:t>walk</w:t>
            </w:r>
            <w:r w:rsidRPr="004449D2">
              <w:rPr>
                <w:rFonts w:cs="HelveticaNeueLTPro-Roman"/>
                <w:color w:val="FF0000"/>
                <w:sz w:val="24"/>
                <w:szCs w:val="24"/>
              </w:rPr>
              <w:t xml:space="preserve"> </w:t>
            </w:r>
            <w:r w:rsidRPr="004449D2">
              <w:rPr>
                <w:rFonts w:cs="HelveticaNeueLTPro-Roman"/>
                <w:sz w:val="24"/>
                <w:szCs w:val="24"/>
              </w:rPr>
              <w:t>Komuny P</w:t>
            </w:r>
            <w:r w:rsidRPr="004449D2">
              <w:rPr>
                <w:rFonts w:cs="HelveticaNeueLTPro-Roman"/>
                <w:sz w:val="24"/>
                <w:szCs w:val="24"/>
              </w:rPr>
              <w:t>a</w:t>
            </w:r>
            <w:r w:rsidRPr="004449D2">
              <w:rPr>
                <w:rFonts w:cs="HelveticaNeueLTPro-Roman"/>
                <w:sz w:val="24"/>
                <w:szCs w:val="24"/>
              </w:rPr>
              <w:t>ryskiej dla XIX-wiecznego ruchu rewolucy</w:t>
            </w:r>
            <w:r w:rsidRPr="004449D2">
              <w:rPr>
                <w:rFonts w:cs="HelveticaNeueLTPro-Roman"/>
                <w:sz w:val="24"/>
                <w:szCs w:val="24"/>
              </w:rPr>
              <w:t>j</w:t>
            </w:r>
            <w:r w:rsidRPr="004449D2">
              <w:rPr>
                <w:rFonts w:cs="HelveticaNeueLTPro-Roman"/>
                <w:sz w:val="24"/>
                <w:szCs w:val="24"/>
              </w:rPr>
              <w:t>nego.</w:t>
            </w:r>
          </w:p>
        </w:tc>
      </w:tr>
      <w:tr w:rsidR="00997C6F" w:rsidRPr="00970555" w:rsidTr="004E71DD">
        <w:tc>
          <w:tcPr>
            <w:tcW w:w="14221" w:type="dxa"/>
            <w:gridSpan w:val="8"/>
            <w:shd w:val="clear" w:color="auto" w:fill="F2F2F2"/>
          </w:tcPr>
          <w:p w:rsidR="00997C6F" w:rsidRPr="00970555" w:rsidRDefault="00997C6F" w:rsidP="004E71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43A0">
              <w:rPr>
                <w:b/>
                <w:sz w:val="24"/>
                <w:szCs w:val="24"/>
              </w:rPr>
              <w:t xml:space="preserve">V. </w:t>
            </w:r>
            <w:r>
              <w:rPr>
                <w:b/>
                <w:sz w:val="24"/>
                <w:szCs w:val="24"/>
              </w:rPr>
              <w:t>Ku demokratycznej Rzeczypospolitej</w:t>
            </w:r>
          </w:p>
        </w:tc>
      </w:tr>
      <w:tr w:rsidR="00997C6F" w:rsidRPr="00970555" w:rsidTr="004E71DD">
        <w:tc>
          <w:tcPr>
            <w:tcW w:w="1384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 Obyw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tele odr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dzonej Rzeczyp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spol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tej</w:t>
            </w:r>
          </w:p>
        </w:tc>
        <w:tc>
          <w:tcPr>
            <w:tcW w:w="1701" w:type="dxa"/>
            <w:shd w:val="clear" w:color="auto" w:fill="auto"/>
          </w:tcPr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Odbudowa państwowości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Powszechne prawo wybo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cze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Od dem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kracji do san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cji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Wybory brzeskie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Prawa obywate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skie w konst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tucjach II Rzeczyp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spolitej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Konflikty społeczne w II Rzeczypospol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tej</w:t>
            </w:r>
          </w:p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Konflikty narodow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ściowe w II Rzeczypospol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tej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znaczenie terminów: </w:t>
            </w:r>
            <w:r>
              <w:rPr>
                <w:sz w:val="24"/>
                <w:szCs w:val="24"/>
              </w:rPr>
              <w:t>konstyt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cja marcowa, ko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stytucja kwietniowa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rolę </w:t>
            </w:r>
            <w:r w:rsidRPr="00970555">
              <w:rPr>
                <w:sz w:val="24"/>
                <w:szCs w:val="24"/>
              </w:rPr>
              <w:t>posta</w:t>
            </w:r>
            <w:r>
              <w:rPr>
                <w:sz w:val="24"/>
                <w:szCs w:val="24"/>
              </w:rPr>
              <w:t>ci Józefa Piłsu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skiego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y: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ogłoszenia niepodl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głości przez Polskę (11 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stopada 1918 r.), uchwalenia konst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tucji: marcowej (1921 r.) i kwietni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wej (1935 r.)</w:t>
            </w:r>
          </w:p>
          <w:p w:rsidR="00997C6F" w:rsidRPr="00F138D0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przedstawia ustrój polityczny II Rzecz</w:t>
            </w:r>
            <w:r>
              <w:rPr>
                <w:rFonts w:cs="HelveticaNeueLTPro-Roman"/>
                <w:sz w:val="24"/>
                <w:szCs w:val="24"/>
              </w:rPr>
              <w:t>y</w:t>
            </w:r>
            <w:r>
              <w:rPr>
                <w:rFonts w:cs="HelveticaNeueLTPro-Roman"/>
                <w:sz w:val="24"/>
                <w:szCs w:val="24"/>
              </w:rPr>
              <w:t>pospolitej ustan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wiony w konstyt</w:t>
            </w:r>
            <w:r>
              <w:rPr>
                <w:rFonts w:cs="HelveticaNeueLTPro-Roman"/>
                <w:sz w:val="24"/>
                <w:szCs w:val="24"/>
              </w:rPr>
              <w:t>u</w:t>
            </w:r>
            <w:r>
              <w:rPr>
                <w:rFonts w:cs="HelveticaNeueLTPro-Roman"/>
                <w:sz w:val="24"/>
                <w:szCs w:val="24"/>
              </w:rPr>
              <w:t>cjach: marcowej i kwie</w:t>
            </w:r>
            <w:r>
              <w:rPr>
                <w:rFonts w:cs="HelveticaNeueLTPro-Roman"/>
                <w:sz w:val="24"/>
                <w:szCs w:val="24"/>
              </w:rPr>
              <w:t>t</w:t>
            </w:r>
            <w:r>
              <w:rPr>
                <w:rFonts w:cs="HelveticaNeueLTPro-Roman"/>
                <w:sz w:val="24"/>
                <w:szCs w:val="24"/>
              </w:rPr>
              <w:t>niowej.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970555">
              <w:rPr>
                <w:sz w:val="24"/>
                <w:szCs w:val="24"/>
              </w:rPr>
              <w:t>nie termin</w:t>
            </w:r>
            <w:r>
              <w:rPr>
                <w:sz w:val="24"/>
                <w:szCs w:val="24"/>
              </w:rPr>
              <w:t>u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sanacja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rolę </w:t>
            </w:r>
            <w:r w:rsidRPr="00970555">
              <w:rPr>
                <w:sz w:val="24"/>
                <w:szCs w:val="24"/>
              </w:rPr>
              <w:t>posta</w:t>
            </w:r>
            <w:r>
              <w:rPr>
                <w:sz w:val="24"/>
                <w:szCs w:val="24"/>
              </w:rPr>
              <w:t>ci Jędrzeja Moraczewski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go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ę przewrotu majow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go (1926 r.)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154639">
              <w:rPr>
                <w:rFonts w:cs="HelveticaNeueLTPro-Roman"/>
                <w:sz w:val="24"/>
                <w:szCs w:val="24"/>
              </w:rPr>
              <w:t>– wskazuje na</w:t>
            </w:r>
            <w:r w:rsidRPr="00970555">
              <w:rPr>
                <w:rFonts w:cs="HelveticaNeueLTPro-Roman"/>
                <w:sz w:val="24"/>
                <w:szCs w:val="24"/>
              </w:rPr>
              <w:t xml:space="preserve"> m</w:t>
            </w:r>
            <w:r w:rsidRPr="00970555">
              <w:rPr>
                <w:rFonts w:cs="HelveticaNeueLTPro-Roman"/>
                <w:sz w:val="24"/>
                <w:szCs w:val="24"/>
              </w:rPr>
              <w:t>a</w:t>
            </w:r>
            <w:r w:rsidRPr="00970555">
              <w:rPr>
                <w:rFonts w:cs="HelveticaNeueLTPro-Roman"/>
                <w:sz w:val="24"/>
                <w:szCs w:val="24"/>
              </w:rPr>
              <w:t>pie</w:t>
            </w:r>
            <w:r>
              <w:rPr>
                <w:rFonts w:cs="HelveticaNeueLTPro-Roman"/>
                <w:sz w:val="24"/>
                <w:szCs w:val="24"/>
              </w:rPr>
              <w:t xml:space="preserve"> tereny zwartego osadnictwa mniejszości n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rodowych w II Rzecz</w:t>
            </w:r>
            <w:r>
              <w:rPr>
                <w:rFonts w:cs="HelveticaNeueLTPro-Roman"/>
                <w:sz w:val="24"/>
                <w:szCs w:val="24"/>
              </w:rPr>
              <w:t>y</w:t>
            </w:r>
            <w:r>
              <w:rPr>
                <w:rFonts w:cs="HelveticaNeueLTPro-Roman"/>
                <w:sz w:val="24"/>
                <w:szCs w:val="24"/>
              </w:rPr>
              <w:t>pospolitej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przedstawia p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czątki kształtowania się II Rzeczypospol</w:t>
            </w:r>
            <w:r>
              <w:rPr>
                <w:rFonts w:cs="HelveticaNeueLTPro-Roman"/>
                <w:sz w:val="24"/>
                <w:szCs w:val="24"/>
              </w:rPr>
              <w:t>i</w:t>
            </w:r>
            <w:r>
              <w:rPr>
                <w:rFonts w:cs="HelveticaNeueLTPro-Roman"/>
                <w:sz w:val="24"/>
                <w:szCs w:val="24"/>
              </w:rPr>
              <w:t>tej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prezentuje zakres praw obywatelskich w konstytucjach: marcowej i kwie</w:t>
            </w:r>
            <w:r>
              <w:rPr>
                <w:rFonts w:cs="HelveticaNeueLTPro-Roman"/>
                <w:sz w:val="24"/>
                <w:szCs w:val="24"/>
              </w:rPr>
              <w:t>t</w:t>
            </w:r>
            <w:r>
              <w:rPr>
                <w:rFonts w:cs="HelveticaNeueLTPro-Roman"/>
                <w:sz w:val="24"/>
                <w:szCs w:val="24"/>
              </w:rPr>
              <w:t>niowej</w:t>
            </w:r>
          </w:p>
          <w:p w:rsidR="00997C6F" w:rsidRPr="006139F4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opisuje wielonar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dową strukturę sp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łeczną II Rzeczyp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spolitej.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970555">
              <w:rPr>
                <w:sz w:val="24"/>
                <w:szCs w:val="24"/>
              </w:rPr>
              <w:t xml:space="preserve">nie terminów: 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bory brzeskie, proces </w:t>
            </w:r>
            <w:r w:rsidRPr="00FA6A3A">
              <w:rPr>
                <w:sz w:val="24"/>
                <w:szCs w:val="24"/>
              </w:rPr>
              <w:t>brzeski, „getto ła</w:t>
            </w:r>
            <w:r w:rsidRPr="00FA6A3A">
              <w:rPr>
                <w:sz w:val="24"/>
                <w:szCs w:val="24"/>
              </w:rPr>
              <w:t>w</w:t>
            </w:r>
            <w:r w:rsidRPr="00FA6A3A">
              <w:rPr>
                <w:sz w:val="24"/>
                <w:szCs w:val="24"/>
              </w:rPr>
              <w:t>kowe”, strajk</w:t>
            </w:r>
            <w:r>
              <w:rPr>
                <w:sz w:val="24"/>
                <w:szCs w:val="24"/>
              </w:rPr>
              <w:t xml:space="preserve"> rolny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y: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powoł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nia rządu J. </w:t>
            </w:r>
            <w:r w:rsidRPr="008F3A9C">
              <w:rPr>
                <w:sz w:val="24"/>
                <w:szCs w:val="24"/>
              </w:rPr>
              <w:t>Mor</w:t>
            </w:r>
            <w:r w:rsidRPr="008F3A9C">
              <w:rPr>
                <w:sz w:val="24"/>
                <w:szCs w:val="24"/>
              </w:rPr>
              <w:t>a</w:t>
            </w:r>
            <w:r w:rsidRPr="008F3A9C">
              <w:rPr>
                <w:sz w:val="24"/>
                <w:szCs w:val="24"/>
              </w:rPr>
              <w:t>czewskiego (listopad 1918 r.), pierwszych w</w:t>
            </w:r>
            <w:r w:rsidRPr="008F3A9C">
              <w:rPr>
                <w:sz w:val="24"/>
                <w:szCs w:val="24"/>
              </w:rPr>
              <w:t>y</w:t>
            </w:r>
            <w:r w:rsidRPr="008F3A9C">
              <w:rPr>
                <w:sz w:val="24"/>
                <w:szCs w:val="24"/>
              </w:rPr>
              <w:t>borów do sejmu w II Rzeczypospolitej</w:t>
            </w:r>
            <w:r>
              <w:rPr>
                <w:sz w:val="24"/>
                <w:szCs w:val="24"/>
              </w:rPr>
              <w:t xml:space="preserve"> (st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czeń 1919 r.), wyborów brz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skich (1930 r.), pr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cesu brzeskiego (1931–1932 r.)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tłumaczy, na czym polegał demokr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tyczny charakter II Rzeczypospolitej na początku jej is</w:t>
            </w:r>
            <w:r>
              <w:rPr>
                <w:rFonts w:cs="HelveticaNeueLTPro-Roman"/>
                <w:sz w:val="24"/>
                <w:szCs w:val="24"/>
              </w:rPr>
              <w:t>t</w:t>
            </w:r>
            <w:r>
              <w:rPr>
                <w:rFonts w:cs="HelveticaNeueLTPro-Roman"/>
                <w:sz w:val="24"/>
                <w:szCs w:val="24"/>
              </w:rPr>
              <w:t>nienia</w:t>
            </w:r>
          </w:p>
          <w:p w:rsidR="00997C6F" w:rsidRPr="0052353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omawia okoliczn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ści zamachu maj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wego.</w:t>
            </w:r>
          </w:p>
        </w:tc>
        <w:tc>
          <w:tcPr>
            <w:tcW w:w="2237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7E66A1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7E66A1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 xml:space="preserve">omawia rolę </w:t>
            </w:r>
            <w:r w:rsidRPr="007E66A1">
              <w:rPr>
                <w:rFonts w:cs="HelveticaNeueLTPro-Roman"/>
                <w:sz w:val="24"/>
                <w:szCs w:val="24"/>
              </w:rPr>
              <w:t>po</w:t>
            </w:r>
            <w:r>
              <w:rPr>
                <w:rFonts w:cs="HelveticaNeueLTPro-Roman"/>
                <w:sz w:val="24"/>
                <w:szCs w:val="24"/>
              </w:rPr>
              <w:t>staci Zofii</w:t>
            </w:r>
            <w:r w:rsidRPr="007E66A1">
              <w:rPr>
                <w:rFonts w:cs="HelveticaNeueLTPro-Roman"/>
                <w:sz w:val="24"/>
                <w:szCs w:val="24"/>
              </w:rPr>
              <w:t xml:space="preserve"> Mor</w:t>
            </w:r>
            <w:r w:rsidRPr="007E66A1">
              <w:rPr>
                <w:rFonts w:cs="HelveticaNeueLTPro-Roman"/>
                <w:sz w:val="24"/>
                <w:szCs w:val="24"/>
              </w:rPr>
              <w:t>a</w:t>
            </w:r>
            <w:r w:rsidRPr="007E66A1">
              <w:rPr>
                <w:rFonts w:cs="HelveticaNeueLTPro-Roman"/>
                <w:sz w:val="24"/>
                <w:szCs w:val="24"/>
              </w:rPr>
              <w:t>czewskie</w:t>
            </w:r>
            <w:r>
              <w:rPr>
                <w:rFonts w:cs="HelveticaNeueLTPro-Roman"/>
                <w:sz w:val="24"/>
                <w:szCs w:val="24"/>
              </w:rPr>
              <w:t>j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70555">
              <w:rPr>
                <w:sz w:val="24"/>
                <w:szCs w:val="24"/>
              </w:rPr>
              <w:t>zna dat</w:t>
            </w:r>
            <w:r>
              <w:rPr>
                <w:sz w:val="24"/>
                <w:szCs w:val="24"/>
              </w:rPr>
              <w:t>ę strajku powszechnego w Kr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kowie (1923 r.)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przedstawia i ocenia politykę II Rzeczyp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spolitej wobec mniejszości nar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dowych.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606104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porównuje oraz ocenia z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kres praw obyw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telskich w konst</w:t>
            </w:r>
            <w:r>
              <w:rPr>
                <w:rFonts w:cs="HelveticaNeueLTPro-Roman"/>
                <w:sz w:val="24"/>
                <w:szCs w:val="24"/>
              </w:rPr>
              <w:t>y</w:t>
            </w:r>
            <w:r>
              <w:rPr>
                <w:rFonts w:cs="HelveticaNeueLTPro-Roman"/>
                <w:sz w:val="24"/>
                <w:szCs w:val="24"/>
              </w:rPr>
              <w:t>tucjach: marcowej i kwie</w:t>
            </w:r>
            <w:r>
              <w:rPr>
                <w:rFonts w:cs="HelveticaNeueLTPro-Roman"/>
                <w:sz w:val="24"/>
                <w:szCs w:val="24"/>
              </w:rPr>
              <w:t>t</w:t>
            </w:r>
            <w:r>
              <w:rPr>
                <w:rFonts w:cs="HelveticaNeueLTPro-Roman"/>
                <w:sz w:val="24"/>
                <w:szCs w:val="24"/>
              </w:rPr>
              <w:t>niowej.</w:t>
            </w:r>
          </w:p>
        </w:tc>
      </w:tr>
      <w:tr w:rsidR="00997C6F" w:rsidRPr="00970555" w:rsidTr="004E71DD">
        <w:tc>
          <w:tcPr>
            <w:tcW w:w="1384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Władza </w:t>
            </w:r>
            <w:r>
              <w:rPr>
                <w:b/>
                <w:sz w:val="24"/>
                <w:szCs w:val="24"/>
              </w:rPr>
              <w:br/>
              <w:t>i społ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czeństwo </w:t>
            </w:r>
            <w:r>
              <w:rPr>
                <w:b/>
                <w:sz w:val="24"/>
                <w:szCs w:val="24"/>
              </w:rPr>
              <w:br/>
              <w:t>w PRL</w:t>
            </w:r>
          </w:p>
        </w:tc>
        <w:tc>
          <w:tcPr>
            <w:tcW w:w="1701" w:type="dxa"/>
            <w:shd w:val="clear" w:color="auto" w:fill="auto"/>
          </w:tcPr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Komun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styczne władze w Polsce do 1956 roku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Wydarzenia 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znańskie i odwilż październ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kowa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Jak powstała op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zycja?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Marzec ’68</w:t>
            </w:r>
          </w:p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Grudzień ’70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4449D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znaczenie </w:t>
            </w:r>
            <w:r w:rsidRPr="004449D2">
              <w:rPr>
                <w:sz w:val="24"/>
                <w:szCs w:val="24"/>
              </w:rPr>
              <w:t>terminów: poznański Czerwiec, wydarz</w:t>
            </w:r>
            <w:r w:rsidRPr="004449D2">
              <w:rPr>
                <w:sz w:val="24"/>
                <w:szCs w:val="24"/>
              </w:rPr>
              <w:t>e</w:t>
            </w:r>
            <w:r w:rsidRPr="004449D2">
              <w:rPr>
                <w:sz w:val="24"/>
                <w:szCs w:val="24"/>
              </w:rPr>
              <w:t>nia marcowe, Gr</w:t>
            </w:r>
            <w:r w:rsidRPr="004449D2">
              <w:rPr>
                <w:sz w:val="24"/>
                <w:szCs w:val="24"/>
              </w:rPr>
              <w:t>u</w:t>
            </w:r>
            <w:r w:rsidRPr="004449D2">
              <w:rPr>
                <w:sz w:val="24"/>
                <w:szCs w:val="24"/>
              </w:rPr>
              <w:t>dzień ’70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449D2">
              <w:rPr>
                <w:sz w:val="24"/>
                <w:szCs w:val="24"/>
              </w:rPr>
              <w:t>– omawia rolę postaci: Bolesława</w:t>
            </w:r>
            <w:r>
              <w:rPr>
                <w:sz w:val="24"/>
                <w:szCs w:val="24"/>
              </w:rPr>
              <w:t xml:space="preserve"> Bieruta, Wł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dysława Gomułki, Edwa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da Gierka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y: uchw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lenia </w:t>
            </w:r>
            <w:r w:rsidRPr="00761127">
              <w:rPr>
                <w:i/>
                <w:sz w:val="24"/>
                <w:szCs w:val="24"/>
              </w:rPr>
              <w:t>Konstytucji Polskiej Rzeczyp</w:t>
            </w:r>
            <w:r w:rsidRPr="00761127">
              <w:rPr>
                <w:i/>
                <w:sz w:val="24"/>
                <w:szCs w:val="24"/>
              </w:rPr>
              <w:t>o</w:t>
            </w:r>
            <w:r w:rsidRPr="00761127">
              <w:rPr>
                <w:i/>
                <w:sz w:val="24"/>
                <w:szCs w:val="24"/>
              </w:rPr>
              <w:t>spolit</w:t>
            </w:r>
            <w:r w:rsidRPr="004449D2">
              <w:rPr>
                <w:i/>
                <w:sz w:val="24"/>
                <w:szCs w:val="24"/>
              </w:rPr>
              <w:t>ej Ludowej</w:t>
            </w:r>
            <w:r w:rsidRPr="004449D2">
              <w:rPr>
                <w:sz w:val="24"/>
                <w:szCs w:val="24"/>
              </w:rPr>
              <w:t xml:space="preserve"> (1952 r.), pozna</w:t>
            </w:r>
            <w:r w:rsidRPr="004449D2">
              <w:rPr>
                <w:sz w:val="24"/>
                <w:szCs w:val="24"/>
              </w:rPr>
              <w:t>ń</w:t>
            </w:r>
            <w:r w:rsidRPr="004449D2">
              <w:rPr>
                <w:sz w:val="24"/>
                <w:szCs w:val="24"/>
              </w:rPr>
              <w:t xml:space="preserve">skiego Czerwca (28–30 </w:t>
            </w:r>
            <w:r w:rsidRPr="004449D2">
              <w:rPr>
                <w:sz w:val="24"/>
                <w:szCs w:val="24"/>
              </w:rPr>
              <w:lastRenderedPageBreak/>
              <w:t>czerwca 1956 r.), wydarzeń marc</w:t>
            </w:r>
            <w:r w:rsidRPr="004449D2">
              <w:rPr>
                <w:sz w:val="24"/>
                <w:szCs w:val="24"/>
              </w:rPr>
              <w:t>o</w:t>
            </w:r>
            <w:r w:rsidRPr="004449D2">
              <w:rPr>
                <w:sz w:val="24"/>
                <w:szCs w:val="24"/>
              </w:rPr>
              <w:t>wych (1968 r.), w</w:t>
            </w:r>
            <w:r w:rsidRPr="004449D2">
              <w:rPr>
                <w:sz w:val="24"/>
                <w:szCs w:val="24"/>
              </w:rPr>
              <w:t>y</w:t>
            </w:r>
            <w:r w:rsidRPr="004449D2">
              <w:rPr>
                <w:sz w:val="24"/>
                <w:szCs w:val="24"/>
              </w:rPr>
              <w:t>stąpień grudniowych na Wybrzeżu (1970</w:t>
            </w:r>
            <w:r>
              <w:rPr>
                <w:sz w:val="24"/>
                <w:szCs w:val="24"/>
              </w:rPr>
              <w:t xml:space="preserve"> r.)</w:t>
            </w:r>
          </w:p>
          <w:p w:rsidR="00997C6F" w:rsidRPr="00761127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przedstawia skutki przejęcia władzy w Polsce przez kom</w:t>
            </w:r>
            <w:r>
              <w:rPr>
                <w:rFonts w:cs="HelveticaNeueLTPro-Roman"/>
                <w:sz w:val="24"/>
                <w:szCs w:val="24"/>
              </w:rPr>
              <w:t>u</w:t>
            </w:r>
            <w:r>
              <w:rPr>
                <w:rFonts w:cs="HelveticaNeueLTPro-Roman"/>
                <w:sz w:val="24"/>
                <w:szCs w:val="24"/>
              </w:rPr>
              <w:t>nistów.</w:t>
            </w:r>
          </w:p>
        </w:tc>
        <w:tc>
          <w:tcPr>
            <w:tcW w:w="2268" w:type="dxa"/>
            <w:shd w:val="clear" w:color="auto" w:fill="auto"/>
          </w:tcPr>
          <w:p w:rsidR="00997C6F" w:rsidRPr="004449D2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4449D2">
              <w:rPr>
                <w:sz w:val="24"/>
                <w:szCs w:val="24"/>
              </w:rPr>
              <w:lastRenderedPageBreak/>
              <w:t>Uczeń:</w:t>
            </w:r>
          </w:p>
          <w:p w:rsidR="00997C6F" w:rsidRPr="004449D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449D2">
              <w:rPr>
                <w:sz w:val="24"/>
                <w:szCs w:val="24"/>
              </w:rPr>
              <w:t>– wyjaśnia znacz</w:t>
            </w:r>
            <w:r w:rsidRPr="004449D2">
              <w:rPr>
                <w:sz w:val="24"/>
                <w:szCs w:val="24"/>
              </w:rPr>
              <w:t>e</w:t>
            </w:r>
            <w:r w:rsidRPr="004449D2">
              <w:rPr>
                <w:sz w:val="24"/>
                <w:szCs w:val="24"/>
              </w:rPr>
              <w:t>nie terminów: Polska Zje</w:t>
            </w:r>
            <w:r w:rsidRPr="004449D2">
              <w:rPr>
                <w:sz w:val="24"/>
                <w:szCs w:val="24"/>
              </w:rPr>
              <w:t>d</w:t>
            </w:r>
            <w:r w:rsidRPr="004449D2">
              <w:rPr>
                <w:sz w:val="24"/>
                <w:szCs w:val="24"/>
              </w:rPr>
              <w:t>noczona Partia Robotnicza, kult jednostki, odwilż październik</w:t>
            </w:r>
            <w:r w:rsidRPr="004449D2">
              <w:rPr>
                <w:sz w:val="24"/>
                <w:szCs w:val="24"/>
              </w:rPr>
              <w:t>o</w:t>
            </w:r>
            <w:r w:rsidRPr="004449D2">
              <w:rPr>
                <w:sz w:val="24"/>
                <w:szCs w:val="24"/>
              </w:rPr>
              <w:t>wa</w:t>
            </w:r>
          </w:p>
          <w:p w:rsidR="00997C6F" w:rsidRPr="004449D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449D2">
              <w:rPr>
                <w:sz w:val="24"/>
                <w:szCs w:val="24"/>
              </w:rPr>
              <w:t>– omawia rolę p</w:t>
            </w:r>
            <w:r w:rsidRPr="004449D2">
              <w:rPr>
                <w:sz w:val="24"/>
                <w:szCs w:val="24"/>
              </w:rPr>
              <w:t>o</w:t>
            </w:r>
            <w:r w:rsidRPr="004449D2">
              <w:rPr>
                <w:sz w:val="24"/>
                <w:szCs w:val="24"/>
              </w:rPr>
              <w:t>staci: Stanisława Mikołajcz</w:t>
            </w:r>
            <w:r w:rsidRPr="004449D2">
              <w:rPr>
                <w:sz w:val="24"/>
                <w:szCs w:val="24"/>
              </w:rPr>
              <w:t>y</w:t>
            </w:r>
            <w:r w:rsidRPr="004449D2">
              <w:rPr>
                <w:sz w:val="24"/>
                <w:szCs w:val="24"/>
              </w:rPr>
              <w:t>ka, kard. Stefana Wyszyński</w:t>
            </w:r>
            <w:r w:rsidRPr="004449D2">
              <w:rPr>
                <w:sz w:val="24"/>
                <w:szCs w:val="24"/>
              </w:rPr>
              <w:t>e</w:t>
            </w:r>
            <w:r w:rsidRPr="004449D2">
              <w:rPr>
                <w:sz w:val="24"/>
                <w:szCs w:val="24"/>
              </w:rPr>
              <w:t>go, Jacka Kur</w:t>
            </w:r>
            <w:r w:rsidRPr="004449D2">
              <w:rPr>
                <w:sz w:val="24"/>
                <w:szCs w:val="24"/>
              </w:rPr>
              <w:t>o</w:t>
            </w:r>
            <w:r w:rsidRPr="004449D2">
              <w:rPr>
                <w:sz w:val="24"/>
                <w:szCs w:val="24"/>
              </w:rPr>
              <w:t>nia, Adama Michnika</w:t>
            </w:r>
          </w:p>
          <w:p w:rsidR="00997C6F" w:rsidRPr="004449D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449D2">
              <w:rPr>
                <w:sz w:val="24"/>
                <w:szCs w:val="24"/>
              </w:rPr>
              <w:t>– zna daty: powst</w:t>
            </w:r>
            <w:r w:rsidRPr="004449D2">
              <w:rPr>
                <w:sz w:val="24"/>
                <w:szCs w:val="24"/>
              </w:rPr>
              <w:t>a</w:t>
            </w:r>
            <w:r w:rsidRPr="004449D2">
              <w:rPr>
                <w:sz w:val="24"/>
                <w:szCs w:val="24"/>
              </w:rPr>
              <w:t>nia Polskiej Zjedn</w:t>
            </w:r>
            <w:r w:rsidRPr="004449D2">
              <w:rPr>
                <w:sz w:val="24"/>
                <w:szCs w:val="24"/>
              </w:rPr>
              <w:t>o</w:t>
            </w:r>
            <w:r w:rsidRPr="004449D2">
              <w:rPr>
                <w:sz w:val="24"/>
                <w:szCs w:val="24"/>
              </w:rPr>
              <w:t>czonej Partii Robo</w:t>
            </w:r>
            <w:r w:rsidRPr="004449D2">
              <w:rPr>
                <w:sz w:val="24"/>
                <w:szCs w:val="24"/>
              </w:rPr>
              <w:t>t</w:t>
            </w:r>
            <w:r w:rsidRPr="004449D2">
              <w:rPr>
                <w:sz w:val="24"/>
                <w:szCs w:val="24"/>
              </w:rPr>
              <w:t>niczej (1948 r.), o</w:t>
            </w:r>
            <w:r w:rsidRPr="004449D2">
              <w:rPr>
                <w:sz w:val="24"/>
                <w:szCs w:val="24"/>
              </w:rPr>
              <w:t>d</w:t>
            </w:r>
            <w:r w:rsidRPr="004449D2">
              <w:rPr>
                <w:sz w:val="24"/>
                <w:szCs w:val="24"/>
              </w:rPr>
              <w:t xml:space="preserve">wilży </w:t>
            </w:r>
            <w:r w:rsidRPr="004449D2">
              <w:rPr>
                <w:sz w:val="24"/>
                <w:szCs w:val="24"/>
              </w:rPr>
              <w:lastRenderedPageBreak/>
              <w:t>październik</w:t>
            </w:r>
            <w:r w:rsidRPr="004449D2">
              <w:rPr>
                <w:sz w:val="24"/>
                <w:szCs w:val="24"/>
              </w:rPr>
              <w:t>o</w:t>
            </w:r>
            <w:r w:rsidRPr="004449D2">
              <w:rPr>
                <w:sz w:val="24"/>
                <w:szCs w:val="24"/>
              </w:rPr>
              <w:t>wej (1956–1957</w:t>
            </w:r>
            <w:r>
              <w:rPr>
                <w:sz w:val="24"/>
                <w:szCs w:val="24"/>
              </w:rPr>
              <w:t xml:space="preserve"> r.</w:t>
            </w:r>
            <w:r w:rsidRPr="004449D2">
              <w:rPr>
                <w:sz w:val="24"/>
                <w:szCs w:val="24"/>
              </w:rPr>
              <w:t>)</w:t>
            </w:r>
          </w:p>
          <w:p w:rsidR="00997C6F" w:rsidRPr="004449D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4449D2">
              <w:rPr>
                <w:rFonts w:cs="HelveticaNeueLTPro-Roman"/>
                <w:sz w:val="24"/>
                <w:szCs w:val="24"/>
              </w:rPr>
              <w:t>– przedstawia prz</w:t>
            </w:r>
            <w:r w:rsidRPr="004449D2">
              <w:rPr>
                <w:rFonts w:cs="HelveticaNeueLTPro-Roman"/>
                <w:sz w:val="24"/>
                <w:szCs w:val="24"/>
              </w:rPr>
              <w:t>y</w:t>
            </w:r>
            <w:r w:rsidRPr="004449D2">
              <w:rPr>
                <w:rFonts w:cs="HelveticaNeueLTPro-Roman"/>
                <w:sz w:val="24"/>
                <w:szCs w:val="24"/>
              </w:rPr>
              <w:t>czyny, przebieg i skutki poznański</w:t>
            </w:r>
            <w:r w:rsidRPr="004449D2">
              <w:rPr>
                <w:rFonts w:cs="HelveticaNeueLTPro-Roman"/>
                <w:sz w:val="24"/>
                <w:szCs w:val="24"/>
              </w:rPr>
              <w:t>e</w:t>
            </w:r>
            <w:r w:rsidRPr="004449D2">
              <w:rPr>
                <w:rFonts w:cs="HelveticaNeueLTPro-Roman"/>
                <w:sz w:val="24"/>
                <w:szCs w:val="24"/>
              </w:rPr>
              <w:t>go Czerwca</w:t>
            </w:r>
          </w:p>
          <w:p w:rsidR="00997C6F" w:rsidRPr="004449D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4449D2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omawia</w:t>
            </w:r>
            <w:r w:rsidRPr="004449D2">
              <w:rPr>
                <w:rFonts w:cs="HelveticaNeueLTPro-Roman"/>
                <w:sz w:val="24"/>
                <w:szCs w:val="24"/>
              </w:rPr>
              <w:t xml:space="preserve"> przycz</w:t>
            </w:r>
            <w:r w:rsidRPr="004449D2">
              <w:rPr>
                <w:rFonts w:cs="HelveticaNeueLTPro-Roman"/>
                <w:sz w:val="24"/>
                <w:szCs w:val="24"/>
              </w:rPr>
              <w:t>y</w:t>
            </w:r>
            <w:r w:rsidRPr="004449D2">
              <w:rPr>
                <w:rFonts w:cs="HelveticaNeueLTPro-Roman"/>
                <w:sz w:val="24"/>
                <w:szCs w:val="24"/>
              </w:rPr>
              <w:t>ny, przebieg i skutki Marca ’68</w:t>
            </w:r>
          </w:p>
          <w:p w:rsidR="00997C6F" w:rsidRPr="004449D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4449D2">
              <w:rPr>
                <w:sz w:val="24"/>
                <w:szCs w:val="24"/>
              </w:rPr>
              <w:t>–</w:t>
            </w:r>
            <w:r w:rsidRPr="004449D2">
              <w:rPr>
                <w:rFonts w:cs="HelveticaNeueLTPro-Roman"/>
                <w:sz w:val="24"/>
                <w:szCs w:val="24"/>
              </w:rPr>
              <w:t xml:space="preserve"> prezentuje prz</w:t>
            </w:r>
            <w:r w:rsidRPr="004449D2">
              <w:rPr>
                <w:rFonts w:cs="HelveticaNeueLTPro-Roman"/>
                <w:sz w:val="24"/>
                <w:szCs w:val="24"/>
              </w:rPr>
              <w:t>y</w:t>
            </w:r>
            <w:r w:rsidRPr="004449D2">
              <w:rPr>
                <w:rFonts w:cs="HelveticaNeueLTPro-Roman"/>
                <w:sz w:val="24"/>
                <w:szCs w:val="24"/>
              </w:rPr>
              <w:t>czyny, przebieg i skutki wystąpień na Wybrzeżu z grudnia 1970 r.</w:t>
            </w:r>
          </w:p>
          <w:p w:rsidR="00997C6F" w:rsidRPr="004449D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4449D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970555">
              <w:rPr>
                <w:sz w:val="24"/>
                <w:szCs w:val="24"/>
              </w:rPr>
              <w:t xml:space="preserve">nie terminów: </w:t>
            </w:r>
            <w:r w:rsidRPr="002F1A2B">
              <w:rPr>
                <w:sz w:val="24"/>
                <w:szCs w:val="24"/>
              </w:rPr>
              <w:t>Tymcz</w:t>
            </w:r>
            <w:r w:rsidRPr="002F1A2B">
              <w:rPr>
                <w:sz w:val="24"/>
                <w:szCs w:val="24"/>
              </w:rPr>
              <w:t>a</w:t>
            </w:r>
            <w:r w:rsidRPr="002F1A2B">
              <w:rPr>
                <w:sz w:val="24"/>
                <w:szCs w:val="24"/>
              </w:rPr>
              <w:t>sow</w:t>
            </w:r>
            <w:r>
              <w:rPr>
                <w:sz w:val="24"/>
                <w:szCs w:val="24"/>
              </w:rPr>
              <w:t>y Rząd</w:t>
            </w:r>
            <w:r w:rsidRPr="002F1A2B">
              <w:rPr>
                <w:sz w:val="24"/>
                <w:szCs w:val="24"/>
              </w:rPr>
              <w:t xml:space="preserve"> Jedności </w:t>
            </w:r>
            <w:r w:rsidRPr="004449D2">
              <w:rPr>
                <w:sz w:val="24"/>
                <w:szCs w:val="24"/>
              </w:rPr>
              <w:t>N</w:t>
            </w:r>
            <w:r w:rsidRPr="004449D2">
              <w:rPr>
                <w:sz w:val="24"/>
                <w:szCs w:val="24"/>
              </w:rPr>
              <w:t>a</w:t>
            </w:r>
            <w:r w:rsidRPr="004449D2">
              <w:rPr>
                <w:sz w:val="24"/>
                <w:szCs w:val="24"/>
              </w:rPr>
              <w:t>rodowej, „mała stabilizacja”, „part</w:t>
            </w:r>
            <w:r w:rsidRPr="004449D2">
              <w:rPr>
                <w:sz w:val="24"/>
                <w:szCs w:val="24"/>
              </w:rPr>
              <w:t>y</w:t>
            </w:r>
            <w:r w:rsidRPr="004449D2">
              <w:rPr>
                <w:sz w:val="24"/>
                <w:szCs w:val="24"/>
              </w:rPr>
              <w:t>zanci”, czarny czwa</w:t>
            </w:r>
            <w:r w:rsidRPr="004449D2">
              <w:rPr>
                <w:sz w:val="24"/>
                <w:szCs w:val="24"/>
              </w:rPr>
              <w:t>r</w:t>
            </w:r>
            <w:r w:rsidRPr="004449D2">
              <w:rPr>
                <w:sz w:val="24"/>
                <w:szCs w:val="24"/>
              </w:rPr>
              <w:t>tek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449D2">
              <w:rPr>
                <w:sz w:val="24"/>
                <w:szCs w:val="24"/>
              </w:rPr>
              <w:t>– omawia rolę postaci: Józefa Róża</w:t>
            </w:r>
            <w:r w:rsidRPr="004449D2">
              <w:rPr>
                <w:sz w:val="24"/>
                <w:szCs w:val="24"/>
              </w:rPr>
              <w:t>ń</w:t>
            </w:r>
            <w:r w:rsidRPr="004449D2">
              <w:rPr>
                <w:sz w:val="24"/>
                <w:szCs w:val="24"/>
              </w:rPr>
              <w:t>skiego, Józefa</w:t>
            </w:r>
            <w:r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rankiewicza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y: utworzenia Tymczas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wego Rządu Jedności 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rodowej (1945 r.), przeprowadzenia referendum </w:t>
            </w:r>
            <w:r>
              <w:rPr>
                <w:sz w:val="24"/>
                <w:szCs w:val="24"/>
              </w:rPr>
              <w:lastRenderedPageBreak/>
              <w:t>lud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wego (</w:t>
            </w:r>
            <w:r w:rsidRPr="004449D2">
              <w:rPr>
                <w:sz w:val="24"/>
                <w:szCs w:val="24"/>
              </w:rPr>
              <w:t>1946 r.), uchwalenia „m</w:t>
            </w:r>
            <w:r w:rsidRPr="004449D2">
              <w:rPr>
                <w:sz w:val="24"/>
                <w:szCs w:val="24"/>
              </w:rPr>
              <w:t>a</w:t>
            </w:r>
            <w:r w:rsidRPr="004449D2">
              <w:rPr>
                <w:sz w:val="24"/>
                <w:szCs w:val="24"/>
              </w:rPr>
              <w:t>łej konstytucji” (1947 r.), czarnego czwar</w:t>
            </w:r>
            <w:r w:rsidRPr="004449D2">
              <w:rPr>
                <w:sz w:val="24"/>
                <w:szCs w:val="24"/>
              </w:rPr>
              <w:t>t</w:t>
            </w:r>
            <w:r w:rsidRPr="004449D2">
              <w:rPr>
                <w:sz w:val="24"/>
                <w:szCs w:val="24"/>
              </w:rPr>
              <w:t>ku</w:t>
            </w:r>
            <w:r>
              <w:rPr>
                <w:sz w:val="24"/>
                <w:szCs w:val="24"/>
              </w:rPr>
              <w:t xml:space="preserve"> w Gdyni (17 grudnia 1970 r.)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prezentuje stos</w:t>
            </w:r>
            <w:r>
              <w:rPr>
                <w:rFonts w:cs="HelveticaNeueLTPro-Roman"/>
                <w:sz w:val="24"/>
                <w:szCs w:val="24"/>
              </w:rPr>
              <w:t>u</w:t>
            </w:r>
            <w:r>
              <w:rPr>
                <w:rFonts w:cs="HelveticaNeueLTPro-Roman"/>
                <w:sz w:val="24"/>
                <w:szCs w:val="24"/>
              </w:rPr>
              <w:t>nek władz komun</w:t>
            </w:r>
            <w:r>
              <w:rPr>
                <w:rFonts w:cs="HelveticaNeueLTPro-Roman"/>
                <w:sz w:val="24"/>
                <w:szCs w:val="24"/>
              </w:rPr>
              <w:t>i</w:t>
            </w:r>
            <w:r>
              <w:rPr>
                <w:rFonts w:cs="HelveticaNeueLTPro-Roman"/>
                <w:sz w:val="24"/>
                <w:szCs w:val="24"/>
              </w:rPr>
              <w:t>stycznych do społ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>
              <w:rPr>
                <w:rFonts w:cs="HelveticaNeueLTPro-Roman"/>
                <w:sz w:val="24"/>
                <w:szCs w:val="24"/>
              </w:rPr>
              <w:t>czeństwa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wymienia cele komunistycznej prop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gandy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omawia</w:t>
            </w:r>
            <w:r w:rsidRPr="004449D2">
              <w:rPr>
                <w:rFonts w:cs="HelveticaNeueLTPro-Roman"/>
                <w:sz w:val="24"/>
                <w:szCs w:val="24"/>
              </w:rPr>
              <w:t xml:space="preserve"> odwilż październ</w:t>
            </w:r>
            <w:r w:rsidRPr="004449D2">
              <w:rPr>
                <w:rFonts w:cs="HelveticaNeueLTPro-Roman"/>
                <w:sz w:val="24"/>
                <w:szCs w:val="24"/>
              </w:rPr>
              <w:t>i</w:t>
            </w:r>
            <w:r w:rsidRPr="004449D2">
              <w:rPr>
                <w:rFonts w:cs="HelveticaNeueLTPro-Roman"/>
                <w:sz w:val="24"/>
                <w:szCs w:val="24"/>
              </w:rPr>
              <w:t>kową i „małą stabil</w:t>
            </w:r>
            <w:r w:rsidRPr="004449D2">
              <w:rPr>
                <w:rFonts w:cs="HelveticaNeueLTPro-Roman"/>
                <w:sz w:val="24"/>
                <w:szCs w:val="24"/>
              </w:rPr>
              <w:t>i</w:t>
            </w:r>
            <w:r w:rsidRPr="004449D2">
              <w:rPr>
                <w:rFonts w:cs="HelveticaNeueLTPro-Roman"/>
                <w:sz w:val="24"/>
                <w:szCs w:val="24"/>
              </w:rPr>
              <w:t>zację” z</w:t>
            </w:r>
            <w:r>
              <w:rPr>
                <w:rFonts w:cs="HelveticaNeueLTPro-Roman"/>
                <w:sz w:val="24"/>
                <w:szCs w:val="24"/>
              </w:rPr>
              <w:t xml:space="preserve"> czasów rządów W. Gomułki</w:t>
            </w:r>
          </w:p>
          <w:p w:rsidR="00997C6F" w:rsidRPr="00BB5703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przedst</w:t>
            </w:r>
            <w:r w:rsidRPr="00E5572E">
              <w:rPr>
                <w:rFonts w:cs="HelveticaNeueLTPro-Roman"/>
                <w:sz w:val="24"/>
                <w:szCs w:val="24"/>
              </w:rPr>
              <w:t>awia ok</w:t>
            </w:r>
            <w:r w:rsidRPr="00E5572E">
              <w:rPr>
                <w:rFonts w:cs="HelveticaNeueLTPro-Roman"/>
                <w:sz w:val="24"/>
                <w:szCs w:val="24"/>
              </w:rPr>
              <w:t>o</w:t>
            </w:r>
            <w:r w:rsidRPr="00E5572E">
              <w:rPr>
                <w:rFonts w:cs="HelveticaNeueLTPro-Roman"/>
                <w:sz w:val="24"/>
                <w:szCs w:val="24"/>
              </w:rPr>
              <w:t>liczności powstania</w:t>
            </w:r>
            <w:r>
              <w:rPr>
                <w:rFonts w:cs="HelveticaNeueLTPro-Roman"/>
                <w:sz w:val="24"/>
                <w:szCs w:val="24"/>
              </w:rPr>
              <w:t xml:space="preserve"> opozycji antykomunistyc</w:t>
            </w:r>
            <w:r>
              <w:rPr>
                <w:rFonts w:cs="HelveticaNeueLTPro-Roman"/>
                <w:sz w:val="24"/>
                <w:szCs w:val="24"/>
              </w:rPr>
              <w:t>z</w:t>
            </w:r>
            <w:r>
              <w:rPr>
                <w:rFonts w:cs="HelveticaNeueLTPro-Roman"/>
                <w:sz w:val="24"/>
                <w:szCs w:val="24"/>
              </w:rPr>
              <w:t>nej.</w:t>
            </w:r>
          </w:p>
        </w:tc>
        <w:tc>
          <w:tcPr>
            <w:tcW w:w="2237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rolę </w:t>
            </w:r>
            <w:r w:rsidRPr="00970555">
              <w:rPr>
                <w:sz w:val="24"/>
                <w:szCs w:val="24"/>
              </w:rPr>
              <w:t>p</w:t>
            </w:r>
            <w:r w:rsidRPr="00970555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staci</w:t>
            </w:r>
            <w:r w:rsidRPr="0097055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Antoniego Słonimskiego, Mieczysława 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czara, Karola Modzele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skiego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y: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powoł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nia W. Gomułki na stanowisko I sekr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tarza KC PZPR (pa</w:t>
            </w:r>
            <w:r>
              <w:rPr>
                <w:sz w:val="24"/>
                <w:szCs w:val="24"/>
              </w:rPr>
              <w:t>ź</w:t>
            </w:r>
            <w:r>
              <w:rPr>
                <w:sz w:val="24"/>
                <w:szCs w:val="24"/>
              </w:rPr>
              <w:t>dziernik 1956 r.), powstania</w:t>
            </w:r>
            <w:r w:rsidRPr="0094221B">
              <w:rPr>
                <w:i/>
                <w:sz w:val="24"/>
                <w:szCs w:val="24"/>
              </w:rPr>
              <w:t xml:space="preserve"> Listu 34</w:t>
            </w:r>
            <w:r>
              <w:rPr>
                <w:sz w:val="24"/>
                <w:szCs w:val="24"/>
              </w:rPr>
              <w:t xml:space="preserve"> (1964 r.)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8F3A9C">
              <w:rPr>
                <w:rFonts w:cs="HelveticaNeueLTPro-Roman"/>
                <w:sz w:val="24"/>
                <w:szCs w:val="24"/>
              </w:rPr>
              <w:t>– prezentuje proces</w:t>
            </w:r>
            <w:r>
              <w:rPr>
                <w:rFonts w:cs="HelveticaNeueLTPro-Roman"/>
                <w:sz w:val="24"/>
                <w:szCs w:val="24"/>
              </w:rPr>
              <w:t xml:space="preserve"> przejmowania władzy przez komunistów w </w:t>
            </w:r>
            <w:r>
              <w:rPr>
                <w:rFonts w:cs="HelveticaNeueLTPro-Roman"/>
                <w:sz w:val="24"/>
                <w:szCs w:val="24"/>
              </w:rPr>
              <w:lastRenderedPageBreak/>
              <w:t>pow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jennej Polsce</w:t>
            </w:r>
          </w:p>
          <w:p w:rsidR="00997C6F" w:rsidRPr="00AC4A3D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przedstawia proces formow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nia się opozycji w pow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jennej Polsce.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HelveticaNeueLTPro-Roman"/>
                <w:sz w:val="24"/>
                <w:szCs w:val="24"/>
              </w:rPr>
              <w:t>– ocenia politykę PZPR wobec społ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>
              <w:rPr>
                <w:rFonts w:cs="HelveticaNeueLTPro-Roman"/>
                <w:sz w:val="24"/>
                <w:szCs w:val="24"/>
              </w:rPr>
              <w:t>czeństwa.</w:t>
            </w:r>
          </w:p>
        </w:tc>
      </w:tr>
      <w:tr w:rsidR="00997C6F" w:rsidRPr="00970555" w:rsidTr="004E71DD">
        <w:tc>
          <w:tcPr>
            <w:tcW w:w="1384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 Opozycja polityczna w PRL</w:t>
            </w:r>
          </w:p>
        </w:tc>
        <w:tc>
          <w:tcPr>
            <w:tcW w:w="1701" w:type="dxa"/>
            <w:shd w:val="clear" w:color="auto" w:fill="auto"/>
          </w:tcPr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Początki op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zycji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 wolne związki zaw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dowe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Rozprawa z opoz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cją</w:t>
            </w:r>
          </w:p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Dalsza walka o demokrację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znaczenie terminów: </w:t>
            </w:r>
            <w:r>
              <w:rPr>
                <w:sz w:val="24"/>
                <w:szCs w:val="24"/>
              </w:rPr>
              <w:t>Komitet Obr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ny Robotników, </w:t>
            </w:r>
            <w:r w:rsidRPr="004449D2">
              <w:rPr>
                <w:sz w:val="24"/>
                <w:szCs w:val="24"/>
              </w:rPr>
              <w:t>postulaty sierpni</w:t>
            </w:r>
            <w:r w:rsidRPr="004449D2">
              <w:rPr>
                <w:sz w:val="24"/>
                <w:szCs w:val="24"/>
              </w:rPr>
              <w:t>o</w:t>
            </w:r>
            <w:r w:rsidRPr="004449D2">
              <w:rPr>
                <w:sz w:val="24"/>
                <w:szCs w:val="24"/>
              </w:rPr>
              <w:t>we, Niezależny S</w:t>
            </w:r>
            <w:r w:rsidRPr="004449D2">
              <w:rPr>
                <w:sz w:val="24"/>
                <w:szCs w:val="24"/>
              </w:rPr>
              <w:t>a</w:t>
            </w:r>
            <w:r w:rsidRPr="004449D2">
              <w:rPr>
                <w:sz w:val="24"/>
                <w:szCs w:val="24"/>
              </w:rPr>
              <w:t>morządny Związek Zawodowy „Solida</w:t>
            </w:r>
            <w:r w:rsidRPr="004449D2">
              <w:rPr>
                <w:sz w:val="24"/>
                <w:szCs w:val="24"/>
              </w:rPr>
              <w:t>r</w:t>
            </w:r>
            <w:r w:rsidRPr="004449D2">
              <w:rPr>
                <w:sz w:val="24"/>
                <w:szCs w:val="24"/>
              </w:rPr>
              <w:t>ność”, Okrągły</w:t>
            </w:r>
            <w:r>
              <w:rPr>
                <w:sz w:val="24"/>
                <w:szCs w:val="24"/>
              </w:rPr>
              <w:t xml:space="preserve"> Stół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omawia rolę </w:t>
            </w:r>
            <w:r w:rsidRPr="00970555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staci</w:t>
            </w:r>
            <w:r w:rsidRPr="0097055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Edwarda Gierka, Lecha Wał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sy, kard. Karola Wo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tyły, gen. Wojciecha Jaruzelski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go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y: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wyboru kard. K. Wojt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ły na papieża (1978 r.), strajku w Stoczni Gdańskiej (14–31 sierpnia 1980 r.), wprowadzenia stanu </w:t>
            </w:r>
            <w:r>
              <w:rPr>
                <w:sz w:val="24"/>
                <w:szCs w:val="24"/>
              </w:rPr>
              <w:lastRenderedPageBreak/>
              <w:t>wojennego (13 grudnia 1981 r.)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przedstawia prz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czyny i skutki wydarzeń z sier</w:t>
            </w: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nia 1980 r.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970555">
              <w:rPr>
                <w:sz w:val="24"/>
                <w:szCs w:val="24"/>
              </w:rPr>
              <w:t xml:space="preserve">nie terminów: </w:t>
            </w:r>
            <w:r>
              <w:rPr>
                <w:sz w:val="24"/>
                <w:szCs w:val="24"/>
              </w:rPr>
              <w:t>Służba Bezpieczeństwa, Międzyzakładowy Komitet Strajk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wy, Wojskowa Rada Ocalenia Narodow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go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rolę </w:t>
            </w:r>
            <w:r w:rsidRPr="00970555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staci</w:t>
            </w:r>
            <w:r w:rsidRPr="0097055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Jacka Kur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nia, ks. Jerzego Popi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łuszki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y: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strajków czerwcowych (1976 r.), </w:t>
            </w:r>
            <w:r w:rsidRPr="004449D2">
              <w:rPr>
                <w:sz w:val="24"/>
                <w:szCs w:val="24"/>
              </w:rPr>
              <w:t>powstania KOR</w:t>
            </w:r>
            <w:r>
              <w:rPr>
                <w:sz w:val="24"/>
                <w:szCs w:val="24"/>
              </w:rPr>
              <w:t xml:space="preserve"> (1976 r.), ogłoszenia postulatów sier</w:t>
            </w: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niowych (17 sierpnia 1980 r.), podp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sania porozumień w Gdańsku (31 sierpnia 1980 r.), utworz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 NSZZ „Solida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ność” </w:t>
            </w:r>
            <w:r>
              <w:rPr>
                <w:sz w:val="24"/>
                <w:szCs w:val="24"/>
              </w:rPr>
              <w:lastRenderedPageBreak/>
              <w:t xml:space="preserve">(wrzesień 1980 r.), </w:t>
            </w:r>
            <w:r w:rsidRPr="00FA6A3A">
              <w:rPr>
                <w:sz w:val="24"/>
                <w:szCs w:val="24"/>
              </w:rPr>
              <w:t>pacyfikacji górników z kopalni</w:t>
            </w:r>
            <w:r>
              <w:rPr>
                <w:sz w:val="24"/>
                <w:szCs w:val="24"/>
              </w:rPr>
              <w:t xml:space="preserve"> </w:t>
            </w:r>
            <w:r w:rsidRPr="004449D2">
              <w:rPr>
                <w:sz w:val="24"/>
                <w:szCs w:val="24"/>
              </w:rPr>
              <w:t>Wujek</w:t>
            </w:r>
            <w:r>
              <w:rPr>
                <w:sz w:val="24"/>
                <w:szCs w:val="24"/>
              </w:rPr>
              <w:t xml:space="preserve"> (16 grudnia 1981 r.), obrad Okrągłego Stołu (6 lutego – 5 kwietnia 1989 r.)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449D2">
              <w:rPr>
                <w:sz w:val="24"/>
                <w:szCs w:val="24"/>
              </w:rPr>
              <w:t>– wymienia cele i przedstawia charakter działaln</w:t>
            </w:r>
            <w:r w:rsidRPr="004449D2">
              <w:rPr>
                <w:sz w:val="24"/>
                <w:szCs w:val="24"/>
              </w:rPr>
              <w:t>o</w:t>
            </w:r>
            <w:r w:rsidRPr="004449D2">
              <w:rPr>
                <w:sz w:val="24"/>
                <w:szCs w:val="24"/>
              </w:rPr>
              <w:t>ści KOR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postulaty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sunięte przez Międz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zakładowy Komitet Strajkowy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okoliczności wprow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dzenia stanu woje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nego w Polsce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prezentuje </w:t>
            </w:r>
            <w:r w:rsidRPr="008F3A9C">
              <w:rPr>
                <w:sz w:val="24"/>
                <w:szCs w:val="24"/>
              </w:rPr>
              <w:t>ok</w:t>
            </w:r>
            <w:r w:rsidRPr="008F3A9C">
              <w:rPr>
                <w:sz w:val="24"/>
                <w:szCs w:val="24"/>
              </w:rPr>
              <w:t>o</w:t>
            </w:r>
            <w:r w:rsidRPr="008F3A9C">
              <w:rPr>
                <w:sz w:val="24"/>
                <w:szCs w:val="24"/>
              </w:rPr>
              <w:t>liczności zwołania obrad Okrągłego Stołu i decyzje</w:t>
            </w:r>
            <w:r>
              <w:rPr>
                <w:sz w:val="24"/>
                <w:szCs w:val="24"/>
              </w:rPr>
              <w:t xml:space="preserve"> pol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tyczne ich uczestn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ków.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970555">
              <w:rPr>
                <w:sz w:val="24"/>
                <w:szCs w:val="24"/>
              </w:rPr>
              <w:t xml:space="preserve">nie terminów: </w:t>
            </w:r>
            <w:r>
              <w:rPr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dencki Komitet Solidarn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ści, Ruch Obrony Praw Człowieka i Obywat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 w:rsidRPr="004449D2">
              <w:rPr>
                <w:sz w:val="24"/>
                <w:szCs w:val="24"/>
              </w:rPr>
              <w:t>, Wolne Związki Z</w:t>
            </w:r>
            <w:r w:rsidRPr="004449D2">
              <w:rPr>
                <w:sz w:val="24"/>
                <w:szCs w:val="24"/>
              </w:rPr>
              <w:t>a</w:t>
            </w:r>
            <w:r w:rsidRPr="004449D2">
              <w:rPr>
                <w:sz w:val="24"/>
                <w:szCs w:val="24"/>
              </w:rPr>
              <w:t>wodowe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rolę </w:t>
            </w:r>
            <w:r w:rsidRPr="00970555">
              <w:rPr>
                <w:sz w:val="24"/>
                <w:szCs w:val="24"/>
              </w:rPr>
              <w:t>p</w:t>
            </w:r>
            <w:r w:rsidRPr="00970555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staci</w:t>
            </w:r>
            <w:r w:rsidRPr="0097055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Antoniego Macierewicza, Stan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sława </w:t>
            </w:r>
            <w:proofErr w:type="spellStart"/>
            <w:r>
              <w:rPr>
                <w:sz w:val="24"/>
                <w:szCs w:val="24"/>
              </w:rPr>
              <w:t>Pyjasa</w:t>
            </w:r>
            <w:proofErr w:type="spellEnd"/>
            <w:r>
              <w:rPr>
                <w:sz w:val="24"/>
                <w:szCs w:val="24"/>
              </w:rPr>
              <w:t>, Anny Walentynowicz, Grzegorza Przemyka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y: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założ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 WZZ (1978 r.), pierwszej pielgrzy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ki Jana Pawła II do o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czyzny (1979 r.), podpisania poroz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mień w Szczecinie (30 sierpnia 1980 r.), </w:t>
            </w:r>
            <w:r>
              <w:rPr>
                <w:sz w:val="24"/>
                <w:szCs w:val="24"/>
              </w:rPr>
              <w:lastRenderedPageBreak/>
              <w:t>zniesienia stanu w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jennego (22 lipca 1983 r.)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ok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liczności powstaw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nia organizacji op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zycyjnych w latach 70. XX w. 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wpływ problemów życia codziennego w epoce E. Gierka na stosunek społecze</w:t>
            </w:r>
            <w:r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>stwa do władz PRL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nazwy organizacji opoz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cyjnych działających w PRL w l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tach 70. i 80. XX w.</w:t>
            </w:r>
          </w:p>
        </w:tc>
        <w:tc>
          <w:tcPr>
            <w:tcW w:w="2237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rolę </w:t>
            </w:r>
            <w:r w:rsidRPr="00970555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staci</w:t>
            </w:r>
            <w:r w:rsidRPr="0097055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Jerzego A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drzejewskiego, Edwarda Lipiński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go, ks. </w:t>
            </w:r>
            <w:r w:rsidRPr="004449D2">
              <w:rPr>
                <w:sz w:val="24"/>
                <w:szCs w:val="24"/>
              </w:rPr>
              <w:t xml:space="preserve">Jana </w:t>
            </w:r>
            <w:proofErr w:type="spellStart"/>
            <w:r w:rsidRPr="004449D2">
              <w:rPr>
                <w:sz w:val="24"/>
                <w:szCs w:val="24"/>
              </w:rPr>
              <w:t>Ziei</w:t>
            </w:r>
            <w:proofErr w:type="spellEnd"/>
            <w:r w:rsidRPr="004449D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Jana Józefa Lipski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go, Kazimierza </w:t>
            </w:r>
            <w:proofErr w:type="spellStart"/>
            <w:r>
              <w:rPr>
                <w:sz w:val="24"/>
                <w:szCs w:val="24"/>
              </w:rPr>
              <w:t>Św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tonia</w:t>
            </w:r>
            <w:proofErr w:type="spellEnd"/>
            <w:r>
              <w:rPr>
                <w:sz w:val="24"/>
                <w:szCs w:val="24"/>
              </w:rPr>
              <w:t>, Andrzeja Gwiazdy, Krzyszt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fa Wyszkowskiego, Antoniego Sokoło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skiego, Bogd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 Borusewicza, Andrzeja Kołodzi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ja</w:t>
            </w:r>
          </w:p>
          <w:p w:rsidR="00997C6F" w:rsidRPr="00FA6A3A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</w:t>
            </w:r>
            <w:r w:rsidRPr="00970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powstania: Studen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kiego </w:t>
            </w:r>
            <w:r w:rsidRPr="00FA6A3A">
              <w:rPr>
                <w:sz w:val="24"/>
                <w:szCs w:val="24"/>
              </w:rPr>
              <w:t>Komitetu Solidarn</w:t>
            </w:r>
            <w:r w:rsidRPr="00FA6A3A">
              <w:rPr>
                <w:sz w:val="24"/>
                <w:szCs w:val="24"/>
              </w:rPr>
              <w:t>o</w:t>
            </w:r>
            <w:r w:rsidRPr="00FA6A3A">
              <w:rPr>
                <w:sz w:val="24"/>
                <w:szCs w:val="24"/>
              </w:rPr>
              <w:t xml:space="preserve">ści (1977 r.) i </w:t>
            </w:r>
            <w:proofErr w:type="spellStart"/>
            <w:r w:rsidRPr="00FA6A3A">
              <w:rPr>
                <w:sz w:val="24"/>
                <w:szCs w:val="24"/>
              </w:rPr>
              <w:t>RO</w:t>
            </w:r>
            <w:r w:rsidRPr="00FA6A3A">
              <w:rPr>
                <w:sz w:val="24"/>
                <w:szCs w:val="24"/>
              </w:rPr>
              <w:t>P</w:t>
            </w:r>
            <w:r w:rsidRPr="00FA6A3A">
              <w:rPr>
                <w:sz w:val="24"/>
                <w:szCs w:val="24"/>
              </w:rPr>
              <w:t>CiO</w:t>
            </w:r>
            <w:proofErr w:type="spellEnd"/>
            <w:r w:rsidRPr="00FA6A3A">
              <w:rPr>
                <w:sz w:val="24"/>
                <w:szCs w:val="24"/>
              </w:rPr>
              <w:t xml:space="preserve"> (1977 r.)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6A3A">
              <w:rPr>
                <w:sz w:val="24"/>
                <w:szCs w:val="24"/>
              </w:rPr>
              <w:t>– przedstawia</w:t>
            </w:r>
            <w:r>
              <w:rPr>
                <w:sz w:val="24"/>
                <w:szCs w:val="24"/>
              </w:rPr>
              <w:t xml:space="preserve"> rolę K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ścioła w walce z </w:t>
            </w:r>
            <w:r>
              <w:rPr>
                <w:sz w:val="24"/>
                <w:szCs w:val="24"/>
              </w:rPr>
              <w:lastRenderedPageBreak/>
              <w:t>władzami komun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stycznymi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postawy społeczeństwa polskiego wobec pol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tyki władz komun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stycznych.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lastRenderedPageBreak/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rolę org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nizacji opozycy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nych w walce o demokratyzację państwa polskiego.</w:t>
            </w:r>
          </w:p>
        </w:tc>
      </w:tr>
      <w:tr w:rsidR="00997C6F" w:rsidRPr="00970555" w:rsidTr="004E71DD">
        <w:tc>
          <w:tcPr>
            <w:tcW w:w="1384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 Między ut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pią a antyut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pią</w:t>
            </w:r>
          </w:p>
        </w:tc>
        <w:tc>
          <w:tcPr>
            <w:tcW w:w="1701" w:type="dxa"/>
            <w:shd w:val="clear" w:color="auto" w:fill="auto"/>
          </w:tcPr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Wizje idea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nego świata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Utopia w myśli polityc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nej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Antyutopia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Antyutopie w kinie</w:t>
            </w:r>
          </w:p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Eugenika – realizacja a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tyutopii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 xml:space="preserve">– wyjaśnia znaczenie terminów: </w:t>
            </w:r>
            <w:r>
              <w:rPr>
                <w:sz w:val="24"/>
                <w:szCs w:val="24"/>
              </w:rPr>
              <w:t>utopia, anty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topia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prz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czyny oraz sposoby wykorzystywania idei e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genicznych w XIX i XX w.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 wyjaśnia znacz</w:t>
            </w:r>
            <w:r w:rsidRPr="00970555">
              <w:rPr>
                <w:sz w:val="24"/>
                <w:szCs w:val="24"/>
              </w:rPr>
              <w:t>e</w:t>
            </w:r>
            <w:r w:rsidRPr="00970555">
              <w:rPr>
                <w:sz w:val="24"/>
                <w:szCs w:val="24"/>
              </w:rPr>
              <w:t xml:space="preserve">nie terminów: 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cjalizm utopijny, eugenika</w:t>
            </w:r>
          </w:p>
          <w:p w:rsidR="00997C6F" w:rsidRPr="004D40F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omawia rolę </w:t>
            </w:r>
            <w:r w:rsidRPr="00970555">
              <w:rPr>
                <w:sz w:val="24"/>
                <w:szCs w:val="24"/>
              </w:rPr>
              <w:t>p</w:t>
            </w:r>
            <w:r w:rsidRPr="00970555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staci</w:t>
            </w:r>
            <w:r w:rsidRPr="004D40FF">
              <w:rPr>
                <w:sz w:val="24"/>
                <w:szCs w:val="24"/>
              </w:rPr>
              <w:t>: Aldousa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40FF">
              <w:rPr>
                <w:sz w:val="24"/>
                <w:szCs w:val="24"/>
              </w:rPr>
              <w:t xml:space="preserve">Huxleya, </w:t>
            </w:r>
            <w:proofErr w:type="spellStart"/>
            <w:r w:rsidRPr="004D40FF">
              <w:rPr>
                <w:sz w:val="24"/>
                <w:szCs w:val="24"/>
              </w:rPr>
              <w:t>George’a</w:t>
            </w:r>
            <w:proofErr w:type="spellEnd"/>
            <w:r w:rsidRPr="004D40FF">
              <w:rPr>
                <w:sz w:val="24"/>
                <w:szCs w:val="24"/>
              </w:rPr>
              <w:t xml:space="preserve"> O</w:t>
            </w:r>
            <w:r w:rsidRPr="004D40FF">
              <w:rPr>
                <w:sz w:val="24"/>
                <w:szCs w:val="24"/>
              </w:rPr>
              <w:t>r</w:t>
            </w:r>
            <w:r w:rsidRPr="004D40FF">
              <w:rPr>
                <w:sz w:val="24"/>
                <w:szCs w:val="24"/>
              </w:rPr>
              <w:t>wella, Stanisława L</w:t>
            </w:r>
            <w:r w:rsidRPr="004D40FF">
              <w:rPr>
                <w:sz w:val="24"/>
                <w:szCs w:val="24"/>
              </w:rPr>
              <w:t>e</w:t>
            </w:r>
            <w:r w:rsidRPr="004D40FF">
              <w:rPr>
                <w:sz w:val="24"/>
                <w:szCs w:val="24"/>
              </w:rPr>
              <w:t>ma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 przykł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dy antyutopii (lit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rackich i filmowych)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cechy ch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rakterystyczne antyutopii (literackich i film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wych) 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porównuje utopie i a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tyutopie.</w:t>
            </w:r>
          </w:p>
        </w:tc>
        <w:tc>
          <w:tcPr>
            <w:tcW w:w="2268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omawia rolę </w:t>
            </w:r>
            <w:r w:rsidRPr="00970555">
              <w:rPr>
                <w:sz w:val="24"/>
                <w:szCs w:val="24"/>
              </w:rPr>
              <w:t>posta</w:t>
            </w:r>
            <w:r>
              <w:rPr>
                <w:sz w:val="24"/>
                <w:szCs w:val="24"/>
              </w:rPr>
              <w:t>ci</w:t>
            </w:r>
            <w:r w:rsidRPr="0097055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Platona, Thom</w:t>
            </w:r>
            <w:r w:rsidRPr="00F04D7C">
              <w:rPr>
                <w:sz w:val="24"/>
                <w:szCs w:val="24"/>
              </w:rPr>
              <w:t xml:space="preserve">asa </w:t>
            </w:r>
            <w:proofErr w:type="spellStart"/>
            <w:r w:rsidRPr="00F04D7C">
              <w:rPr>
                <w:sz w:val="24"/>
                <w:szCs w:val="24"/>
              </w:rPr>
              <w:t>More’a</w:t>
            </w:r>
            <w:proofErr w:type="spellEnd"/>
            <w:r w:rsidRPr="00F04D7C">
              <w:rPr>
                <w:sz w:val="24"/>
                <w:szCs w:val="24"/>
              </w:rPr>
              <w:t>, To</w:t>
            </w:r>
            <w:r w:rsidRPr="00F04D7C">
              <w:rPr>
                <w:sz w:val="24"/>
                <w:szCs w:val="24"/>
              </w:rPr>
              <w:t>m</w:t>
            </w:r>
            <w:r w:rsidRPr="00F04D7C">
              <w:rPr>
                <w:sz w:val="24"/>
                <w:szCs w:val="24"/>
              </w:rPr>
              <w:t>masa Campanelli, Fra</w:t>
            </w:r>
            <w:r w:rsidRPr="00F04D7C">
              <w:rPr>
                <w:sz w:val="24"/>
                <w:szCs w:val="24"/>
              </w:rPr>
              <w:t>n</w:t>
            </w:r>
            <w:r w:rsidRPr="00F04D7C">
              <w:rPr>
                <w:sz w:val="24"/>
                <w:szCs w:val="24"/>
              </w:rPr>
              <w:t>cisa Bacona, Ignacego Krasicki</w:t>
            </w:r>
            <w:r w:rsidRPr="00F04D7C">
              <w:rPr>
                <w:sz w:val="24"/>
                <w:szCs w:val="24"/>
              </w:rPr>
              <w:t>e</w:t>
            </w:r>
            <w:r w:rsidRPr="00F04D7C">
              <w:rPr>
                <w:sz w:val="24"/>
                <w:szCs w:val="24"/>
              </w:rPr>
              <w:t>go, Roberta Owena, Janusza Zajdla, Fra</w:t>
            </w:r>
            <w:r w:rsidRPr="00F04D7C">
              <w:rPr>
                <w:sz w:val="24"/>
                <w:szCs w:val="24"/>
              </w:rPr>
              <w:t>n</w:t>
            </w:r>
            <w:r w:rsidRPr="00F04D7C">
              <w:rPr>
                <w:sz w:val="24"/>
                <w:szCs w:val="24"/>
              </w:rPr>
              <w:t xml:space="preserve">cisa </w:t>
            </w:r>
            <w:proofErr w:type="spellStart"/>
            <w:r w:rsidRPr="00F04D7C">
              <w:rPr>
                <w:sz w:val="24"/>
                <w:szCs w:val="24"/>
              </w:rPr>
              <w:t>Galtona</w:t>
            </w:r>
            <w:proofErr w:type="spellEnd"/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wizje id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alnego państwa tworzone na prz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strzeni dziejów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przycz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ny ukształtowania się anty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topii.</w:t>
            </w:r>
          </w:p>
        </w:tc>
        <w:tc>
          <w:tcPr>
            <w:tcW w:w="2237" w:type="dxa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rolę </w:t>
            </w:r>
            <w:r w:rsidRPr="00970555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staci</w:t>
            </w:r>
            <w:r w:rsidRPr="00F04D7C">
              <w:rPr>
                <w:sz w:val="24"/>
                <w:szCs w:val="24"/>
              </w:rPr>
              <w:t xml:space="preserve">: Louisa </w:t>
            </w:r>
            <w:proofErr w:type="spellStart"/>
            <w:r w:rsidRPr="00F04D7C">
              <w:rPr>
                <w:sz w:val="24"/>
                <w:szCs w:val="24"/>
              </w:rPr>
              <w:t>Aug</w:t>
            </w:r>
            <w:r w:rsidRPr="00F04D7C">
              <w:rPr>
                <w:sz w:val="24"/>
                <w:szCs w:val="24"/>
              </w:rPr>
              <w:t>u</w:t>
            </w:r>
            <w:r w:rsidRPr="00F04D7C">
              <w:rPr>
                <w:sz w:val="24"/>
                <w:szCs w:val="24"/>
              </w:rPr>
              <w:t>ste’a</w:t>
            </w:r>
            <w:proofErr w:type="spellEnd"/>
            <w:r w:rsidRPr="00F04D7C">
              <w:rPr>
                <w:sz w:val="24"/>
                <w:szCs w:val="24"/>
              </w:rPr>
              <w:t xml:space="preserve"> Blanqui, He</w:t>
            </w:r>
            <w:r w:rsidRPr="00F04D7C">
              <w:rPr>
                <w:sz w:val="24"/>
                <w:szCs w:val="24"/>
              </w:rPr>
              <w:t>n</w:t>
            </w:r>
            <w:r w:rsidRPr="00F04D7C">
              <w:rPr>
                <w:sz w:val="24"/>
                <w:szCs w:val="24"/>
              </w:rPr>
              <w:t xml:space="preserve">riego de Saint-Simona, </w:t>
            </w:r>
            <w:proofErr w:type="spellStart"/>
            <w:r w:rsidRPr="00F04D7C">
              <w:rPr>
                <w:sz w:val="24"/>
                <w:szCs w:val="24"/>
              </w:rPr>
              <w:t>Charles’a</w:t>
            </w:r>
            <w:proofErr w:type="spellEnd"/>
            <w:r w:rsidRPr="00F04D7C">
              <w:rPr>
                <w:sz w:val="24"/>
                <w:szCs w:val="24"/>
              </w:rPr>
              <w:t xml:space="preserve"> Fouriera, </w:t>
            </w:r>
            <w:proofErr w:type="spellStart"/>
            <w:r w:rsidRPr="00F04D7C">
              <w:rPr>
                <w:sz w:val="24"/>
                <w:szCs w:val="24"/>
              </w:rPr>
              <w:t>Jeana-Baptiste’a</w:t>
            </w:r>
            <w:proofErr w:type="spellEnd"/>
            <w:r w:rsidRPr="00F04D7C">
              <w:rPr>
                <w:sz w:val="24"/>
                <w:szCs w:val="24"/>
              </w:rPr>
              <w:t xml:space="preserve"> </w:t>
            </w:r>
            <w:proofErr w:type="spellStart"/>
            <w:r w:rsidRPr="00F04D7C">
              <w:rPr>
                <w:sz w:val="24"/>
                <w:szCs w:val="24"/>
              </w:rPr>
              <w:t>Godina</w:t>
            </w:r>
            <w:proofErr w:type="spellEnd"/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2252">
              <w:rPr>
                <w:spacing w:val="-4"/>
                <w:sz w:val="24"/>
                <w:szCs w:val="24"/>
              </w:rPr>
              <w:t xml:space="preserve">– przedstawia </w:t>
            </w:r>
            <w:r>
              <w:rPr>
                <w:spacing w:val="-4"/>
                <w:sz w:val="24"/>
                <w:szCs w:val="24"/>
              </w:rPr>
              <w:t xml:space="preserve">znaczenie idei </w:t>
            </w:r>
            <w:r w:rsidRPr="009F2252">
              <w:rPr>
                <w:spacing w:val="-4"/>
                <w:sz w:val="24"/>
                <w:szCs w:val="24"/>
              </w:rPr>
              <w:t>uto</w:t>
            </w:r>
            <w:r>
              <w:rPr>
                <w:spacing w:val="-4"/>
                <w:sz w:val="24"/>
                <w:szCs w:val="24"/>
              </w:rPr>
              <w:t>pi</w:t>
            </w:r>
            <w:r>
              <w:rPr>
                <w:spacing w:val="-4"/>
                <w:sz w:val="24"/>
                <w:szCs w:val="24"/>
              </w:rPr>
              <w:t>j</w:t>
            </w:r>
            <w:r>
              <w:rPr>
                <w:spacing w:val="-4"/>
                <w:sz w:val="24"/>
                <w:szCs w:val="24"/>
              </w:rPr>
              <w:t xml:space="preserve">nych </w:t>
            </w:r>
            <w:r>
              <w:rPr>
                <w:sz w:val="24"/>
                <w:szCs w:val="24"/>
              </w:rPr>
              <w:t>w myśli pol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tycznej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dlacz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go stosowanie zasad eugeniki stanowi zagrożenie dla d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mokracji oraz praw człowi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ka.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70555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70555">
              <w:rPr>
                <w:sz w:val="24"/>
                <w:szCs w:val="24"/>
              </w:rPr>
              <w:t>Uczeń: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aktualny stopień rozwoju technologii i nauki w kontekście zagrożenia powst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niem świata prz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pominającego ten przedstawiony w anty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topiach.</w:t>
            </w:r>
          </w:p>
        </w:tc>
      </w:tr>
    </w:tbl>
    <w:p w:rsidR="00997C6F" w:rsidRPr="003B5601" w:rsidRDefault="00997C6F" w:rsidP="00997C6F">
      <w:pPr>
        <w:spacing w:after="0" w:line="240" w:lineRule="auto"/>
      </w:pPr>
    </w:p>
    <w:p w:rsidR="00997C6F" w:rsidRPr="00C74868" w:rsidRDefault="00997C6F" w:rsidP="00997C6F">
      <w:pPr>
        <w:spacing w:after="0" w:line="240" w:lineRule="auto"/>
        <w:rPr>
          <w:rFonts w:cs="Calibri"/>
          <w:b/>
          <w:sz w:val="28"/>
          <w:szCs w:val="28"/>
        </w:rPr>
      </w:pPr>
      <w:r>
        <w:t xml:space="preserve">3.: </w:t>
      </w:r>
      <w:r w:rsidRPr="00C74868">
        <w:rPr>
          <w:rFonts w:cs="Calibri"/>
          <w:b/>
          <w:sz w:val="28"/>
          <w:szCs w:val="28"/>
        </w:rPr>
        <w:t>Wojna i wojskowość</w:t>
      </w:r>
      <w:r>
        <w:rPr>
          <w:rFonts w:cs="Calibri"/>
          <w:b/>
          <w:sz w:val="28"/>
          <w:szCs w:val="28"/>
        </w:rPr>
        <w:t>.</w:t>
      </w:r>
    </w:p>
    <w:p w:rsidR="00997C6F" w:rsidRPr="00C74868" w:rsidRDefault="00997C6F" w:rsidP="00997C6F">
      <w:pPr>
        <w:spacing w:after="0" w:line="240" w:lineRule="auto"/>
      </w:pPr>
    </w:p>
    <w:tbl>
      <w:tblPr>
        <w:tblW w:w="14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01"/>
        <w:gridCol w:w="2268"/>
        <w:gridCol w:w="2268"/>
        <w:gridCol w:w="2268"/>
        <w:gridCol w:w="2237"/>
        <w:gridCol w:w="31"/>
        <w:gridCol w:w="2064"/>
      </w:tblGrid>
      <w:tr w:rsidR="00997C6F" w:rsidRPr="00C74868" w:rsidTr="004E71DD">
        <w:tc>
          <w:tcPr>
            <w:tcW w:w="1384" w:type="dxa"/>
            <w:vMerge w:val="restart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4868">
              <w:rPr>
                <w:b/>
                <w:sz w:val="24"/>
                <w:szCs w:val="24"/>
              </w:rPr>
              <w:t xml:space="preserve">Temat </w:t>
            </w:r>
            <w:r w:rsidRPr="00C74868">
              <w:rPr>
                <w:b/>
                <w:sz w:val="24"/>
                <w:szCs w:val="24"/>
              </w:rPr>
              <w:br/>
              <w:t>le</w:t>
            </w:r>
            <w:r w:rsidRPr="00C74868">
              <w:rPr>
                <w:b/>
                <w:sz w:val="24"/>
                <w:szCs w:val="24"/>
              </w:rPr>
              <w:t>k</w:t>
            </w:r>
            <w:r w:rsidRPr="00C74868">
              <w:rPr>
                <w:b/>
                <w:sz w:val="24"/>
                <w:szCs w:val="24"/>
              </w:rPr>
              <w:t>cji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4868">
              <w:rPr>
                <w:b/>
                <w:sz w:val="24"/>
                <w:szCs w:val="24"/>
              </w:rPr>
              <w:t>Zagadni</w:t>
            </w:r>
            <w:r w:rsidRPr="00C74868">
              <w:rPr>
                <w:b/>
                <w:sz w:val="24"/>
                <w:szCs w:val="24"/>
              </w:rPr>
              <w:t>e</w:t>
            </w:r>
            <w:r w:rsidRPr="00C74868">
              <w:rPr>
                <w:b/>
                <w:sz w:val="24"/>
                <w:szCs w:val="24"/>
              </w:rPr>
              <w:t xml:space="preserve">nia </w:t>
            </w:r>
          </w:p>
        </w:tc>
        <w:tc>
          <w:tcPr>
            <w:tcW w:w="11136" w:type="dxa"/>
            <w:gridSpan w:val="6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4868">
              <w:rPr>
                <w:b/>
                <w:sz w:val="24"/>
                <w:szCs w:val="24"/>
              </w:rPr>
              <w:t>Wymagania na poszczególne oceny</w:t>
            </w:r>
          </w:p>
        </w:tc>
      </w:tr>
      <w:tr w:rsidR="00997C6F" w:rsidRPr="00C74868" w:rsidTr="004E71DD">
        <w:tc>
          <w:tcPr>
            <w:tcW w:w="1384" w:type="dxa"/>
            <w:vMerge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C6F" w:rsidRPr="00C74868" w:rsidRDefault="00997C6F" w:rsidP="004E71DD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4868">
              <w:rPr>
                <w:b/>
                <w:sz w:val="24"/>
                <w:szCs w:val="24"/>
              </w:rPr>
              <w:t>dopuszcz</w:t>
            </w:r>
            <w:r w:rsidRPr="00C74868">
              <w:rPr>
                <w:b/>
                <w:sz w:val="24"/>
                <w:szCs w:val="24"/>
              </w:rPr>
              <w:t>a</w:t>
            </w:r>
            <w:r w:rsidRPr="00C74868">
              <w:rPr>
                <w:b/>
                <w:sz w:val="24"/>
                <w:szCs w:val="24"/>
              </w:rPr>
              <w:t>jąca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C6F" w:rsidRPr="00C74868" w:rsidRDefault="00997C6F" w:rsidP="004E71DD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4868">
              <w:rPr>
                <w:b/>
                <w:sz w:val="24"/>
                <w:szCs w:val="24"/>
              </w:rPr>
              <w:t>dostatec</w:t>
            </w:r>
            <w:r w:rsidRPr="00C74868">
              <w:rPr>
                <w:b/>
                <w:sz w:val="24"/>
                <w:szCs w:val="24"/>
              </w:rPr>
              <w:t>z</w:t>
            </w:r>
            <w:r w:rsidRPr="00C74868">
              <w:rPr>
                <w:b/>
                <w:sz w:val="24"/>
                <w:szCs w:val="24"/>
              </w:rPr>
              <w:t>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C6F" w:rsidRPr="00C74868" w:rsidRDefault="00997C6F" w:rsidP="004E71DD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4868"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97C6F" w:rsidRPr="00C74868" w:rsidRDefault="00997C6F" w:rsidP="004E71DD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4868">
              <w:rPr>
                <w:b/>
                <w:sz w:val="24"/>
                <w:szCs w:val="24"/>
              </w:rPr>
              <w:t>bardzo d</w:t>
            </w:r>
            <w:r w:rsidRPr="00C74868">
              <w:rPr>
                <w:b/>
                <w:sz w:val="24"/>
                <w:szCs w:val="24"/>
              </w:rPr>
              <w:t>o</w:t>
            </w:r>
            <w:r w:rsidRPr="00C74868">
              <w:rPr>
                <w:b/>
                <w:sz w:val="24"/>
                <w:szCs w:val="24"/>
              </w:rPr>
              <w:t>bra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997C6F" w:rsidRPr="00C74868" w:rsidRDefault="00997C6F" w:rsidP="004E71DD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4868">
              <w:rPr>
                <w:b/>
                <w:sz w:val="24"/>
                <w:szCs w:val="24"/>
              </w:rPr>
              <w:t>celująca</w:t>
            </w:r>
          </w:p>
        </w:tc>
      </w:tr>
      <w:tr w:rsidR="00997C6F" w:rsidRPr="00C74868" w:rsidTr="004E71DD">
        <w:tc>
          <w:tcPr>
            <w:tcW w:w="14221" w:type="dxa"/>
            <w:gridSpan w:val="8"/>
            <w:shd w:val="clear" w:color="auto" w:fill="F2F2F2"/>
          </w:tcPr>
          <w:p w:rsidR="00997C6F" w:rsidRPr="00C74868" w:rsidRDefault="00997C6F" w:rsidP="004E7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4868">
              <w:rPr>
                <w:b/>
                <w:sz w:val="24"/>
                <w:szCs w:val="24"/>
              </w:rPr>
              <w:t>I. Od falangi do legionu</w:t>
            </w:r>
          </w:p>
        </w:tc>
      </w:tr>
      <w:tr w:rsidR="00997C6F" w:rsidRPr="00C74868" w:rsidTr="004E71DD">
        <w:tc>
          <w:tcPr>
            <w:tcW w:w="1384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4868">
              <w:rPr>
                <w:b/>
                <w:sz w:val="24"/>
                <w:szCs w:val="24"/>
              </w:rPr>
              <w:t>1. Wojny w star</w:t>
            </w:r>
            <w:r w:rsidRPr="00C74868">
              <w:rPr>
                <w:b/>
                <w:sz w:val="24"/>
                <w:szCs w:val="24"/>
              </w:rPr>
              <w:t>o</w:t>
            </w:r>
            <w:r w:rsidRPr="00C74868">
              <w:rPr>
                <w:b/>
                <w:sz w:val="24"/>
                <w:szCs w:val="24"/>
              </w:rPr>
              <w:t>żytnej Grecji</w:t>
            </w:r>
          </w:p>
        </w:tc>
        <w:tc>
          <w:tcPr>
            <w:tcW w:w="1701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1. Konflikty w antycznej Gr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cji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2. Jak były zo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>ganizowane armie gre</w:t>
            </w:r>
            <w:r w:rsidRPr="00C74868">
              <w:rPr>
                <w:sz w:val="24"/>
                <w:szCs w:val="24"/>
              </w:rPr>
              <w:t>c</w:t>
            </w:r>
            <w:r w:rsidRPr="00C74868">
              <w:rPr>
                <w:sz w:val="24"/>
                <w:szCs w:val="24"/>
              </w:rPr>
              <w:t>kie?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3. Zmag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nia Greków z Pe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>sami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4. Wojna pelopon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ska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czenie terminów: hoplita, falanga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postaci: Milti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desa, Temistoklesa, Leon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dasa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 xml:space="preserve"> bitew:</w:t>
            </w:r>
            <w:r w:rsidRPr="00C74868">
              <w:rPr>
                <w:sz w:val="24"/>
                <w:szCs w:val="24"/>
              </w:rPr>
              <w:t xml:space="preserve"> pod </w:t>
            </w:r>
            <w:r w:rsidRPr="00B611BB">
              <w:rPr>
                <w:sz w:val="24"/>
                <w:szCs w:val="24"/>
              </w:rPr>
              <w:t>Marat</w:t>
            </w:r>
            <w:r w:rsidRPr="00B611BB">
              <w:rPr>
                <w:sz w:val="24"/>
                <w:szCs w:val="24"/>
              </w:rPr>
              <w:t>o</w:t>
            </w:r>
            <w:r w:rsidRPr="00B611BB">
              <w:rPr>
                <w:sz w:val="24"/>
                <w:szCs w:val="24"/>
              </w:rPr>
              <w:t>nem (490 r. p.n.e.), w wąwozie Term</w:t>
            </w:r>
            <w:r w:rsidRPr="00B611BB">
              <w:rPr>
                <w:sz w:val="24"/>
                <w:szCs w:val="24"/>
              </w:rPr>
              <w:t>o</w:t>
            </w:r>
            <w:r w:rsidRPr="00B611BB">
              <w:rPr>
                <w:sz w:val="24"/>
                <w:szCs w:val="24"/>
              </w:rPr>
              <w:t>pile</w:t>
            </w:r>
            <w:r>
              <w:rPr>
                <w:sz w:val="24"/>
                <w:szCs w:val="24"/>
              </w:rPr>
              <w:t xml:space="preserve"> </w:t>
            </w:r>
            <w:r w:rsidRPr="00B611BB">
              <w:rPr>
                <w:sz w:val="24"/>
                <w:szCs w:val="24"/>
              </w:rPr>
              <w:t>(480 r. p.n.e.)</w:t>
            </w:r>
            <w:r>
              <w:rPr>
                <w:sz w:val="24"/>
                <w:szCs w:val="24"/>
              </w:rPr>
              <w:t>,</w:t>
            </w:r>
            <w:r w:rsidRPr="00B611BB">
              <w:rPr>
                <w:sz w:val="24"/>
                <w:szCs w:val="24"/>
              </w:rPr>
              <w:t xml:space="preserve"> pod S</w:t>
            </w:r>
            <w:r w:rsidRPr="00B611BB">
              <w:rPr>
                <w:sz w:val="24"/>
                <w:szCs w:val="24"/>
              </w:rPr>
              <w:t>a</w:t>
            </w:r>
            <w:r w:rsidRPr="00B611BB">
              <w:rPr>
                <w:sz w:val="24"/>
                <w:szCs w:val="24"/>
              </w:rPr>
              <w:t>laminą (480 r. p.n.e.)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przedstawia </w:t>
            </w:r>
            <w:r w:rsidRPr="00C74868">
              <w:rPr>
                <w:sz w:val="24"/>
                <w:szCs w:val="24"/>
              </w:rPr>
              <w:t>obowiąz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jące w świecie greckim</w:t>
            </w:r>
            <w:r>
              <w:rPr>
                <w:sz w:val="24"/>
                <w:szCs w:val="24"/>
              </w:rPr>
              <w:t xml:space="preserve"> zasady postę</w:t>
            </w:r>
            <w:r w:rsidRPr="00C74868">
              <w:rPr>
                <w:sz w:val="24"/>
                <w:szCs w:val="24"/>
              </w:rPr>
              <w:t>powania w tra</w:t>
            </w:r>
            <w:r w:rsidRPr="00C74868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cie wojen.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czenie termin</w:t>
            </w:r>
            <w:r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 xml:space="preserve"> </w:t>
            </w:r>
            <w:r w:rsidRPr="00B611BB">
              <w:rPr>
                <w:sz w:val="24"/>
                <w:szCs w:val="24"/>
              </w:rPr>
              <w:t>Związek Hell</w:t>
            </w:r>
            <w:r w:rsidRPr="00B611BB">
              <w:rPr>
                <w:sz w:val="24"/>
                <w:szCs w:val="24"/>
              </w:rPr>
              <w:t>e</w:t>
            </w:r>
            <w:r w:rsidRPr="00B611BB">
              <w:rPr>
                <w:sz w:val="24"/>
                <w:szCs w:val="24"/>
              </w:rPr>
              <w:t>nów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staci: Dariusza I Wielkiego, Kserks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sa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powstania joński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go (499</w:t>
            </w:r>
            <w:r>
              <w:rPr>
                <w:sz w:val="24"/>
                <w:szCs w:val="24"/>
              </w:rPr>
              <w:t>–494</w:t>
            </w:r>
            <w:r w:rsidRPr="00C74868">
              <w:rPr>
                <w:sz w:val="24"/>
                <w:szCs w:val="24"/>
              </w:rPr>
              <w:t xml:space="preserve"> r. p.n.e.), b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 xml:space="preserve">twy pod </w:t>
            </w:r>
            <w:proofErr w:type="spellStart"/>
            <w:r w:rsidRPr="00C74868">
              <w:rPr>
                <w:sz w:val="24"/>
                <w:szCs w:val="24"/>
              </w:rPr>
              <w:t>Platejami</w:t>
            </w:r>
            <w:proofErr w:type="spellEnd"/>
            <w:r w:rsidRPr="00C74868">
              <w:rPr>
                <w:sz w:val="24"/>
                <w:szCs w:val="24"/>
              </w:rPr>
              <w:t xml:space="preserve"> (479 r. p.n.e.), </w:t>
            </w:r>
            <w:r>
              <w:rPr>
                <w:sz w:val="24"/>
                <w:szCs w:val="24"/>
              </w:rPr>
              <w:t>utworz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</w:t>
            </w:r>
            <w:r w:rsidRPr="00C74868">
              <w:rPr>
                <w:sz w:val="24"/>
                <w:szCs w:val="24"/>
              </w:rPr>
              <w:t xml:space="preserve"> Związku Morskiego (478 r. p.n.e.), wojny pel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poneskiej (431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404 r. p.n.e.)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tradycje</w:t>
            </w:r>
            <w:r w:rsidRPr="00C74868">
              <w:rPr>
                <w:sz w:val="24"/>
                <w:szCs w:val="24"/>
              </w:rPr>
              <w:t xml:space="preserve"> milita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 xml:space="preserve">ne </w:t>
            </w:r>
            <w:r w:rsidRPr="00C74868">
              <w:rPr>
                <w:i/>
                <w:sz w:val="24"/>
                <w:szCs w:val="24"/>
              </w:rPr>
              <w:t>polis</w:t>
            </w:r>
            <w:r w:rsidRPr="00C74868">
              <w:rPr>
                <w:sz w:val="24"/>
                <w:szCs w:val="24"/>
              </w:rPr>
              <w:t xml:space="preserve"> sparta</w:t>
            </w:r>
            <w:r w:rsidRPr="00C74868">
              <w:rPr>
                <w:sz w:val="24"/>
                <w:szCs w:val="24"/>
              </w:rPr>
              <w:t>ń</w:t>
            </w:r>
            <w:r w:rsidRPr="00C74868">
              <w:rPr>
                <w:sz w:val="24"/>
                <w:szCs w:val="24"/>
              </w:rPr>
              <w:t>skiej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organizację armii gre</w:t>
            </w:r>
            <w:r w:rsidRPr="00C74868">
              <w:rPr>
                <w:sz w:val="24"/>
                <w:szCs w:val="24"/>
              </w:rPr>
              <w:t>c</w:t>
            </w:r>
            <w:r w:rsidRPr="00C74868">
              <w:rPr>
                <w:sz w:val="24"/>
                <w:szCs w:val="24"/>
              </w:rPr>
              <w:t>kiej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prezentuje</w:t>
            </w:r>
            <w:r w:rsidRPr="00C74868">
              <w:rPr>
                <w:sz w:val="24"/>
                <w:szCs w:val="24"/>
              </w:rPr>
              <w:t xml:space="preserve"> przyczyny wojen gre</w:t>
            </w:r>
            <w:r w:rsidRPr="00C74868">
              <w:rPr>
                <w:sz w:val="24"/>
                <w:szCs w:val="24"/>
              </w:rPr>
              <w:t>c</w:t>
            </w:r>
            <w:r w:rsidRPr="00C74868">
              <w:rPr>
                <w:sz w:val="24"/>
                <w:szCs w:val="24"/>
              </w:rPr>
              <w:t>ko-perskich</w:t>
            </w:r>
            <w:r>
              <w:rPr>
                <w:sz w:val="24"/>
                <w:szCs w:val="24"/>
              </w:rPr>
              <w:t xml:space="preserve"> i </w:t>
            </w:r>
            <w:r w:rsidRPr="00C74868">
              <w:rPr>
                <w:sz w:val="24"/>
                <w:szCs w:val="24"/>
              </w:rPr>
              <w:t xml:space="preserve">opisuje </w:t>
            </w:r>
            <w:r>
              <w:rPr>
                <w:sz w:val="24"/>
                <w:szCs w:val="24"/>
              </w:rPr>
              <w:t xml:space="preserve">ich </w:t>
            </w:r>
            <w:r w:rsidRPr="00C74868">
              <w:rPr>
                <w:sz w:val="24"/>
                <w:szCs w:val="24"/>
              </w:rPr>
              <w:t>prz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 xml:space="preserve">bieg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wymienia czynniki decydujące o pot</w:t>
            </w:r>
            <w:r w:rsidRPr="00C74868">
              <w:rPr>
                <w:sz w:val="24"/>
                <w:szCs w:val="24"/>
              </w:rPr>
              <w:t>ę</w:t>
            </w:r>
            <w:r w:rsidRPr="00C74868">
              <w:rPr>
                <w:sz w:val="24"/>
                <w:szCs w:val="24"/>
              </w:rPr>
              <w:t>dze militarnej Sparty i Aten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podaje</w:t>
            </w:r>
            <w:r w:rsidRPr="00C74868">
              <w:rPr>
                <w:sz w:val="24"/>
                <w:szCs w:val="24"/>
              </w:rPr>
              <w:t xml:space="preserve"> zalety i wady </w:t>
            </w:r>
            <w:r>
              <w:rPr>
                <w:sz w:val="24"/>
                <w:szCs w:val="24"/>
              </w:rPr>
              <w:t>wykorzyst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wania</w:t>
            </w:r>
            <w:r w:rsidRPr="00C74868">
              <w:rPr>
                <w:sz w:val="24"/>
                <w:szCs w:val="24"/>
              </w:rPr>
              <w:t xml:space="preserve"> falangi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znacz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nie termin</w:t>
            </w:r>
            <w:r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 xml:space="preserve"> </w:t>
            </w:r>
            <w:r w:rsidRPr="00B611BB">
              <w:rPr>
                <w:sz w:val="24"/>
                <w:szCs w:val="24"/>
              </w:rPr>
              <w:t>Nieśmie</w:t>
            </w:r>
            <w:r w:rsidRPr="00B611BB">
              <w:rPr>
                <w:sz w:val="24"/>
                <w:szCs w:val="24"/>
              </w:rPr>
              <w:t>r</w:t>
            </w:r>
            <w:r w:rsidRPr="00B611BB">
              <w:rPr>
                <w:sz w:val="24"/>
                <w:szCs w:val="24"/>
              </w:rPr>
              <w:t>telni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postaci Cyrusa II Wie</w:t>
            </w:r>
            <w:r w:rsidRPr="00C74868">
              <w:rPr>
                <w:sz w:val="24"/>
                <w:szCs w:val="24"/>
              </w:rPr>
              <w:t>l</w:t>
            </w:r>
            <w:r w:rsidRPr="00C74868">
              <w:rPr>
                <w:sz w:val="24"/>
                <w:szCs w:val="24"/>
              </w:rPr>
              <w:t>kiego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w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 xml:space="preserve">prawy </w:t>
            </w:r>
            <w:r>
              <w:rPr>
                <w:sz w:val="24"/>
                <w:szCs w:val="24"/>
              </w:rPr>
              <w:t xml:space="preserve">wojsk </w:t>
            </w:r>
            <w:r w:rsidRPr="00C74868">
              <w:rPr>
                <w:sz w:val="24"/>
                <w:szCs w:val="24"/>
              </w:rPr>
              <w:t>Dariusza I Wielkiego na Grecję (492 r. p.n.e.), w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 xml:space="preserve">prawy </w:t>
            </w:r>
            <w:r>
              <w:rPr>
                <w:sz w:val="24"/>
                <w:szCs w:val="24"/>
              </w:rPr>
              <w:t xml:space="preserve">armii </w:t>
            </w:r>
            <w:r w:rsidRPr="00C74868">
              <w:rPr>
                <w:sz w:val="24"/>
                <w:szCs w:val="24"/>
              </w:rPr>
              <w:t>Kserks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sa (480 r. p.n.e.), b</w:t>
            </w:r>
            <w:r>
              <w:rPr>
                <w:sz w:val="24"/>
                <w:szCs w:val="24"/>
              </w:rPr>
              <w:t xml:space="preserve">itwy pod </w:t>
            </w:r>
            <w:proofErr w:type="spellStart"/>
            <w:r>
              <w:rPr>
                <w:sz w:val="24"/>
                <w:szCs w:val="24"/>
              </w:rPr>
              <w:t>Mykale</w:t>
            </w:r>
            <w:proofErr w:type="spellEnd"/>
            <w:r>
              <w:rPr>
                <w:sz w:val="24"/>
                <w:szCs w:val="24"/>
              </w:rPr>
              <w:t xml:space="preserve"> (479 r. p.n.e.)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wskazuje na m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pie zasięg imp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rium perskiego, o</w:t>
            </w:r>
            <w:r w:rsidRPr="00C74868">
              <w:rPr>
                <w:sz w:val="24"/>
                <w:szCs w:val="24"/>
              </w:rPr>
              <w:t>b</w:t>
            </w:r>
            <w:r w:rsidRPr="00C74868">
              <w:rPr>
                <w:sz w:val="24"/>
                <w:szCs w:val="24"/>
              </w:rPr>
              <w:t xml:space="preserve">szary </w:t>
            </w:r>
            <w:r>
              <w:rPr>
                <w:sz w:val="24"/>
                <w:szCs w:val="24"/>
              </w:rPr>
              <w:t xml:space="preserve">objęte </w:t>
            </w:r>
            <w:r w:rsidRPr="00C74868">
              <w:rPr>
                <w:sz w:val="24"/>
                <w:szCs w:val="24"/>
              </w:rPr>
              <w:t>powstani</w:t>
            </w:r>
            <w:r>
              <w:rPr>
                <w:sz w:val="24"/>
                <w:szCs w:val="24"/>
              </w:rPr>
              <w:t>em jo</w:t>
            </w:r>
            <w:r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>skim i</w:t>
            </w:r>
            <w:r w:rsidRPr="00C74868">
              <w:rPr>
                <w:sz w:val="24"/>
                <w:szCs w:val="24"/>
              </w:rPr>
              <w:t xml:space="preserve"> miejsca bitew stocz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nych w </w:t>
            </w:r>
            <w:r>
              <w:rPr>
                <w:sz w:val="24"/>
                <w:szCs w:val="24"/>
              </w:rPr>
              <w:t xml:space="preserve">trakcie </w:t>
            </w:r>
            <w:r w:rsidRPr="00C74868">
              <w:rPr>
                <w:sz w:val="24"/>
                <w:szCs w:val="24"/>
              </w:rPr>
              <w:t>woj</w:t>
            </w:r>
            <w:r>
              <w:rPr>
                <w:sz w:val="24"/>
                <w:szCs w:val="24"/>
              </w:rPr>
              <w:t>en</w:t>
            </w:r>
            <w:r w:rsidRPr="00C74868">
              <w:rPr>
                <w:sz w:val="24"/>
                <w:szCs w:val="24"/>
              </w:rPr>
              <w:t xml:space="preserve"> gre</w:t>
            </w:r>
            <w:r w:rsidRPr="00C74868">
              <w:rPr>
                <w:sz w:val="24"/>
                <w:szCs w:val="24"/>
              </w:rPr>
              <w:t>c</w:t>
            </w:r>
            <w:r w:rsidRPr="00C74868">
              <w:rPr>
                <w:sz w:val="24"/>
                <w:szCs w:val="24"/>
              </w:rPr>
              <w:t xml:space="preserve">ko-perskich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opisuje sposób </w:t>
            </w:r>
            <w:r>
              <w:rPr>
                <w:sz w:val="24"/>
                <w:szCs w:val="24"/>
              </w:rPr>
              <w:t>wyk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rzystywania</w:t>
            </w:r>
            <w:r w:rsidRPr="00C74868">
              <w:rPr>
                <w:sz w:val="24"/>
                <w:szCs w:val="24"/>
              </w:rPr>
              <w:t xml:space="preserve"> falangi </w:t>
            </w:r>
            <w:r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czas walki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prz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bieg bit</w:t>
            </w:r>
            <w:r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pod Marat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nem </w:t>
            </w:r>
            <w:r w:rsidRPr="00B611BB">
              <w:rPr>
                <w:sz w:val="24"/>
                <w:szCs w:val="24"/>
              </w:rPr>
              <w:t>i Termop</w:t>
            </w:r>
            <w:r w:rsidRPr="00B611BB">
              <w:rPr>
                <w:sz w:val="24"/>
                <w:szCs w:val="24"/>
              </w:rPr>
              <w:t>i</w:t>
            </w:r>
            <w:r w:rsidRPr="00B611BB">
              <w:rPr>
                <w:sz w:val="24"/>
                <w:szCs w:val="24"/>
              </w:rPr>
              <w:t>lami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</w:t>
            </w:r>
            <w:r w:rsidRPr="00C74868">
              <w:rPr>
                <w:sz w:val="24"/>
                <w:szCs w:val="24"/>
              </w:rPr>
              <w:t xml:space="preserve"> przebieg wojny pelopon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skiej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tłumaczy, czym była </w:t>
            </w:r>
            <w:r w:rsidRPr="00B611BB">
              <w:rPr>
                <w:sz w:val="24"/>
                <w:szCs w:val="24"/>
              </w:rPr>
              <w:t>„wyprawa dzi</w:t>
            </w:r>
            <w:r w:rsidRPr="00B611BB">
              <w:rPr>
                <w:sz w:val="24"/>
                <w:szCs w:val="24"/>
              </w:rPr>
              <w:t>e</w:t>
            </w:r>
            <w:r w:rsidRPr="00B611BB">
              <w:rPr>
                <w:sz w:val="24"/>
                <w:szCs w:val="24"/>
              </w:rPr>
              <w:t>sięciu tysięcy”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znacz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nie termin</w:t>
            </w:r>
            <w:r>
              <w:rPr>
                <w:sz w:val="24"/>
                <w:szCs w:val="24"/>
              </w:rPr>
              <w:t xml:space="preserve">u </w:t>
            </w:r>
            <w:r w:rsidRPr="00C74868">
              <w:rPr>
                <w:sz w:val="24"/>
                <w:szCs w:val="24"/>
              </w:rPr>
              <w:t>szyk sk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śny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omawia rolę postaci </w:t>
            </w:r>
            <w:proofErr w:type="spellStart"/>
            <w:r w:rsidRPr="00B611BB">
              <w:rPr>
                <w:sz w:val="24"/>
                <w:szCs w:val="24"/>
              </w:rPr>
              <w:t>Epamino</w:t>
            </w:r>
            <w:r w:rsidRPr="00B611BB">
              <w:rPr>
                <w:sz w:val="24"/>
                <w:szCs w:val="24"/>
              </w:rPr>
              <w:t>n</w:t>
            </w:r>
            <w:r w:rsidRPr="00B611BB">
              <w:rPr>
                <w:sz w:val="24"/>
                <w:szCs w:val="24"/>
              </w:rPr>
              <w:t>dasa</w:t>
            </w:r>
            <w:proofErr w:type="spellEnd"/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</w:t>
            </w:r>
            <w:r w:rsidRPr="00C74868">
              <w:t xml:space="preserve"> </w:t>
            </w:r>
            <w:r w:rsidRPr="00C74868">
              <w:rPr>
                <w:sz w:val="24"/>
                <w:szCs w:val="24"/>
              </w:rPr>
              <w:t>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bitwy </w:t>
            </w:r>
            <w:r>
              <w:rPr>
                <w:sz w:val="24"/>
                <w:szCs w:val="24"/>
              </w:rPr>
              <w:t>u ujścia</w:t>
            </w:r>
            <w:r w:rsidRPr="00C74868">
              <w:rPr>
                <w:sz w:val="24"/>
                <w:szCs w:val="24"/>
              </w:rPr>
              <w:t xml:space="preserve"> </w:t>
            </w:r>
            <w:proofErr w:type="spellStart"/>
            <w:r w:rsidRPr="00C74868">
              <w:rPr>
                <w:sz w:val="24"/>
                <w:szCs w:val="24"/>
              </w:rPr>
              <w:t>Ajgospot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moj</w:t>
            </w:r>
            <w:proofErr w:type="spellEnd"/>
            <w:r w:rsidRPr="00C74868">
              <w:rPr>
                <w:sz w:val="24"/>
                <w:szCs w:val="24"/>
              </w:rPr>
              <w:t xml:space="preserve"> (405 r. p.n.e.), obl</w:t>
            </w:r>
            <w:r w:rsidRPr="00C74868">
              <w:rPr>
                <w:sz w:val="24"/>
                <w:szCs w:val="24"/>
              </w:rPr>
              <w:t>ę</w:t>
            </w:r>
            <w:r w:rsidRPr="00C74868">
              <w:rPr>
                <w:sz w:val="24"/>
                <w:szCs w:val="24"/>
              </w:rPr>
              <w:t>żenia Aten (404 r. p.n.e.), b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 xml:space="preserve">twy pod </w:t>
            </w:r>
            <w:proofErr w:type="spellStart"/>
            <w:r w:rsidRPr="00C74868">
              <w:rPr>
                <w:sz w:val="24"/>
                <w:szCs w:val="24"/>
              </w:rPr>
              <w:t>Leuktrami</w:t>
            </w:r>
            <w:proofErr w:type="spellEnd"/>
            <w:r w:rsidRPr="00C74868">
              <w:rPr>
                <w:sz w:val="24"/>
                <w:szCs w:val="24"/>
              </w:rPr>
              <w:t xml:space="preserve"> (371 r. p.n.e.)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opisuje przebieg bitwy pod </w:t>
            </w:r>
            <w:proofErr w:type="spellStart"/>
            <w:r w:rsidRPr="00C74868">
              <w:rPr>
                <w:sz w:val="24"/>
                <w:szCs w:val="24"/>
              </w:rPr>
              <w:t>Plat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jami</w:t>
            </w:r>
            <w:proofErr w:type="spellEnd"/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okolic</w:t>
            </w:r>
            <w:r w:rsidRPr="00C74868">
              <w:rPr>
                <w:sz w:val="24"/>
                <w:szCs w:val="24"/>
              </w:rPr>
              <w:t>z</w:t>
            </w:r>
            <w:r w:rsidRPr="00C74868">
              <w:rPr>
                <w:sz w:val="24"/>
                <w:szCs w:val="24"/>
              </w:rPr>
              <w:t>ności i skutki heg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monii Aten po wo</w:t>
            </w:r>
            <w:r w:rsidRPr="00C74868">
              <w:rPr>
                <w:sz w:val="24"/>
                <w:szCs w:val="24"/>
              </w:rPr>
              <w:t>j</w:t>
            </w:r>
            <w:r w:rsidRPr="00C74868">
              <w:rPr>
                <w:sz w:val="24"/>
                <w:szCs w:val="24"/>
              </w:rPr>
              <w:t>nach z Persją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przedstawia okoliczności upa</w:t>
            </w:r>
            <w:r w:rsidRPr="00C74868">
              <w:rPr>
                <w:sz w:val="24"/>
                <w:szCs w:val="24"/>
              </w:rPr>
              <w:t>d</w:t>
            </w:r>
            <w:r w:rsidRPr="00C74868">
              <w:rPr>
                <w:sz w:val="24"/>
                <w:szCs w:val="24"/>
              </w:rPr>
              <w:t>ku hegem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nii Sparty w świecie greckim</w:t>
            </w:r>
          </w:p>
          <w:p w:rsidR="00997C6F" w:rsidRPr="00F845DD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tłumaczy</w:t>
            </w:r>
            <w:r w:rsidRPr="00C74868">
              <w:rPr>
                <w:sz w:val="24"/>
                <w:szCs w:val="24"/>
              </w:rPr>
              <w:t xml:space="preserve">, na czym polegała przewaga szyku </w:t>
            </w:r>
            <w:r w:rsidRPr="00F845DD">
              <w:rPr>
                <w:sz w:val="24"/>
                <w:szCs w:val="24"/>
              </w:rPr>
              <w:t>skośnego nad tradycyjnym ustawieniem f</w:t>
            </w:r>
            <w:r w:rsidRPr="00F845DD">
              <w:rPr>
                <w:sz w:val="24"/>
                <w:szCs w:val="24"/>
              </w:rPr>
              <w:t>a</w:t>
            </w:r>
            <w:r w:rsidRPr="00F845DD">
              <w:rPr>
                <w:sz w:val="24"/>
                <w:szCs w:val="24"/>
              </w:rPr>
              <w:t>langi.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ocenia na wybranych przykł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dach strategic</w:t>
            </w:r>
            <w:r w:rsidRPr="00C74868">
              <w:rPr>
                <w:sz w:val="24"/>
                <w:szCs w:val="24"/>
              </w:rPr>
              <w:t>z</w:t>
            </w:r>
            <w:r w:rsidRPr="00C74868">
              <w:rPr>
                <w:sz w:val="24"/>
                <w:szCs w:val="24"/>
              </w:rPr>
              <w:t>ne aspekty starożytnych b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tew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7C6F" w:rsidRPr="00C74868" w:rsidTr="004E71DD">
        <w:tc>
          <w:tcPr>
            <w:tcW w:w="1384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4868">
              <w:rPr>
                <w:b/>
                <w:sz w:val="24"/>
                <w:szCs w:val="24"/>
              </w:rPr>
              <w:t>2. Imp</w:t>
            </w:r>
            <w:r w:rsidRPr="00C74868">
              <w:rPr>
                <w:b/>
                <w:sz w:val="24"/>
                <w:szCs w:val="24"/>
              </w:rPr>
              <w:t>e</w:t>
            </w:r>
            <w:r w:rsidRPr="00C74868">
              <w:rPr>
                <w:b/>
                <w:sz w:val="24"/>
                <w:szCs w:val="24"/>
              </w:rPr>
              <w:t>rium Ale</w:t>
            </w:r>
            <w:r w:rsidRPr="00C74868">
              <w:rPr>
                <w:b/>
                <w:sz w:val="24"/>
                <w:szCs w:val="24"/>
              </w:rPr>
              <w:t>k</w:t>
            </w:r>
            <w:r w:rsidRPr="00C74868">
              <w:rPr>
                <w:b/>
                <w:sz w:val="24"/>
                <w:szCs w:val="24"/>
              </w:rPr>
              <w:t>sandra Wielkiego</w:t>
            </w:r>
          </w:p>
        </w:tc>
        <w:tc>
          <w:tcPr>
            <w:tcW w:w="1701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1. Podporzą</w:t>
            </w:r>
            <w:r w:rsidRPr="00C74868">
              <w:rPr>
                <w:sz w:val="24"/>
                <w:szCs w:val="24"/>
              </w:rPr>
              <w:t>d</w:t>
            </w:r>
            <w:r w:rsidRPr="00C74868">
              <w:rPr>
                <w:sz w:val="24"/>
                <w:szCs w:val="24"/>
              </w:rPr>
              <w:t>kowanie Grecji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2. Podboje Ale</w:t>
            </w:r>
            <w:r w:rsidRPr="00C74868">
              <w:rPr>
                <w:sz w:val="24"/>
                <w:szCs w:val="24"/>
              </w:rPr>
              <w:t>k</w:t>
            </w:r>
            <w:r w:rsidRPr="00C74868">
              <w:rPr>
                <w:sz w:val="24"/>
                <w:szCs w:val="24"/>
              </w:rPr>
              <w:t>sandra Wielki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go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3. Strategia </w:t>
            </w:r>
            <w:r w:rsidRPr="00C74868">
              <w:rPr>
                <w:sz w:val="24"/>
                <w:szCs w:val="24"/>
              </w:rPr>
              <w:lastRenderedPageBreak/>
              <w:t>władcy wobec podbitych o</w:t>
            </w:r>
            <w:r w:rsidRPr="00C74868">
              <w:rPr>
                <w:sz w:val="24"/>
                <w:szCs w:val="24"/>
              </w:rPr>
              <w:t>b</w:t>
            </w:r>
            <w:r w:rsidRPr="00C74868">
              <w:rPr>
                <w:sz w:val="24"/>
                <w:szCs w:val="24"/>
              </w:rPr>
              <w:t>szarów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4. Rozpad imperium Ale</w:t>
            </w:r>
            <w:r w:rsidRPr="00C74868">
              <w:rPr>
                <w:sz w:val="24"/>
                <w:szCs w:val="24"/>
              </w:rPr>
              <w:t>k</w:t>
            </w:r>
            <w:r w:rsidRPr="00C74868">
              <w:rPr>
                <w:sz w:val="24"/>
                <w:szCs w:val="24"/>
              </w:rPr>
              <w:t>sandra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czenie termin</w:t>
            </w:r>
            <w:r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kultura hellen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styczna</w:t>
            </w:r>
            <w:r w:rsidRPr="00C74868">
              <w:rPr>
                <w:sz w:val="24"/>
                <w:szCs w:val="24"/>
              </w:rPr>
              <w:t xml:space="preserve">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postaci Aleksa</w:t>
            </w:r>
            <w:r w:rsidRPr="00C7486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dra III Wielkiego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– zna daty bit</w:t>
            </w:r>
            <w:r>
              <w:rPr>
                <w:sz w:val="24"/>
                <w:szCs w:val="24"/>
              </w:rPr>
              <w:t>ew:</w:t>
            </w:r>
            <w:r w:rsidRPr="00C74868">
              <w:rPr>
                <w:sz w:val="24"/>
                <w:szCs w:val="24"/>
              </w:rPr>
              <w:t xml:space="preserve"> nad </w:t>
            </w:r>
            <w:proofErr w:type="spellStart"/>
            <w:r w:rsidRPr="00C74868">
              <w:rPr>
                <w:sz w:val="24"/>
                <w:szCs w:val="24"/>
              </w:rPr>
              <w:t>Gr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nikiem</w:t>
            </w:r>
            <w:proofErr w:type="spellEnd"/>
            <w:r w:rsidRPr="00C74868">
              <w:rPr>
                <w:sz w:val="24"/>
                <w:szCs w:val="24"/>
              </w:rPr>
              <w:t xml:space="preserve"> (33</w:t>
            </w:r>
            <w:r>
              <w:rPr>
                <w:sz w:val="24"/>
                <w:szCs w:val="24"/>
              </w:rPr>
              <w:t>4</w:t>
            </w:r>
            <w:r w:rsidRPr="00C74868">
              <w:rPr>
                <w:sz w:val="24"/>
                <w:szCs w:val="24"/>
              </w:rPr>
              <w:t xml:space="preserve"> r. p.n.</w:t>
            </w:r>
            <w:r>
              <w:rPr>
                <w:sz w:val="24"/>
                <w:szCs w:val="24"/>
              </w:rPr>
              <w:t xml:space="preserve">e.), pod Issos (333 r. p.n.e.), pod </w:t>
            </w:r>
            <w:proofErr w:type="spellStart"/>
            <w:r w:rsidRPr="00C74868">
              <w:rPr>
                <w:sz w:val="24"/>
                <w:szCs w:val="24"/>
              </w:rPr>
              <w:t>Ga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gamelą</w:t>
            </w:r>
            <w:proofErr w:type="spellEnd"/>
            <w:r w:rsidRPr="00C74868">
              <w:rPr>
                <w:sz w:val="24"/>
                <w:szCs w:val="24"/>
              </w:rPr>
              <w:t xml:space="preserve"> (331 r. p.n.e</w:t>
            </w:r>
            <w:r>
              <w:rPr>
                <w:sz w:val="24"/>
                <w:szCs w:val="24"/>
              </w:rPr>
              <w:t>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wymienia przycz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ny sukcesów Ale</w:t>
            </w:r>
            <w:r w:rsidRPr="00C74868">
              <w:rPr>
                <w:sz w:val="24"/>
                <w:szCs w:val="24"/>
              </w:rPr>
              <w:t>k</w:t>
            </w:r>
            <w:r w:rsidRPr="00C74868">
              <w:rPr>
                <w:sz w:val="24"/>
                <w:szCs w:val="24"/>
              </w:rPr>
              <w:t>sandra Wielkiego po</w:t>
            </w:r>
            <w:r w:rsidRPr="00C74868">
              <w:rPr>
                <w:sz w:val="24"/>
                <w:szCs w:val="24"/>
              </w:rPr>
              <w:t>d</w:t>
            </w:r>
            <w:r w:rsidRPr="00C74868">
              <w:rPr>
                <w:sz w:val="24"/>
                <w:szCs w:val="24"/>
              </w:rPr>
              <w:t>czas podboju Persji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czenie termin</w:t>
            </w:r>
            <w:r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 xml:space="preserve"> diadoch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wie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postaci: Filipa II Mac</w:t>
            </w:r>
            <w:r w:rsidRPr="00C7486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dońskiego, </w:t>
            </w:r>
            <w:r>
              <w:rPr>
                <w:sz w:val="24"/>
                <w:szCs w:val="24"/>
              </w:rPr>
              <w:lastRenderedPageBreak/>
              <w:t>Dariusza III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bitwy pod </w:t>
            </w:r>
            <w:r w:rsidRPr="00B611BB">
              <w:rPr>
                <w:sz w:val="24"/>
                <w:szCs w:val="24"/>
              </w:rPr>
              <w:t>Ch</w:t>
            </w:r>
            <w:r w:rsidRPr="00B611BB">
              <w:rPr>
                <w:sz w:val="24"/>
                <w:szCs w:val="24"/>
              </w:rPr>
              <w:t>e</w:t>
            </w:r>
            <w:r w:rsidRPr="00B611BB">
              <w:rPr>
                <w:sz w:val="24"/>
                <w:szCs w:val="24"/>
              </w:rPr>
              <w:t>roneją</w:t>
            </w:r>
            <w:r w:rsidRPr="00C74868">
              <w:rPr>
                <w:sz w:val="24"/>
                <w:szCs w:val="24"/>
              </w:rPr>
              <w:t xml:space="preserve"> (338 r. p.n.e.), podboju imperium pe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>skiego przez Ale</w:t>
            </w:r>
            <w:r w:rsidRPr="00C74868">
              <w:rPr>
                <w:sz w:val="24"/>
                <w:szCs w:val="24"/>
              </w:rPr>
              <w:t>k</w:t>
            </w:r>
            <w:r w:rsidRPr="00C74868">
              <w:rPr>
                <w:sz w:val="24"/>
                <w:szCs w:val="24"/>
              </w:rPr>
              <w:t>sandra Wielkiego (334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331 r. p.n.e.), śmi</w:t>
            </w:r>
            <w:r>
              <w:rPr>
                <w:sz w:val="24"/>
                <w:szCs w:val="24"/>
              </w:rPr>
              <w:t>erci Aleksa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dra (323 r. p.n.e.)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rFonts w:cs="HelveticaNeueLTPro-Roman"/>
                <w:sz w:val="24"/>
                <w:szCs w:val="24"/>
              </w:rPr>
              <w:t xml:space="preserve">– wskazuje na mapie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miejsca najwię</w:t>
            </w:r>
            <w:r w:rsidRPr="00C74868">
              <w:rPr>
                <w:sz w:val="24"/>
                <w:szCs w:val="24"/>
              </w:rPr>
              <w:t>k</w:t>
            </w:r>
            <w:r w:rsidRPr="00C74868">
              <w:rPr>
                <w:sz w:val="24"/>
                <w:szCs w:val="24"/>
              </w:rPr>
              <w:t xml:space="preserve">szych bitew </w:t>
            </w:r>
            <w:r>
              <w:rPr>
                <w:sz w:val="24"/>
                <w:szCs w:val="24"/>
              </w:rPr>
              <w:t xml:space="preserve">wojsk </w:t>
            </w:r>
            <w:r w:rsidRPr="00C74868">
              <w:rPr>
                <w:sz w:val="24"/>
                <w:szCs w:val="24"/>
              </w:rPr>
              <w:t>Aleksandra z Pers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mi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</w:t>
            </w:r>
            <w:r w:rsidRPr="00C74868">
              <w:rPr>
                <w:sz w:val="24"/>
                <w:szCs w:val="24"/>
              </w:rPr>
              <w:t xml:space="preserve"> okoliczności sięgnięcia po hegem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ni</w:t>
            </w:r>
            <w:r>
              <w:rPr>
                <w:sz w:val="24"/>
                <w:szCs w:val="24"/>
              </w:rPr>
              <w:t>ę</w:t>
            </w:r>
            <w:r w:rsidRPr="00C74868">
              <w:rPr>
                <w:sz w:val="24"/>
                <w:szCs w:val="24"/>
              </w:rPr>
              <w:t xml:space="preserve"> w świecie greckim </w:t>
            </w:r>
            <w:r>
              <w:rPr>
                <w:sz w:val="24"/>
                <w:szCs w:val="24"/>
              </w:rPr>
              <w:t xml:space="preserve">przez </w:t>
            </w:r>
            <w:r w:rsidRPr="00C74868">
              <w:rPr>
                <w:sz w:val="24"/>
                <w:szCs w:val="24"/>
              </w:rPr>
              <w:t>M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cedoni</w:t>
            </w:r>
            <w:r>
              <w:rPr>
                <w:sz w:val="24"/>
                <w:szCs w:val="24"/>
              </w:rPr>
              <w:t>ę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prz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 xml:space="preserve">bieg wyprawy </w:t>
            </w:r>
            <w:r>
              <w:rPr>
                <w:sz w:val="24"/>
                <w:szCs w:val="24"/>
              </w:rPr>
              <w:t xml:space="preserve">armii </w:t>
            </w:r>
            <w:r w:rsidRPr="00C74868">
              <w:rPr>
                <w:sz w:val="24"/>
                <w:szCs w:val="24"/>
              </w:rPr>
              <w:t>Ale</w:t>
            </w:r>
            <w:r w:rsidRPr="00C74868">
              <w:rPr>
                <w:sz w:val="24"/>
                <w:szCs w:val="24"/>
              </w:rPr>
              <w:t>k</w:t>
            </w:r>
            <w:r w:rsidRPr="00C74868">
              <w:rPr>
                <w:sz w:val="24"/>
                <w:szCs w:val="24"/>
              </w:rPr>
              <w:t xml:space="preserve">sandra </w:t>
            </w:r>
            <w:r>
              <w:rPr>
                <w:sz w:val="24"/>
                <w:szCs w:val="24"/>
              </w:rPr>
              <w:t>W</w:t>
            </w:r>
            <w:r w:rsidRPr="00C74868">
              <w:rPr>
                <w:sz w:val="24"/>
                <w:szCs w:val="24"/>
              </w:rPr>
              <w:t>ielkiego prz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ciwko Persom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znacz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 xml:space="preserve">nie terminów: </w:t>
            </w:r>
            <w:r w:rsidRPr="00B611BB">
              <w:rPr>
                <w:sz w:val="24"/>
                <w:szCs w:val="24"/>
              </w:rPr>
              <w:t>hetajr</w:t>
            </w:r>
            <w:r w:rsidRPr="00B611BB">
              <w:rPr>
                <w:sz w:val="24"/>
                <w:szCs w:val="24"/>
              </w:rPr>
              <w:t>o</w:t>
            </w:r>
            <w:r w:rsidRPr="00B611BB">
              <w:rPr>
                <w:sz w:val="24"/>
                <w:szCs w:val="24"/>
              </w:rPr>
              <w:t>wie</w:t>
            </w:r>
            <w:r w:rsidRPr="00C74868">
              <w:rPr>
                <w:sz w:val="24"/>
                <w:szCs w:val="24"/>
              </w:rPr>
              <w:t>, falanga mac</w:t>
            </w:r>
            <w:r w:rsidRPr="00C7486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dońska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zna </w:t>
            </w:r>
            <w:r>
              <w:rPr>
                <w:sz w:val="24"/>
                <w:szCs w:val="24"/>
              </w:rPr>
              <w:t>daty:</w:t>
            </w:r>
            <w:r w:rsidRPr="00C74868">
              <w:rPr>
                <w:sz w:val="24"/>
                <w:szCs w:val="24"/>
              </w:rPr>
              <w:t xml:space="preserve"> zdob</w:t>
            </w:r>
            <w:r w:rsidRPr="00C74868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wania </w:t>
            </w:r>
            <w:r w:rsidRPr="00C74868">
              <w:rPr>
                <w:sz w:val="24"/>
                <w:szCs w:val="24"/>
              </w:rPr>
              <w:t xml:space="preserve">przez </w:t>
            </w:r>
            <w:r w:rsidRPr="00C74868">
              <w:rPr>
                <w:sz w:val="24"/>
                <w:szCs w:val="24"/>
              </w:rPr>
              <w:lastRenderedPageBreak/>
              <w:t>Filipa II Macedońskiego hegemonii w Gr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cji (359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336 r. p.n.e.), podboju wschodnich prowincji Persji przez Aleksandra Wie</w:t>
            </w:r>
            <w:r w:rsidRPr="00C74868">
              <w:rPr>
                <w:sz w:val="24"/>
                <w:szCs w:val="24"/>
              </w:rPr>
              <w:t>l</w:t>
            </w:r>
            <w:r w:rsidRPr="00C74868">
              <w:rPr>
                <w:sz w:val="24"/>
                <w:szCs w:val="24"/>
              </w:rPr>
              <w:t>kiego (330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 xml:space="preserve">327 r. p.n.e.), wyprawy </w:t>
            </w:r>
            <w:r>
              <w:rPr>
                <w:sz w:val="24"/>
                <w:szCs w:val="24"/>
              </w:rPr>
              <w:t xml:space="preserve">wojsk </w:t>
            </w:r>
            <w:r w:rsidRPr="00C74868">
              <w:rPr>
                <w:sz w:val="24"/>
                <w:szCs w:val="24"/>
              </w:rPr>
              <w:t>Aleksandra Wielki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go do Indii (327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325 r. p.n.e.),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t>wojen</w:t>
            </w:r>
            <w:r>
              <w:rPr>
                <w:sz w:val="24"/>
                <w:szCs w:val="24"/>
              </w:rPr>
              <w:t xml:space="preserve"> di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dochów (321–281 r. p.n.e.)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wskazuje na m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pie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miejsca najwię</w:t>
            </w:r>
            <w:r w:rsidRPr="00C74868">
              <w:rPr>
                <w:sz w:val="24"/>
                <w:szCs w:val="24"/>
              </w:rPr>
              <w:t>k</w:t>
            </w:r>
            <w:r w:rsidRPr="00C74868">
              <w:rPr>
                <w:sz w:val="24"/>
                <w:szCs w:val="24"/>
              </w:rPr>
              <w:t xml:space="preserve">szych bitew </w:t>
            </w:r>
            <w:r>
              <w:rPr>
                <w:sz w:val="24"/>
                <w:szCs w:val="24"/>
              </w:rPr>
              <w:t xml:space="preserve">wojsk </w:t>
            </w:r>
            <w:r w:rsidRPr="00C74868">
              <w:rPr>
                <w:sz w:val="24"/>
                <w:szCs w:val="24"/>
              </w:rPr>
              <w:t>Aleksandra z Pers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mi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tłumaczy</w:t>
            </w:r>
            <w:r w:rsidRPr="00C74868">
              <w:rPr>
                <w:sz w:val="24"/>
                <w:szCs w:val="24"/>
              </w:rPr>
              <w:t>, co decydowało o zwyci</w:t>
            </w:r>
            <w:r w:rsidRPr="00C74868">
              <w:rPr>
                <w:sz w:val="24"/>
                <w:szCs w:val="24"/>
              </w:rPr>
              <w:t>ę</w:t>
            </w:r>
            <w:r w:rsidRPr="00C74868">
              <w:rPr>
                <w:sz w:val="24"/>
                <w:szCs w:val="24"/>
              </w:rPr>
              <w:t>stwach sił macedo</w:t>
            </w:r>
            <w:r w:rsidRPr="00C74868">
              <w:rPr>
                <w:sz w:val="24"/>
                <w:szCs w:val="24"/>
              </w:rPr>
              <w:t>ń</w:t>
            </w:r>
            <w:r w:rsidRPr="00C74868">
              <w:rPr>
                <w:sz w:val="24"/>
                <w:szCs w:val="24"/>
              </w:rPr>
              <w:t xml:space="preserve">skich w starciach z innymi </w:t>
            </w:r>
            <w:r>
              <w:rPr>
                <w:sz w:val="24"/>
                <w:szCs w:val="24"/>
              </w:rPr>
              <w:t>armiami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prz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bieg bitwy pod Issos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</w:t>
            </w:r>
            <w:r w:rsidRPr="00C74868">
              <w:rPr>
                <w:sz w:val="24"/>
                <w:szCs w:val="24"/>
              </w:rPr>
              <w:t xml:space="preserve"> przebieg i skutki bitwy pod </w:t>
            </w:r>
            <w:proofErr w:type="spellStart"/>
            <w:r w:rsidRPr="00C74868">
              <w:rPr>
                <w:sz w:val="24"/>
                <w:szCs w:val="24"/>
              </w:rPr>
              <w:t>Gaugam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lą</w:t>
            </w:r>
            <w:proofErr w:type="spellEnd"/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przedstawia losy imperium macedo</w:t>
            </w:r>
            <w:r w:rsidRPr="00C74868">
              <w:rPr>
                <w:sz w:val="24"/>
                <w:szCs w:val="24"/>
              </w:rPr>
              <w:t>ń</w:t>
            </w:r>
            <w:r w:rsidRPr="00C74868">
              <w:rPr>
                <w:sz w:val="24"/>
                <w:szCs w:val="24"/>
              </w:rPr>
              <w:t>skiego po śmierci Aleksandra Wielki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staci: </w:t>
            </w:r>
            <w:proofErr w:type="spellStart"/>
            <w:r w:rsidRPr="00B611BB">
              <w:rPr>
                <w:sz w:val="24"/>
                <w:szCs w:val="24"/>
              </w:rPr>
              <w:t>Kassandra</w:t>
            </w:r>
            <w:proofErr w:type="spellEnd"/>
            <w:r w:rsidRPr="00C74868">
              <w:rPr>
                <w:sz w:val="24"/>
                <w:szCs w:val="24"/>
              </w:rPr>
              <w:t xml:space="preserve">, </w:t>
            </w:r>
            <w:proofErr w:type="spellStart"/>
            <w:r w:rsidRPr="00C74868">
              <w:rPr>
                <w:sz w:val="24"/>
                <w:szCs w:val="24"/>
              </w:rPr>
              <w:t>Lizymacha</w:t>
            </w:r>
            <w:proofErr w:type="spellEnd"/>
            <w:r w:rsidRPr="00C74868">
              <w:rPr>
                <w:sz w:val="24"/>
                <w:szCs w:val="24"/>
              </w:rPr>
              <w:t>, Ptol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 xml:space="preserve">meusza I </w:t>
            </w:r>
            <w:proofErr w:type="spellStart"/>
            <w:r w:rsidRPr="00C74868">
              <w:rPr>
                <w:sz w:val="24"/>
                <w:szCs w:val="24"/>
              </w:rPr>
              <w:t>Sotera</w:t>
            </w:r>
            <w:proofErr w:type="spellEnd"/>
            <w:r w:rsidRPr="00C74868">
              <w:rPr>
                <w:sz w:val="24"/>
                <w:szCs w:val="24"/>
              </w:rPr>
              <w:t xml:space="preserve">, Antygona I Jednookiego, </w:t>
            </w:r>
            <w:proofErr w:type="spellStart"/>
            <w:r w:rsidRPr="00C74868">
              <w:rPr>
                <w:sz w:val="24"/>
                <w:szCs w:val="24"/>
              </w:rPr>
              <w:lastRenderedPageBreak/>
              <w:t>Sele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kosa</w:t>
            </w:r>
            <w:proofErr w:type="spellEnd"/>
            <w:r w:rsidRPr="00C74868">
              <w:rPr>
                <w:sz w:val="24"/>
                <w:szCs w:val="24"/>
              </w:rPr>
              <w:t xml:space="preserve"> I </w:t>
            </w:r>
            <w:proofErr w:type="spellStart"/>
            <w:r w:rsidRPr="00C74868">
              <w:rPr>
                <w:sz w:val="24"/>
                <w:szCs w:val="24"/>
              </w:rPr>
              <w:t>Nikatora</w:t>
            </w:r>
            <w:proofErr w:type="spellEnd"/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opisuje przebieg </w:t>
            </w:r>
            <w:r>
              <w:rPr>
                <w:sz w:val="24"/>
                <w:szCs w:val="24"/>
              </w:rPr>
              <w:t xml:space="preserve">i </w:t>
            </w:r>
            <w:r w:rsidRPr="00B611BB">
              <w:rPr>
                <w:sz w:val="24"/>
                <w:szCs w:val="24"/>
              </w:rPr>
              <w:t>skutki</w:t>
            </w:r>
            <w:r w:rsidRPr="00C74868">
              <w:rPr>
                <w:sz w:val="24"/>
                <w:szCs w:val="24"/>
              </w:rPr>
              <w:t xml:space="preserve"> bitwy </w:t>
            </w:r>
            <w:r w:rsidRPr="00B611BB">
              <w:rPr>
                <w:sz w:val="24"/>
                <w:szCs w:val="24"/>
              </w:rPr>
              <w:t>pod Cheron</w:t>
            </w:r>
            <w:r w:rsidRPr="00B611BB">
              <w:rPr>
                <w:sz w:val="24"/>
                <w:szCs w:val="24"/>
              </w:rPr>
              <w:t>e</w:t>
            </w:r>
            <w:r w:rsidRPr="00B611BB">
              <w:rPr>
                <w:sz w:val="24"/>
                <w:szCs w:val="24"/>
              </w:rPr>
              <w:t>ją, ocenia jej znacz</w:t>
            </w:r>
            <w:r w:rsidRPr="00B611BB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nie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przedstawia i ocenia sposób stłumi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nia przez Aleksandra buntu Greków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charakteryzuje i ocenia </w:t>
            </w:r>
            <w:r>
              <w:rPr>
                <w:sz w:val="24"/>
                <w:szCs w:val="24"/>
              </w:rPr>
              <w:t>politykę</w:t>
            </w:r>
            <w:r w:rsidRPr="00C74868">
              <w:rPr>
                <w:sz w:val="24"/>
                <w:szCs w:val="24"/>
              </w:rPr>
              <w:t xml:space="preserve"> </w:t>
            </w:r>
            <w:r w:rsidRPr="00193BD8">
              <w:rPr>
                <w:sz w:val="24"/>
                <w:szCs w:val="24"/>
              </w:rPr>
              <w:t>Aleksandra Wielkiego wobec po</w:t>
            </w:r>
            <w:r w:rsidRPr="00193BD8">
              <w:rPr>
                <w:sz w:val="24"/>
                <w:szCs w:val="24"/>
              </w:rPr>
              <w:t>d</w:t>
            </w:r>
            <w:r w:rsidRPr="00193BD8">
              <w:rPr>
                <w:sz w:val="24"/>
                <w:szCs w:val="24"/>
              </w:rPr>
              <w:t>bitych</w:t>
            </w:r>
            <w:r>
              <w:rPr>
                <w:sz w:val="24"/>
                <w:szCs w:val="24"/>
              </w:rPr>
              <w:t xml:space="preserve"> ludów.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ocenia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stawę Aleksandra Wielkiego w b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 xml:space="preserve">twie nad </w:t>
            </w:r>
            <w:proofErr w:type="spellStart"/>
            <w:r w:rsidRPr="00C74868">
              <w:rPr>
                <w:sz w:val="24"/>
                <w:szCs w:val="24"/>
              </w:rPr>
              <w:t>Granikiem</w:t>
            </w:r>
            <w:proofErr w:type="spellEnd"/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porównuje i </w:t>
            </w:r>
            <w:r w:rsidRPr="00C74868">
              <w:rPr>
                <w:sz w:val="24"/>
                <w:szCs w:val="24"/>
              </w:rPr>
              <w:lastRenderedPageBreak/>
              <w:t>ocenia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stawy Alek</w:t>
            </w:r>
            <w:r>
              <w:rPr>
                <w:sz w:val="24"/>
                <w:szCs w:val="24"/>
              </w:rPr>
              <w:t>sandra Wie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kiego oraz</w:t>
            </w:r>
            <w:r w:rsidRPr="00C74868">
              <w:rPr>
                <w:sz w:val="24"/>
                <w:szCs w:val="24"/>
              </w:rPr>
              <w:t xml:space="preserve"> Dariusza III w b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twach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pod Issos i </w:t>
            </w:r>
            <w:proofErr w:type="spellStart"/>
            <w:r w:rsidRPr="00C74868">
              <w:rPr>
                <w:sz w:val="24"/>
                <w:szCs w:val="24"/>
              </w:rPr>
              <w:t>Ga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gamelą</w:t>
            </w:r>
            <w:proofErr w:type="spellEnd"/>
            <w:r w:rsidRPr="00C74868">
              <w:rPr>
                <w:sz w:val="24"/>
                <w:szCs w:val="24"/>
              </w:rPr>
              <w:t xml:space="preserve">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porównuje tak</w:t>
            </w:r>
            <w:r>
              <w:rPr>
                <w:sz w:val="24"/>
                <w:szCs w:val="24"/>
              </w:rPr>
              <w:t>tyki:</w:t>
            </w:r>
            <w:r w:rsidRPr="00C74868">
              <w:rPr>
                <w:sz w:val="24"/>
                <w:szCs w:val="24"/>
              </w:rPr>
              <w:t xml:space="preserve"> Ale</w:t>
            </w:r>
            <w:r w:rsidRPr="00C74868">
              <w:rPr>
                <w:sz w:val="24"/>
                <w:szCs w:val="24"/>
              </w:rPr>
              <w:t>k</w:t>
            </w:r>
            <w:r w:rsidRPr="00C74868">
              <w:rPr>
                <w:sz w:val="24"/>
                <w:szCs w:val="24"/>
              </w:rPr>
              <w:t xml:space="preserve">sandra Wielkiego w bitwie pod </w:t>
            </w:r>
            <w:proofErr w:type="spellStart"/>
            <w:r w:rsidRPr="00C74868">
              <w:rPr>
                <w:sz w:val="24"/>
                <w:szCs w:val="24"/>
              </w:rPr>
              <w:t>Gaug</w:t>
            </w:r>
            <w:r w:rsidRPr="00C7486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 w:rsidRPr="00C74868">
              <w:rPr>
                <w:sz w:val="24"/>
                <w:szCs w:val="24"/>
              </w:rPr>
              <w:t>elą</w:t>
            </w:r>
            <w:proofErr w:type="spellEnd"/>
            <w:r w:rsidRPr="00C74868">
              <w:rPr>
                <w:sz w:val="24"/>
                <w:szCs w:val="24"/>
              </w:rPr>
              <w:t xml:space="preserve"> oraz </w:t>
            </w:r>
            <w:proofErr w:type="spellStart"/>
            <w:r w:rsidRPr="00B611BB">
              <w:rPr>
                <w:sz w:val="24"/>
                <w:szCs w:val="24"/>
              </w:rPr>
              <w:t>Epaminond</w:t>
            </w:r>
            <w:r w:rsidRPr="00B611BB">
              <w:rPr>
                <w:sz w:val="24"/>
                <w:szCs w:val="24"/>
              </w:rPr>
              <w:t>a</w:t>
            </w:r>
            <w:r w:rsidRPr="00B611BB">
              <w:rPr>
                <w:sz w:val="24"/>
                <w:szCs w:val="24"/>
              </w:rPr>
              <w:t>sa</w:t>
            </w:r>
            <w:proofErr w:type="spellEnd"/>
            <w:r w:rsidRPr="00C74868">
              <w:rPr>
                <w:sz w:val="24"/>
                <w:szCs w:val="24"/>
              </w:rPr>
              <w:t xml:space="preserve"> w </w:t>
            </w:r>
            <w:r>
              <w:rPr>
                <w:sz w:val="24"/>
                <w:szCs w:val="24"/>
              </w:rPr>
              <w:t>starciu</w:t>
            </w:r>
            <w:r w:rsidRPr="00C74868">
              <w:rPr>
                <w:sz w:val="24"/>
                <w:szCs w:val="24"/>
              </w:rPr>
              <w:t xml:space="preserve"> pod </w:t>
            </w:r>
            <w:proofErr w:type="spellStart"/>
            <w:r w:rsidRPr="00C74868">
              <w:rPr>
                <w:sz w:val="24"/>
                <w:szCs w:val="24"/>
              </w:rPr>
              <w:t>Leu</w:t>
            </w:r>
            <w:r w:rsidRPr="00C74868">
              <w:rPr>
                <w:sz w:val="24"/>
                <w:szCs w:val="24"/>
              </w:rPr>
              <w:t>k</w:t>
            </w:r>
            <w:r w:rsidRPr="00C74868">
              <w:rPr>
                <w:sz w:val="24"/>
                <w:szCs w:val="24"/>
              </w:rPr>
              <w:t>trami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7C6F" w:rsidRPr="00C74868" w:rsidTr="004E71DD">
        <w:tc>
          <w:tcPr>
            <w:tcW w:w="1384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4868">
              <w:rPr>
                <w:b/>
                <w:sz w:val="24"/>
                <w:szCs w:val="24"/>
              </w:rPr>
              <w:lastRenderedPageBreak/>
              <w:t>3. Ekspa</w:t>
            </w:r>
            <w:r w:rsidRPr="00C74868">
              <w:rPr>
                <w:b/>
                <w:sz w:val="24"/>
                <w:szCs w:val="24"/>
              </w:rPr>
              <w:t>n</w:t>
            </w:r>
            <w:r w:rsidRPr="00C74868">
              <w:rPr>
                <w:b/>
                <w:sz w:val="24"/>
                <w:szCs w:val="24"/>
              </w:rPr>
              <w:t>sja Rzymu w cz</w:t>
            </w:r>
            <w:r w:rsidRPr="00C74868">
              <w:rPr>
                <w:b/>
                <w:sz w:val="24"/>
                <w:szCs w:val="24"/>
              </w:rPr>
              <w:t>a</w:t>
            </w:r>
            <w:r w:rsidRPr="00C74868">
              <w:rPr>
                <w:b/>
                <w:sz w:val="24"/>
                <w:szCs w:val="24"/>
              </w:rPr>
              <w:t>sach republiki</w:t>
            </w:r>
          </w:p>
        </w:tc>
        <w:tc>
          <w:tcPr>
            <w:tcW w:w="1701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1. Jak doszło do podboju Italii</w:t>
            </w:r>
            <w:r>
              <w:rPr>
                <w:sz w:val="24"/>
                <w:szCs w:val="24"/>
              </w:rPr>
              <w:t>?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2. I wojna p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nicka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3. II i III wojna punicka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4. Dalsza ek</w:t>
            </w:r>
            <w:r w:rsidRPr="00C74868">
              <w:rPr>
                <w:sz w:val="24"/>
                <w:szCs w:val="24"/>
              </w:rPr>
              <w:t>s</w:t>
            </w:r>
            <w:r w:rsidRPr="00C74868">
              <w:rPr>
                <w:sz w:val="24"/>
                <w:szCs w:val="24"/>
              </w:rPr>
              <w:t>pansja rzymska i jej skutki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czenie termin</w:t>
            </w:r>
            <w:r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 xml:space="preserve"> legion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omawia rolę postaci Hannibala </w:t>
            </w:r>
            <w:proofErr w:type="spellStart"/>
            <w:r w:rsidRPr="00C74868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kasa</w:t>
            </w:r>
            <w:proofErr w:type="spellEnd"/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I wojny p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nickiej (264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241 r. p.n.e.), II wojny p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nickiej (218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201 r. p.n.e.), III wojny p</w:t>
            </w:r>
            <w:r w:rsidRPr="00C74868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nickiej (149–146 r. </w:t>
            </w:r>
            <w:r>
              <w:rPr>
                <w:sz w:val="24"/>
                <w:szCs w:val="24"/>
              </w:rPr>
              <w:lastRenderedPageBreak/>
              <w:t>p.n.e.)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prezentuje prz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czyny i skutki </w:t>
            </w:r>
            <w:r w:rsidRPr="00C74868">
              <w:rPr>
                <w:sz w:val="24"/>
                <w:szCs w:val="24"/>
              </w:rPr>
              <w:t>rywalizacji rzy</w:t>
            </w:r>
            <w:r w:rsidRPr="00C74868">
              <w:rPr>
                <w:sz w:val="24"/>
                <w:szCs w:val="24"/>
              </w:rPr>
              <w:t>m</w:t>
            </w:r>
            <w:r w:rsidRPr="00C74868">
              <w:rPr>
                <w:sz w:val="24"/>
                <w:szCs w:val="24"/>
              </w:rPr>
              <w:t>sko-</w:t>
            </w:r>
            <w:r>
              <w:rPr>
                <w:sz w:val="24"/>
                <w:szCs w:val="24"/>
              </w:rPr>
              <w:t>k</w:t>
            </w:r>
            <w:r w:rsidRPr="00C74868">
              <w:rPr>
                <w:sz w:val="24"/>
                <w:szCs w:val="24"/>
              </w:rPr>
              <w:t>artagińskiej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czenie terminów: </w:t>
            </w:r>
            <w:proofErr w:type="spellStart"/>
            <w:r w:rsidRPr="00C74868">
              <w:rPr>
                <w:sz w:val="24"/>
                <w:szCs w:val="24"/>
              </w:rPr>
              <w:t>ekwici</w:t>
            </w:r>
            <w:proofErr w:type="spellEnd"/>
            <w:r w:rsidRPr="00C7486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t>manipuł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omawia rolę postaci </w:t>
            </w:r>
            <w:proofErr w:type="spellStart"/>
            <w:r w:rsidRPr="00C74868">
              <w:rPr>
                <w:sz w:val="24"/>
                <w:szCs w:val="24"/>
              </w:rPr>
              <w:t>Gajusza</w:t>
            </w:r>
            <w:proofErr w:type="spellEnd"/>
            <w:r w:rsidRPr="00C74868">
              <w:rPr>
                <w:sz w:val="24"/>
                <w:szCs w:val="24"/>
              </w:rPr>
              <w:t xml:space="preserve"> Mari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sza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zakończenia podb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ju Italii przez Rzymian (264 r. p.n.e.), bitwy pod </w:t>
            </w:r>
            <w:r w:rsidRPr="00C74868">
              <w:rPr>
                <w:sz w:val="24"/>
                <w:szCs w:val="24"/>
              </w:rPr>
              <w:lastRenderedPageBreak/>
              <w:t xml:space="preserve">Kannami (216 r. p.n.e.), bitwy pod </w:t>
            </w:r>
            <w:proofErr w:type="spellStart"/>
            <w:r w:rsidRPr="00C74868">
              <w:rPr>
                <w:sz w:val="24"/>
                <w:szCs w:val="24"/>
              </w:rPr>
              <w:t>Z</w:t>
            </w:r>
            <w:r w:rsidRPr="00C7486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mą</w:t>
            </w:r>
            <w:proofErr w:type="spellEnd"/>
            <w:r>
              <w:rPr>
                <w:sz w:val="24"/>
                <w:szCs w:val="24"/>
              </w:rPr>
              <w:t xml:space="preserve"> (202 r. p.n.e.)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rFonts w:cs="HelveticaNeueLTPro-Roman"/>
                <w:sz w:val="24"/>
                <w:szCs w:val="24"/>
              </w:rPr>
              <w:t>– wskazuje na mapie</w:t>
            </w:r>
            <w:r w:rsidRPr="00C74868">
              <w:rPr>
                <w:sz w:val="24"/>
                <w:szCs w:val="24"/>
              </w:rPr>
              <w:t xml:space="preserve"> tereny </w:t>
            </w:r>
            <w:r w:rsidRPr="00F845DD">
              <w:rPr>
                <w:sz w:val="24"/>
                <w:szCs w:val="24"/>
              </w:rPr>
              <w:t>zdobyte przez Rzymian w</w:t>
            </w:r>
            <w:r w:rsidRPr="00C74868">
              <w:rPr>
                <w:sz w:val="24"/>
                <w:szCs w:val="24"/>
              </w:rPr>
              <w:t xml:space="preserve"> wyn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ku wojen puni</w:t>
            </w:r>
            <w:r w:rsidRPr="00C74868">
              <w:rPr>
                <w:sz w:val="24"/>
                <w:szCs w:val="24"/>
              </w:rPr>
              <w:t>c</w:t>
            </w:r>
            <w:r w:rsidRPr="00C74868">
              <w:rPr>
                <w:sz w:val="24"/>
                <w:szCs w:val="24"/>
              </w:rPr>
              <w:t>kich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opisuje organ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zację armii rzymskiej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porównuje uzbr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jenie legionisty rzymskiego i hoplity grecki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 xml:space="preserve">go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tłumaczy</w:t>
            </w:r>
            <w:r w:rsidRPr="00C74868">
              <w:rPr>
                <w:sz w:val="24"/>
                <w:szCs w:val="24"/>
              </w:rPr>
              <w:t>, dl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czego Rzymianie zyskali przewagę nad Kartagińcz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kami podczas walk na morzu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ezentuje</w:t>
            </w:r>
            <w:r w:rsidRPr="00C74868">
              <w:rPr>
                <w:sz w:val="24"/>
                <w:szCs w:val="24"/>
              </w:rPr>
              <w:t xml:space="preserve"> na</w:t>
            </w:r>
            <w:r w:rsidRPr="00C74868">
              <w:rPr>
                <w:sz w:val="24"/>
                <w:szCs w:val="24"/>
              </w:rPr>
              <w:t>j</w:t>
            </w:r>
            <w:r w:rsidRPr="00C74868">
              <w:rPr>
                <w:sz w:val="24"/>
                <w:szCs w:val="24"/>
              </w:rPr>
              <w:t>ważniejsze etapy rzymskiej ekspansji terytorialnej w okr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sie republiki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t>przedstawia prz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 xml:space="preserve">czyny i </w:t>
            </w:r>
            <w:r w:rsidRPr="00F845DD">
              <w:rPr>
                <w:sz w:val="24"/>
                <w:szCs w:val="24"/>
              </w:rPr>
              <w:t>skutki reform wojskowych wpr</w:t>
            </w:r>
            <w:r w:rsidRPr="00F845DD">
              <w:rPr>
                <w:sz w:val="24"/>
                <w:szCs w:val="24"/>
              </w:rPr>
              <w:t>o</w:t>
            </w:r>
            <w:r w:rsidRPr="00F845DD">
              <w:rPr>
                <w:sz w:val="24"/>
                <w:szCs w:val="24"/>
              </w:rPr>
              <w:t>wadzonych</w:t>
            </w:r>
            <w:r w:rsidRPr="00193BD8">
              <w:rPr>
                <w:sz w:val="24"/>
                <w:szCs w:val="24"/>
              </w:rPr>
              <w:t xml:space="preserve"> przez </w:t>
            </w:r>
            <w:proofErr w:type="spellStart"/>
            <w:r w:rsidRPr="00C74868">
              <w:rPr>
                <w:sz w:val="24"/>
                <w:szCs w:val="24"/>
              </w:rPr>
              <w:t>Gajusza</w:t>
            </w:r>
            <w:proofErr w:type="spellEnd"/>
            <w:r w:rsidRPr="00C74868">
              <w:rPr>
                <w:sz w:val="24"/>
                <w:szCs w:val="24"/>
              </w:rPr>
              <w:t xml:space="preserve"> Mari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sza</w:t>
            </w:r>
          </w:p>
          <w:p w:rsidR="00997C6F" w:rsidRPr="00DB11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t>omawia zmi</w:t>
            </w:r>
            <w:r w:rsidRPr="00C7486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ny zachodzące w armii rzymskiej w okresie rep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bliki.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znacz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nie terminu abo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>daż</w:t>
            </w:r>
          </w:p>
          <w:p w:rsidR="00997C6F" w:rsidRPr="00B611BB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omawia rolę postaci: </w:t>
            </w:r>
            <w:r w:rsidRPr="00B611BB">
              <w:rPr>
                <w:sz w:val="24"/>
                <w:szCs w:val="24"/>
              </w:rPr>
              <w:t>Pyrrusa, Scypiona Afryka</w:t>
            </w:r>
            <w:r w:rsidRPr="00B611BB">
              <w:rPr>
                <w:sz w:val="24"/>
                <w:szCs w:val="24"/>
              </w:rPr>
              <w:t>ń</w:t>
            </w:r>
            <w:r w:rsidRPr="00B611BB">
              <w:rPr>
                <w:sz w:val="24"/>
                <w:szCs w:val="24"/>
              </w:rPr>
              <w:t xml:space="preserve">skiego </w:t>
            </w:r>
            <w:r w:rsidRPr="00F845DD">
              <w:rPr>
                <w:sz w:val="24"/>
                <w:szCs w:val="24"/>
              </w:rPr>
              <w:t>Starszego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11BB">
              <w:rPr>
                <w:sz w:val="24"/>
                <w:szCs w:val="24"/>
              </w:rPr>
              <w:t>– zna daty: zdob</w:t>
            </w:r>
            <w:r w:rsidRPr="00B611BB">
              <w:rPr>
                <w:sz w:val="24"/>
                <w:szCs w:val="24"/>
              </w:rPr>
              <w:t>y</w:t>
            </w:r>
            <w:r w:rsidRPr="00B611BB">
              <w:rPr>
                <w:sz w:val="24"/>
                <w:szCs w:val="24"/>
              </w:rPr>
              <w:t>cia</w:t>
            </w:r>
            <w:r w:rsidRPr="00C74868">
              <w:rPr>
                <w:sz w:val="24"/>
                <w:szCs w:val="24"/>
              </w:rPr>
              <w:t xml:space="preserve"> Tarentu (272 r. p.n.e.), bitwy pod </w:t>
            </w:r>
            <w:proofErr w:type="spellStart"/>
            <w:r w:rsidRPr="00C74868">
              <w:rPr>
                <w:sz w:val="24"/>
                <w:szCs w:val="24"/>
              </w:rPr>
              <w:t>Mylae</w:t>
            </w:r>
            <w:proofErr w:type="spellEnd"/>
            <w:r w:rsidRPr="00C74868">
              <w:rPr>
                <w:sz w:val="24"/>
                <w:szCs w:val="24"/>
              </w:rPr>
              <w:t xml:space="preserve"> (260 r. p.n.e.), </w:t>
            </w:r>
            <w:r w:rsidRPr="00B611BB">
              <w:rPr>
                <w:sz w:val="24"/>
                <w:szCs w:val="24"/>
              </w:rPr>
              <w:lastRenderedPageBreak/>
              <w:t xml:space="preserve">bitwy koło przylądka </w:t>
            </w:r>
            <w:proofErr w:type="spellStart"/>
            <w:r w:rsidRPr="00B611BB">
              <w:rPr>
                <w:sz w:val="24"/>
                <w:szCs w:val="24"/>
              </w:rPr>
              <w:t>Ekn</w:t>
            </w:r>
            <w:r w:rsidRPr="00B611BB">
              <w:rPr>
                <w:sz w:val="24"/>
                <w:szCs w:val="24"/>
              </w:rPr>
              <w:t>o</w:t>
            </w:r>
            <w:r w:rsidRPr="00B611BB">
              <w:rPr>
                <w:sz w:val="24"/>
                <w:szCs w:val="24"/>
              </w:rPr>
              <w:t>mos</w:t>
            </w:r>
            <w:proofErr w:type="spellEnd"/>
            <w:r w:rsidRPr="00B611BB">
              <w:rPr>
                <w:sz w:val="24"/>
                <w:szCs w:val="24"/>
              </w:rPr>
              <w:t xml:space="preserve"> (256 r. p.n.e.), bitwy nad </w:t>
            </w:r>
            <w:proofErr w:type="spellStart"/>
            <w:r w:rsidRPr="00B611BB">
              <w:rPr>
                <w:sz w:val="24"/>
                <w:szCs w:val="24"/>
              </w:rPr>
              <w:t>Trebbią</w:t>
            </w:r>
            <w:proofErr w:type="spellEnd"/>
            <w:r w:rsidRPr="00B611BB">
              <w:rPr>
                <w:sz w:val="24"/>
                <w:szCs w:val="24"/>
              </w:rPr>
              <w:t xml:space="preserve"> (218 r. p.n.e.), bitwy</w:t>
            </w:r>
            <w:r w:rsidRPr="00C74868">
              <w:rPr>
                <w:sz w:val="24"/>
                <w:szCs w:val="24"/>
              </w:rPr>
              <w:t xml:space="preserve"> nad Jeziorem Tra</w:t>
            </w:r>
            <w:r>
              <w:rPr>
                <w:sz w:val="24"/>
                <w:szCs w:val="24"/>
              </w:rPr>
              <w:t>zyme</w:t>
            </w:r>
            <w:r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>skim (217 r. p.n.e.)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rFonts w:cs="HelveticaNeueLTPro-Roman"/>
                <w:sz w:val="24"/>
                <w:szCs w:val="24"/>
              </w:rPr>
              <w:t>– wskazuje na m</w:t>
            </w:r>
            <w:r w:rsidRPr="00C74868">
              <w:rPr>
                <w:rFonts w:cs="HelveticaNeueLTPro-Roman"/>
                <w:sz w:val="24"/>
                <w:szCs w:val="24"/>
              </w:rPr>
              <w:t>a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pie </w:t>
            </w:r>
          </w:p>
          <w:p w:rsidR="00997C6F" w:rsidRPr="00E5318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etapy </w:t>
            </w:r>
            <w:r w:rsidRPr="00E5318C">
              <w:rPr>
                <w:sz w:val="24"/>
                <w:szCs w:val="24"/>
              </w:rPr>
              <w:t>ekspansji terytorialnej Rz</w:t>
            </w:r>
            <w:r w:rsidRPr="00E5318C">
              <w:rPr>
                <w:sz w:val="24"/>
                <w:szCs w:val="24"/>
              </w:rPr>
              <w:t>y</w:t>
            </w:r>
            <w:r w:rsidRPr="00E5318C">
              <w:rPr>
                <w:sz w:val="24"/>
                <w:szCs w:val="24"/>
              </w:rPr>
              <w:t>mu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318C">
              <w:rPr>
                <w:sz w:val="24"/>
                <w:szCs w:val="24"/>
              </w:rPr>
              <w:t>– omawia przycz</w:t>
            </w:r>
            <w:r w:rsidRPr="00E5318C">
              <w:rPr>
                <w:sz w:val="24"/>
                <w:szCs w:val="24"/>
              </w:rPr>
              <w:t>y</w:t>
            </w:r>
            <w:r w:rsidRPr="00E5318C">
              <w:rPr>
                <w:sz w:val="24"/>
                <w:szCs w:val="24"/>
              </w:rPr>
              <w:t>ny i przebieg ek</w:t>
            </w:r>
            <w:r w:rsidRPr="00E5318C">
              <w:rPr>
                <w:sz w:val="24"/>
                <w:szCs w:val="24"/>
              </w:rPr>
              <w:t>s</w:t>
            </w:r>
            <w:r w:rsidRPr="00E5318C">
              <w:rPr>
                <w:sz w:val="24"/>
                <w:szCs w:val="24"/>
              </w:rPr>
              <w:t>pansji terytorialnej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t>Rzymu na Półwyspie Ap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nińskim</w:t>
            </w:r>
            <w:r>
              <w:rPr>
                <w:sz w:val="24"/>
                <w:szCs w:val="24"/>
              </w:rPr>
              <w:t xml:space="preserve"> oraz </w:t>
            </w:r>
            <w:r w:rsidRPr="00C74868">
              <w:rPr>
                <w:sz w:val="24"/>
                <w:szCs w:val="24"/>
              </w:rPr>
              <w:t>etapy podb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ju Italii przez Rz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mian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t>przedstawia okoliczności powst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nia floty rzymskiej i sp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soby jej walki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</w:t>
            </w:r>
            <w:r w:rsidRPr="00C74868">
              <w:rPr>
                <w:sz w:val="24"/>
                <w:szCs w:val="24"/>
              </w:rPr>
              <w:t xml:space="preserve"> przebieg i skutki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t>woj</w:t>
            </w:r>
            <w:r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n puni</w:t>
            </w:r>
            <w:r w:rsidRPr="00C74868">
              <w:rPr>
                <w:sz w:val="24"/>
                <w:szCs w:val="24"/>
              </w:rPr>
              <w:t>c</w:t>
            </w:r>
            <w:r w:rsidRPr="00C74868">
              <w:rPr>
                <w:sz w:val="24"/>
                <w:szCs w:val="24"/>
              </w:rPr>
              <w:t>ki</w:t>
            </w:r>
            <w:r>
              <w:rPr>
                <w:sz w:val="24"/>
                <w:szCs w:val="24"/>
              </w:rPr>
              <w:t>ch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</w:t>
            </w:r>
            <w:r w:rsidRPr="00C74868">
              <w:rPr>
                <w:sz w:val="24"/>
                <w:szCs w:val="24"/>
              </w:rPr>
              <w:t xml:space="preserve"> prz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bieg bitw</w:t>
            </w:r>
            <w:r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 xml:space="preserve"> pod Kannami i zast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sowaną w </w:t>
            </w:r>
            <w:r>
              <w:rPr>
                <w:sz w:val="24"/>
                <w:szCs w:val="24"/>
              </w:rPr>
              <w:t xml:space="preserve">jej trakcie </w:t>
            </w:r>
            <w:r w:rsidRPr="00C74868">
              <w:rPr>
                <w:sz w:val="24"/>
                <w:szCs w:val="24"/>
              </w:rPr>
              <w:t>strat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gię Kartagi</w:t>
            </w:r>
            <w:r w:rsidRPr="00C74868">
              <w:rPr>
                <w:sz w:val="24"/>
                <w:szCs w:val="24"/>
              </w:rPr>
              <w:t>ń</w:t>
            </w:r>
            <w:r w:rsidRPr="00C74868">
              <w:rPr>
                <w:sz w:val="24"/>
                <w:szCs w:val="24"/>
              </w:rPr>
              <w:t xml:space="preserve">czyków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przybliża</w:t>
            </w:r>
            <w:r w:rsidRPr="00C74868">
              <w:rPr>
                <w:sz w:val="24"/>
                <w:szCs w:val="24"/>
              </w:rPr>
              <w:t xml:space="preserve"> prz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bieg b</w:t>
            </w:r>
            <w:r w:rsidRPr="00C7486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twy</w:t>
            </w:r>
            <w:r w:rsidRPr="00C74868">
              <w:rPr>
                <w:sz w:val="24"/>
                <w:szCs w:val="24"/>
              </w:rPr>
              <w:t xml:space="preserve"> pod </w:t>
            </w:r>
            <w:proofErr w:type="spellStart"/>
            <w:r w:rsidRPr="00C74868">
              <w:rPr>
                <w:sz w:val="24"/>
                <w:szCs w:val="24"/>
              </w:rPr>
              <w:t>Zamą</w:t>
            </w:r>
            <w:proofErr w:type="spellEnd"/>
            <w:r w:rsidRPr="00C74868">
              <w:rPr>
                <w:sz w:val="24"/>
                <w:szCs w:val="24"/>
              </w:rPr>
              <w:t xml:space="preserve"> i zastosow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ną w </w:t>
            </w:r>
            <w:r>
              <w:rPr>
                <w:sz w:val="24"/>
                <w:szCs w:val="24"/>
              </w:rPr>
              <w:t xml:space="preserve">jej trakcie </w:t>
            </w:r>
            <w:r w:rsidRPr="00C74868">
              <w:rPr>
                <w:sz w:val="24"/>
                <w:szCs w:val="24"/>
              </w:rPr>
              <w:t>strategię Rzymian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znacz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 xml:space="preserve">nie terminów: </w:t>
            </w:r>
            <w:proofErr w:type="spellStart"/>
            <w:r w:rsidRPr="00B611BB">
              <w:rPr>
                <w:i/>
                <w:sz w:val="24"/>
                <w:szCs w:val="24"/>
              </w:rPr>
              <w:t>vel</w:t>
            </w:r>
            <w:r w:rsidRPr="00B611BB">
              <w:rPr>
                <w:i/>
                <w:sz w:val="24"/>
                <w:szCs w:val="24"/>
              </w:rPr>
              <w:t>i</w:t>
            </w:r>
            <w:r w:rsidRPr="00B611BB">
              <w:rPr>
                <w:i/>
                <w:sz w:val="24"/>
                <w:szCs w:val="24"/>
              </w:rPr>
              <w:t>tes</w:t>
            </w:r>
            <w:proofErr w:type="spellEnd"/>
            <w:r w:rsidRPr="00B611BB">
              <w:rPr>
                <w:sz w:val="24"/>
                <w:szCs w:val="24"/>
              </w:rPr>
              <w:t xml:space="preserve">, </w:t>
            </w:r>
            <w:proofErr w:type="spellStart"/>
            <w:r w:rsidRPr="00B611BB">
              <w:rPr>
                <w:i/>
                <w:sz w:val="24"/>
                <w:szCs w:val="24"/>
              </w:rPr>
              <w:t>hastati</w:t>
            </w:r>
            <w:proofErr w:type="spellEnd"/>
            <w:r w:rsidRPr="00B611BB">
              <w:rPr>
                <w:sz w:val="24"/>
                <w:szCs w:val="24"/>
              </w:rPr>
              <w:t xml:space="preserve">, </w:t>
            </w:r>
            <w:r w:rsidRPr="00B611BB">
              <w:rPr>
                <w:i/>
                <w:sz w:val="24"/>
                <w:szCs w:val="24"/>
              </w:rPr>
              <w:t>tri</w:t>
            </w:r>
            <w:r w:rsidRPr="00B611BB">
              <w:rPr>
                <w:i/>
                <w:sz w:val="24"/>
                <w:szCs w:val="24"/>
              </w:rPr>
              <w:t>a</w:t>
            </w:r>
            <w:r w:rsidRPr="00B611BB">
              <w:rPr>
                <w:i/>
                <w:sz w:val="24"/>
                <w:szCs w:val="24"/>
              </w:rPr>
              <w:t>rii</w:t>
            </w:r>
            <w:r w:rsidRPr="00B611BB">
              <w:rPr>
                <w:sz w:val="24"/>
                <w:szCs w:val="24"/>
              </w:rPr>
              <w:t xml:space="preserve">, szyk „żółw”, szyk </w:t>
            </w:r>
            <w:proofErr w:type="spellStart"/>
            <w:r w:rsidRPr="00B611BB">
              <w:rPr>
                <w:sz w:val="24"/>
                <w:szCs w:val="24"/>
              </w:rPr>
              <w:t>manip</w:t>
            </w:r>
            <w:r w:rsidRPr="00B611BB">
              <w:rPr>
                <w:sz w:val="24"/>
                <w:szCs w:val="24"/>
              </w:rPr>
              <w:t>u</w:t>
            </w:r>
            <w:r w:rsidRPr="00B611BB">
              <w:rPr>
                <w:sz w:val="24"/>
                <w:szCs w:val="24"/>
              </w:rPr>
              <w:t>larny</w:t>
            </w:r>
            <w:proofErr w:type="spellEnd"/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rFonts w:cs="HelveticaNeueLTPro-Roman"/>
                <w:sz w:val="24"/>
                <w:szCs w:val="24"/>
              </w:rPr>
              <w:t>– zna daty</w:t>
            </w:r>
            <w:r>
              <w:rPr>
                <w:rFonts w:cs="HelveticaNeueLTPro-Roman"/>
                <w:sz w:val="24"/>
                <w:szCs w:val="24"/>
              </w:rPr>
              <w:t>: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sojuszu Rzymu z mi</w:t>
            </w:r>
            <w:r w:rsidRPr="00C74868">
              <w:rPr>
                <w:rFonts w:cs="HelveticaNeueLTPro-Roman"/>
                <w:sz w:val="24"/>
                <w:szCs w:val="24"/>
              </w:rPr>
              <w:t>a</w:t>
            </w:r>
            <w:r w:rsidRPr="00C74868">
              <w:rPr>
                <w:rFonts w:cs="HelveticaNeueLTPro-Roman"/>
                <w:sz w:val="24"/>
                <w:szCs w:val="24"/>
              </w:rPr>
              <w:t>stami latyńskimi (493 r. p.n.e</w:t>
            </w:r>
            <w:r w:rsidRPr="003F1A65">
              <w:rPr>
                <w:rFonts w:cs="HelveticaNeueLTPro-Roman"/>
                <w:sz w:val="24"/>
                <w:szCs w:val="24"/>
              </w:rPr>
              <w:t>.),</w:t>
            </w:r>
            <w:r w:rsidRPr="00F845DD">
              <w:rPr>
                <w:rFonts w:cs="HelveticaNeueLTPro-Roman"/>
                <w:sz w:val="24"/>
                <w:szCs w:val="24"/>
              </w:rPr>
              <w:t xml:space="preserve"> najazdu G</w:t>
            </w:r>
            <w:r w:rsidRPr="00F845DD">
              <w:rPr>
                <w:rFonts w:cs="HelveticaNeueLTPro-Roman"/>
                <w:sz w:val="24"/>
                <w:szCs w:val="24"/>
              </w:rPr>
              <w:t>a</w:t>
            </w:r>
            <w:r w:rsidRPr="00F845DD">
              <w:rPr>
                <w:rFonts w:cs="HelveticaNeueLTPro-Roman"/>
                <w:sz w:val="24"/>
                <w:szCs w:val="24"/>
              </w:rPr>
              <w:t>lów na Rzym (390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r. p.n.e.),</w:t>
            </w:r>
            <w:r w:rsidRPr="00C74868">
              <w:rPr>
                <w:sz w:val="24"/>
                <w:szCs w:val="24"/>
              </w:rPr>
              <w:t xml:space="preserve"> zdobycia </w:t>
            </w:r>
            <w:r w:rsidRPr="00C74868">
              <w:rPr>
                <w:sz w:val="24"/>
                <w:szCs w:val="24"/>
              </w:rPr>
              <w:lastRenderedPageBreak/>
              <w:t>przez Rz</w:t>
            </w:r>
            <w:r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mian N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wej Kartag</w:t>
            </w:r>
            <w:r>
              <w:rPr>
                <w:sz w:val="24"/>
                <w:szCs w:val="24"/>
              </w:rPr>
              <w:t>iny w Hiszpanii (209 r. p.n.e.)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rFonts w:cs="HelveticaNeueLTPro-Roman"/>
                <w:sz w:val="24"/>
                <w:szCs w:val="24"/>
              </w:rPr>
              <w:t>– wskazuje na m</w:t>
            </w:r>
            <w:r w:rsidRPr="00C74868">
              <w:rPr>
                <w:rFonts w:cs="HelveticaNeueLTPro-Roman"/>
                <w:sz w:val="24"/>
                <w:szCs w:val="24"/>
              </w:rPr>
              <w:t>a</w:t>
            </w:r>
            <w:r w:rsidRPr="00C74868">
              <w:rPr>
                <w:rFonts w:cs="HelveticaNeueLTPro-Roman"/>
                <w:sz w:val="24"/>
                <w:szCs w:val="24"/>
              </w:rPr>
              <w:t>pie</w:t>
            </w:r>
            <w:r w:rsidRPr="00C74868">
              <w:rPr>
                <w:sz w:val="24"/>
                <w:szCs w:val="24"/>
              </w:rPr>
              <w:t xml:space="preserve"> szlak wojsk kartagi</w:t>
            </w:r>
            <w:r w:rsidRPr="00C74868">
              <w:rPr>
                <w:sz w:val="24"/>
                <w:szCs w:val="24"/>
              </w:rPr>
              <w:t>ń</w:t>
            </w:r>
            <w:r w:rsidRPr="00C74868">
              <w:rPr>
                <w:sz w:val="24"/>
                <w:szCs w:val="24"/>
              </w:rPr>
              <w:t>skich podczas II wojny p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nickiej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tłumaczy</w:t>
            </w:r>
            <w:r w:rsidRPr="00C74868">
              <w:rPr>
                <w:sz w:val="24"/>
                <w:szCs w:val="24"/>
              </w:rPr>
              <w:t xml:space="preserve"> zale</w:t>
            </w:r>
            <w:r w:rsidRPr="00C74868">
              <w:rPr>
                <w:sz w:val="24"/>
                <w:szCs w:val="24"/>
              </w:rPr>
              <w:t>ż</w:t>
            </w:r>
            <w:r w:rsidRPr="00C74868">
              <w:rPr>
                <w:sz w:val="24"/>
                <w:szCs w:val="24"/>
              </w:rPr>
              <w:t xml:space="preserve">ność między </w:t>
            </w:r>
            <w:r>
              <w:rPr>
                <w:sz w:val="24"/>
                <w:szCs w:val="24"/>
              </w:rPr>
              <w:t>pozycją sp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łeczną i</w:t>
            </w:r>
            <w:r w:rsidRPr="00C74868">
              <w:rPr>
                <w:sz w:val="24"/>
                <w:szCs w:val="24"/>
              </w:rPr>
              <w:t xml:space="preserve"> majątkową </w:t>
            </w:r>
            <w:r w:rsidRPr="00BE5054">
              <w:rPr>
                <w:sz w:val="24"/>
                <w:szCs w:val="24"/>
              </w:rPr>
              <w:t>obywateli rzy</w:t>
            </w:r>
            <w:r w:rsidRPr="00BE5054">
              <w:rPr>
                <w:sz w:val="24"/>
                <w:szCs w:val="24"/>
              </w:rPr>
              <w:t>m</w:t>
            </w:r>
            <w:r w:rsidRPr="00BE5054">
              <w:rPr>
                <w:sz w:val="24"/>
                <w:szCs w:val="24"/>
              </w:rPr>
              <w:t>skich a rodzajem ich słu</w:t>
            </w:r>
            <w:r w:rsidRPr="00BE5054">
              <w:rPr>
                <w:sz w:val="24"/>
                <w:szCs w:val="24"/>
              </w:rPr>
              <w:t>ż</w:t>
            </w:r>
            <w:r w:rsidRPr="00BE5054">
              <w:rPr>
                <w:sz w:val="24"/>
                <w:szCs w:val="24"/>
              </w:rPr>
              <w:t>by w</w:t>
            </w:r>
            <w:r>
              <w:rPr>
                <w:sz w:val="24"/>
                <w:szCs w:val="24"/>
              </w:rPr>
              <w:t xml:space="preserve"> armii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omawia </w:t>
            </w:r>
            <w:r>
              <w:rPr>
                <w:sz w:val="24"/>
                <w:szCs w:val="24"/>
              </w:rPr>
              <w:t xml:space="preserve">rodzaje szyków w </w:t>
            </w:r>
            <w:r w:rsidRPr="00C74868">
              <w:rPr>
                <w:sz w:val="24"/>
                <w:szCs w:val="24"/>
              </w:rPr>
              <w:t>armii rzymskiej</w:t>
            </w:r>
          </w:p>
          <w:p w:rsidR="00997C6F" w:rsidRPr="008758A7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wyjaśnia </w:t>
            </w:r>
            <w:r>
              <w:rPr>
                <w:sz w:val="24"/>
                <w:szCs w:val="24"/>
              </w:rPr>
              <w:t>znacz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nie rzymskich 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sad: </w:t>
            </w:r>
            <w:proofErr w:type="spellStart"/>
            <w:r w:rsidRPr="008D1C5F">
              <w:rPr>
                <w:i/>
                <w:sz w:val="24"/>
                <w:szCs w:val="24"/>
              </w:rPr>
              <w:t>Divide</w:t>
            </w:r>
            <w:proofErr w:type="spellEnd"/>
            <w:r w:rsidRPr="008D1C5F">
              <w:rPr>
                <w:i/>
                <w:sz w:val="24"/>
                <w:szCs w:val="24"/>
              </w:rPr>
              <w:t xml:space="preserve"> et </w:t>
            </w:r>
            <w:proofErr w:type="spellStart"/>
            <w:r w:rsidRPr="008D1C5F">
              <w:rPr>
                <w:i/>
                <w:sz w:val="24"/>
                <w:szCs w:val="24"/>
              </w:rPr>
              <w:t>i</w:t>
            </w:r>
            <w:r w:rsidRPr="008D1C5F">
              <w:rPr>
                <w:i/>
                <w:sz w:val="24"/>
                <w:szCs w:val="24"/>
              </w:rPr>
              <w:t>m</w:t>
            </w:r>
            <w:r w:rsidRPr="008D1C5F">
              <w:rPr>
                <w:i/>
                <w:sz w:val="24"/>
                <w:szCs w:val="24"/>
              </w:rPr>
              <w:t>pera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8D1C5F">
              <w:rPr>
                <w:sz w:val="24"/>
                <w:szCs w:val="24"/>
              </w:rPr>
              <w:t xml:space="preserve"> </w:t>
            </w:r>
            <w:r w:rsidRPr="008D1C5F">
              <w:rPr>
                <w:i/>
                <w:sz w:val="24"/>
                <w:szCs w:val="24"/>
              </w:rPr>
              <w:t xml:space="preserve">Si vis </w:t>
            </w:r>
            <w:proofErr w:type="spellStart"/>
            <w:r w:rsidRPr="008D1C5F">
              <w:rPr>
                <w:i/>
                <w:sz w:val="24"/>
                <w:szCs w:val="24"/>
              </w:rPr>
              <w:t>pacem</w:t>
            </w:r>
            <w:proofErr w:type="spellEnd"/>
            <w:r w:rsidRPr="008D1C5F">
              <w:rPr>
                <w:i/>
                <w:sz w:val="24"/>
                <w:szCs w:val="24"/>
              </w:rPr>
              <w:t xml:space="preserve">, para </w:t>
            </w:r>
            <w:proofErr w:type="spellStart"/>
            <w:r w:rsidRPr="008D1C5F">
              <w:rPr>
                <w:i/>
                <w:sz w:val="24"/>
                <w:szCs w:val="24"/>
              </w:rPr>
              <w:t>be</w:t>
            </w:r>
            <w:r w:rsidRPr="008D1C5F">
              <w:rPr>
                <w:i/>
                <w:sz w:val="24"/>
                <w:szCs w:val="24"/>
              </w:rPr>
              <w:t>l</w:t>
            </w:r>
            <w:r w:rsidRPr="008D1C5F">
              <w:rPr>
                <w:i/>
                <w:sz w:val="24"/>
                <w:szCs w:val="24"/>
              </w:rPr>
              <w:t>lum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B45647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i ocenia zast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sowanie w praktyce z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sad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</w:t>
            </w:r>
            <w:proofErr w:type="spellStart"/>
            <w:r w:rsidRPr="00B45647">
              <w:rPr>
                <w:i/>
                <w:sz w:val="24"/>
                <w:szCs w:val="24"/>
              </w:rPr>
              <w:t>Divide</w:t>
            </w:r>
            <w:proofErr w:type="spellEnd"/>
            <w:r w:rsidRPr="00B45647">
              <w:rPr>
                <w:i/>
                <w:sz w:val="24"/>
                <w:szCs w:val="24"/>
              </w:rPr>
              <w:t xml:space="preserve"> et </w:t>
            </w:r>
            <w:proofErr w:type="spellStart"/>
            <w:r w:rsidRPr="00B45647">
              <w:rPr>
                <w:i/>
                <w:sz w:val="24"/>
                <w:szCs w:val="24"/>
              </w:rPr>
              <w:t>i</w:t>
            </w:r>
            <w:r w:rsidRPr="00B45647">
              <w:rPr>
                <w:i/>
                <w:sz w:val="24"/>
                <w:szCs w:val="24"/>
              </w:rPr>
              <w:t>m</w:t>
            </w:r>
            <w:r w:rsidRPr="00B45647">
              <w:rPr>
                <w:i/>
                <w:sz w:val="24"/>
                <w:szCs w:val="24"/>
              </w:rPr>
              <w:t>pera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B45647">
              <w:rPr>
                <w:sz w:val="24"/>
                <w:szCs w:val="24"/>
              </w:rPr>
              <w:t xml:space="preserve"> </w:t>
            </w:r>
            <w:r w:rsidRPr="00B45647">
              <w:rPr>
                <w:i/>
                <w:sz w:val="24"/>
                <w:szCs w:val="24"/>
              </w:rPr>
              <w:t xml:space="preserve">Si vis </w:t>
            </w:r>
            <w:proofErr w:type="spellStart"/>
            <w:r w:rsidRPr="00B45647">
              <w:rPr>
                <w:i/>
                <w:sz w:val="24"/>
                <w:szCs w:val="24"/>
              </w:rPr>
              <w:t>pacem</w:t>
            </w:r>
            <w:proofErr w:type="spellEnd"/>
            <w:r w:rsidRPr="00B45647">
              <w:rPr>
                <w:i/>
                <w:sz w:val="24"/>
                <w:szCs w:val="24"/>
              </w:rPr>
              <w:t xml:space="preserve">, para </w:t>
            </w:r>
            <w:proofErr w:type="spellStart"/>
            <w:r w:rsidRPr="00B45647">
              <w:rPr>
                <w:i/>
                <w:sz w:val="24"/>
                <w:szCs w:val="24"/>
              </w:rPr>
              <w:t>be</w:t>
            </w:r>
            <w:r w:rsidRPr="00B45647">
              <w:rPr>
                <w:i/>
                <w:sz w:val="24"/>
                <w:szCs w:val="24"/>
              </w:rPr>
              <w:t>l</w:t>
            </w:r>
            <w:r w:rsidRPr="00B45647">
              <w:rPr>
                <w:i/>
                <w:sz w:val="24"/>
                <w:szCs w:val="24"/>
              </w:rPr>
              <w:t>lum</w:t>
            </w:r>
            <w:proofErr w:type="spellEnd"/>
            <w:r w:rsidRPr="00B45647">
              <w:rPr>
                <w:sz w:val="24"/>
                <w:szCs w:val="24"/>
              </w:rPr>
              <w:t xml:space="preserve">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45647">
              <w:rPr>
                <w:sz w:val="24"/>
                <w:szCs w:val="24"/>
              </w:rPr>
              <w:t>– ocenia wpływ ró</w:t>
            </w:r>
            <w:r w:rsidRPr="00B45647">
              <w:rPr>
                <w:sz w:val="24"/>
                <w:szCs w:val="24"/>
              </w:rPr>
              <w:t>ż</w:t>
            </w:r>
            <w:r w:rsidRPr="00B45647">
              <w:rPr>
                <w:sz w:val="24"/>
                <w:szCs w:val="24"/>
              </w:rPr>
              <w:t>nych formacji zbrojnych</w:t>
            </w:r>
            <w:r w:rsidRPr="00C74868">
              <w:rPr>
                <w:sz w:val="24"/>
                <w:szCs w:val="24"/>
              </w:rPr>
              <w:t xml:space="preserve"> na przebieg b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 xml:space="preserve">tew na przykładzie </w:t>
            </w:r>
            <w:r>
              <w:rPr>
                <w:sz w:val="24"/>
                <w:szCs w:val="24"/>
              </w:rPr>
              <w:t>sta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cia</w:t>
            </w:r>
            <w:r w:rsidRPr="00C74868"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lastRenderedPageBreak/>
              <w:t>pod Ka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nami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7C6F" w:rsidRPr="00C74868" w:rsidTr="004E71DD">
        <w:tc>
          <w:tcPr>
            <w:tcW w:w="1384" w:type="dxa"/>
            <w:shd w:val="clear" w:color="auto" w:fill="auto"/>
          </w:tcPr>
          <w:p w:rsidR="00997C6F" w:rsidRPr="00C74868" w:rsidRDefault="00997C6F" w:rsidP="004E71D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 Juliusz Cezar i I</w:t>
            </w:r>
            <w:r w:rsidRPr="00C74868">
              <w:rPr>
                <w:b/>
                <w:sz w:val="24"/>
                <w:szCs w:val="24"/>
              </w:rPr>
              <w:t>m</w:t>
            </w:r>
            <w:r w:rsidRPr="00C74868">
              <w:rPr>
                <w:b/>
                <w:sz w:val="24"/>
                <w:szCs w:val="24"/>
              </w:rPr>
              <w:t xml:space="preserve">perium </w:t>
            </w:r>
            <w:r>
              <w:rPr>
                <w:b/>
                <w:sz w:val="24"/>
                <w:szCs w:val="24"/>
              </w:rPr>
              <w:t>R</w:t>
            </w:r>
            <w:r w:rsidRPr="00C74868">
              <w:rPr>
                <w:b/>
                <w:sz w:val="24"/>
                <w:szCs w:val="24"/>
              </w:rPr>
              <w:t xml:space="preserve">zymskie </w:t>
            </w:r>
          </w:p>
        </w:tc>
        <w:tc>
          <w:tcPr>
            <w:tcW w:w="1701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1. Kryzys republiki i po</w:t>
            </w:r>
            <w:r w:rsidRPr="00C74868">
              <w:rPr>
                <w:sz w:val="24"/>
                <w:szCs w:val="24"/>
              </w:rPr>
              <w:t>d</w:t>
            </w:r>
            <w:r w:rsidRPr="00C74868">
              <w:rPr>
                <w:sz w:val="24"/>
                <w:szCs w:val="24"/>
              </w:rPr>
              <w:t>bój Galii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2. Wojny d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mowe u schy</w:t>
            </w:r>
            <w:r w:rsidRPr="00C74868">
              <w:rPr>
                <w:sz w:val="24"/>
                <w:szCs w:val="24"/>
              </w:rPr>
              <w:t>ł</w:t>
            </w:r>
            <w:r w:rsidRPr="00C74868">
              <w:rPr>
                <w:sz w:val="24"/>
                <w:szCs w:val="24"/>
              </w:rPr>
              <w:t>ku republiki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3. Idea </w:t>
            </w:r>
            <w:proofErr w:type="spellStart"/>
            <w:r w:rsidRPr="00972386">
              <w:rPr>
                <w:i/>
                <w:sz w:val="24"/>
                <w:szCs w:val="24"/>
              </w:rPr>
              <w:t>p</w:t>
            </w:r>
            <w:r w:rsidRPr="00C74868">
              <w:rPr>
                <w:i/>
                <w:sz w:val="24"/>
                <w:szCs w:val="24"/>
              </w:rPr>
              <w:t>ax</w:t>
            </w:r>
            <w:proofErr w:type="spellEnd"/>
            <w:r w:rsidRPr="00C74868">
              <w:rPr>
                <w:i/>
                <w:sz w:val="24"/>
                <w:szCs w:val="24"/>
              </w:rPr>
              <w:t xml:space="preserve"> R</w:t>
            </w:r>
            <w:r w:rsidRPr="00C74868">
              <w:rPr>
                <w:i/>
                <w:sz w:val="24"/>
                <w:szCs w:val="24"/>
              </w:rPr>
              <w:t>o</w:t>
            </w:r>
            <w:r w:rsidRPr="00C74868">
              <w:rPr>
                <w:i/>
                <w:sz w:val="24"/>
                <w:szCs w:val="24"/>
              </w:rPr>
              <w:t>mana</w:t>
            </w:r>
            <w:r w:rsidRPr="00C74868">
              <w:rPr>
                <w:sz w:val="24"/>
                <w:szCs w:val="24"/>
              </w:rPr>
              <w:t xml:space="preserve"> i jej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czenie 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czenie termin</w:t>
            </w:r>
            <w:r>
              <w:rPr>
                <w:sz w:val="24"/>
                <w:szCs w:val="24"/>
              </w:rPr>
              <w:t xml:space="preserve">u </w:t>
            </w:r>
            <w:r w:rsidRPr="00C74868">
              <w:rPr>
                <w:sz w:val="24"/>
                <w:szCs w:val="24"/>
              </w:rPr>
              <w:t>gladi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tor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postaci: Juliusza Cez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ra, Spartakusa, Oktawiana Augusta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zawiąz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nia I triumwiratu (60 r. </w:t>
            </w:r>
            <w:r w:rsidRPr="00C74868">
              <w:rPr>
                <w:sz w:val="24"/>
                <w:szCs w:val="24"/>
              </w:rPr>
              <w:lastRenderedPageBreak/>
              <w:t>p.n.e.),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wstania Spart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kusa (73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71 r. p.n.e.), zawiąz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nia II triumwir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tu (43 r. p.n.e.), </w:t>
            </w:r>
            <w:r>
              <w:rPr>
                <w:sz w:val="24"/>
                <w:szCs w:val="24"/>
              </w:rPr>
              <w:t>bitwy pod A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cjum (31 r. p.n.e.)</w:t>
            </w:r>
            <w:r w:rsidRPr="00C74868">
              <w:rPr>
                <w:sz w:val="24"/>
                <w:szCs w:val="24"/>
              </w:rPr>
              <w:t xml:space="preserve">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przedstawia rolę gladiatorów w star</w:t>
            </w:r>
            <w:r w:rsidRPr="00C74868">
              <w:rPr>
                <w:rFonts w:cs="HelveticaNeueLTPro-Roman"/>
                <w:sz w:val="24"/>
                <w:szCs w:val="24"/>
              </w:rPr>
              <w:t>o</w:t>
            </w:r>
            <w:r w:rsidRPr="00C74868">
              <w:rPr>
                <w:rFonts w:cs="HelveticaNeueLTPro-Roman"/>
                <w:sz w:val="24"/>
                <w:szCs w:val="24"/>
              </w:rPr>
              <w:t>żytnym Rzymie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rFonts w:cs="HelveticaNeueLTPro-Roman"/>
                <w:sz w:val="24"/>
                <w:szCs w:val="24"/>
              </w:rPr>
              <w:t>omawia okoliczności przej</w:t>
            </w:r>
            <w:r w:rsidRPr="00C74868">
              <w:rPr>
                <w:rFonts w:cs="HelveticaNeueLTPro-Roman"/>
                <w:sz w:val="24"/>
                <w:szCs w:val="24"/>
              </w:rPr>
              <w:t>ę</w:t>
            </w:r>
            <w:r w:rsidRPr="00C74868">
              <w:rPr>
                <w:rFonts w:cs="HelveticaNeueLTPro-Roman"/>
                <w:sz w:val="24"/>
                <w:szCs w:val="24"/>
              </w:rPr>
              <w:t>cia władzy w Rzymie przez J</w:t>
            </w:r>
            <w:r w:rsidRPr="00C74868">
              <w:rPr>
                <w:rFonts w:cs="HelveticaNeueLTPro-Roman"/>
                <w:sz w:val="24"/>
                <w:szCs w:val="24"/>
              </w:rPr>
              <w:t>u</w:t>
            </w:r>
            <w:r w:rsidRPr="00C74868">
              <w:rPr>
                <w:rFonts w:cs="HelveticaNeueLTPro-Roman"/>
                <w:sz w:val="24"/>
                <w:szCs w:val="24"/>
              </w:rPr>
              <w:t>liusza Cezara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t>tłumaczy</w:t>
            </w:r>
            <w:r w:rsidRPr="00C74868">
              <w:rPr>
                <w:rFonts w:cs="HelveticaNeueLTPro-Roman"/>
                <w:sz w:val="24"/>
                <w:szCs w:val="24"/>
              </w:rPr>
              <w:t>, dl</w:t>
            </w:r>
            <w:r w:rsidRPr="00C74868">
              <w:rPr>
                <w:rFonts w:cs="HelveticaNeueLTPro-Roman"/>
                <w:sz w:val="24"/>
                <w:szCs w:val="24"/>
              </w:rPr>
              <w:t>a</w:t>
            </w:r>
            <w:r w:rsidRPr="00C74868">
              <w:rPr>
                <w:rFonts w:cs="HelveticaNeueLTPro-Roman"/>
                <w:sz w:val="24"/>
                <w:szCs w:val="24"/>
              </w:rPr>
              <w:t>czego wojska Juliusza Cezara odnosiły zw</w:t>
            </w:r>
            <w:r w:rsidRPr="00C74868">
              <w:rPr>
                <w:rFonts w:cs="HelveticaNeueLTPro-Roman"/>
                <w:sz w:val="24"/>
                <w:szCs w:val="24"/>
              </w:rPr>
              <w:t>y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cięstwa w starciach z </w:t>
            </w:r>
            <w:r>
              <w:rPr>
                <w:rFonts w:cs="HelveticaNeueLTPro-Roman"/>
                <w:sz w:val="24"/>
                <w:szCs w:val="24"/>
              </w:rPr>
              <w:t xml:space="preserve">mającymi nad nimi </w:t>
            </w:r>
            <w:r w:rsidRPr="00C74868">
              <w:rPr>
                <w:rFonts w:cs="HelveticaNeueLTPro-Roman"/>
                <w:sz w:val="24"/>
                <w:szCs w:val="24"/>
              </w:rPr>
              <w:t>przewa</w:t>
            </w:r>
            <w:r>
              <w:rPr>
                <w:rFonts w:cs="HelveticaNeueLTPro-Roman"/>
                <w:sz w:val="24"/>
                <w:szCs w:val="24"/>
              </w:rPr>
              <w:t xml:space="preserve">gę </w:t>
            </w:r>
            <w:r w:rsidRPr="00C74868">
              <w:rPr>
                <w:rFonts w:cs="HelveticaNeueLTPro-Roman"/>
                <w:sz w:val="24"/>
                <w:szCs w:val="24"/>
              </w:rPr>
              <w:t>liczebn</w:t>
            </w:r>
            <w:r>
              <w:rPr>
                <w:rFonts w:cs="HelveticaNeueLTPro-Roman"/>
                <w:sz w:val="24"/>
                <w:szCs w:val="24"/>
              </w:rPr>
              <w:t>ą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siłami prz</w:t>
            </w:r>
            <w:r w:rsidRPr="00C74868">
              <w:rPr>
                <w:rFonts w:cs="HelveticaNeueLTPro-Roman"/>
                <w:sz w:val="24"/>
                <w:szCs w:val="24"/>
              </w:rPr>
              <w:t>e</w:t>
            </w:r>
            <w:r w:rsidRPr="00C74868">
              <w:rPr>
                <w:rFonts w:cs="HelveticaNeueLTPro-Roman"/>
                <w:sz w:val="24"/>
                <w:szCs w:val="24"/>
              </w:rPr>
              <w:t>ciwników</w:t>
            </w:r>
            <w:r>
              <w:rPr>
                <w:rFonts w:cs="HelveticaNeueLTPro-Roman"/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czenie terminów: triumw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 xml:space="preserve">rat, „pokój rzymski” </w:t>
            </w:r>
            <w:proofErr w:type="spellStart"/>
            <w:r w:rsidRPr="00C74868"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p</w:t>
            </w:r>
            <w:r w:rsidRPr="00C74868">
              <w:rPr>
                <w:i/>
                <w:sz w:val="24"/>
                <w:szCs w:val="24"/>
              </w:rPr>
              <w:t>a</w:t>
            </w:r>
            <w:proofErr w:type="spellEnd"/>
            <w:r w:rsidRPr="00C74868">
              <w:rPr>
                <w:i/>
                <w:sz w:val="24"/>
                <w:szCs w:val="24"/>
              </w:rPr>
              <w:t>x R</w:t>
            </w:r>
            <w:r w:rsidRPr="00C74868">
              <w:rPr>
                <w:i/>
                <w:sz w:val="24"/>
                <w:szCs w:val="24"/>
              </w:rPr>
              <w:t>o</w:t>
            </w:r>
            <w:r w:rsidRPr="00C74868">
              <w:rPr>
                <w:i/>
                <w:sz w:val="24"/>
                <w:szCs w:val="24"/>
              </w:rPr>
              <w:t>mana</w:t>
            </w:r>
            <w:r w:rsidRPr="00C74868">
              <w:rPr>
                <w:sz w:val="24"/>
                <w:szCs w:val="24"/>
              </w:rPr>
              <w:t>), limes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staci: </w:t>
            </w:r>
            <w:proofErr w:type="spellStart"/>
            <w:r w:rsidRPr="00C74868">
              <w:rPr>
                <w:sz w:val="24"/>
                <w:szCs w:val="24"/>
              </w:rPr>
              <w:t>Gnejusza</w:t>
            </w:r>
            <w:proofErr w:type="spellEnd"/>
            <w:r w:rsidRPr="00C74868">
              <w:rPr>
                <w:sz w:val="24"/>
                <w:szCs w:val="24"/>
              </w:rPr>
              <w:t xml:space="preserve"> Pompejusza, Marka Antoni</w:t>
            </w:r>
            <w:r w:rsidRPr="00C74868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sza</w:t>
            </w:r>
            <w:r w:rsidRPr="00C74868">
              <w:rPr>
                <w:sz w:val="24"/>
                <w:szCs w:val="24"/>
              </w:rPr>
              <w:t xml:space="preserve">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wojny gali</w:t>
            </w:r>
            <w:r w:rsidRPr="00C74868">
              <w:rPr>
                <w:sz w:val="24"/>
                <w:szCs w:val="24"/>
              </w:rPr>
              <w:t>j</w:t>
            </w:r>
            <w:r w:rsidRPr="00C74868">
              <w:rPr>
                <w:sz w:val="24"/>
                <w:szCs w:val="24"/>
              </w:rPr>
              <w:t>skiej (58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51 r. p.n.e.), wojny Cezara z Pomp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juszem (49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 xml:space="preserve">45 r. p.n.e.), bitwy pod </w:t>
            </w:r>
            <w:proofErr w:type="spellStart"/>
            <w:r w:rsidRPr="00C74868">
              <w:rPr>
                <w:sz w:val="24"/>
                <w:szCs w:val="24"/>
              </w:rPr>
              <w:t>Farsalos</w:t>
            </w:r>
            <w:proofErr w:type="spellEnd"/>
            <w:r w:rsidRPr="00C74868">
              <w:rPr>
                <w:sz w:val="24"/>
                <w:szCs w:val="24"/>
              </w:rPr>
              <w:t xml:space="preserve"> (48 r. p.n.e.), zabójstwa Cezara (44 r. p.n.e.), ogłosz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nia „po</w:t>
            </w:r>
            <w:r>
              <w:rPr>
                <w:sz w:val="24"/>
                <w:szCs w:val="24"/>
              </w:rPr>
              <w:t>koju rzymskiego” (27 r. p.n.e.)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przedstawia prz</w:t>
            </w:r>
            <w:r w:rsidRPr="00C74868">
              <w:rPr>
                <w:rFonts w:cs="HelveticaNeueLTPro-Roman"/>
                <w:sz w:val="24"/>
                <w:szCs w:val="24"/>
              </w:rPr>
              <w:t>e</w:t>
            </w:r>
            <w:r w:rsidRPr="00C74868">
              <w:rPr>
                <w:rFonts w:cs="HelveticaNeueLTPro-Roman"/>
                <w:sz w:val="24"/>
                <w:szCs w:val="24"/>
              </w:rPr>
              <w:t>bieg i skutki wojny galijskiej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rFonts w:cs="HelveticaNeueLTPro-Roman"/>
                <w:sz w:val="24"/>
                <w:szCs w:val="24"/>
              </w:rPr>
              <w:t>wyjaśnia, jakie korzyści i straty przynosiła sur</w:t>
            </w:r>
            <w:r w:rsidRPr="00C74868">
              <w:rPr>
                <w:rFonts w:cs="HelveticaNeueLTPro-Roman"/>
                <w:sz w:val="24"/>
                <w:szCs w:val="24"/>
              </w:rPr>
              <w:t>o</w:t>
            </w:r>
            <w:r w:rsidRPr="00C74868">
              <w:rPr>
                <w:rFonts w:cs="HelveticaNeueLTPro-Roman"/>
                <w:sz w:val="24"/>
                <w:szCs w:val="24"/>
              </w:rPr>
              <w:t>wa dyscyplina wprowadz</w:t>
            </w:r>
            <w:r w:rsidRPr="00C74868">
              <w:rPr>
                <w:rFonts w:cs="HelveticaNeueLTPro-Roman"/>
                <w:sz w:val="24"/>
                <w:szCs w:val="24"/>
              </w:rPr>
              <w:t>o</w:t>
            </w:r>
            <w:r w:rsidRPr="00C74868">
              <w:rPr>
                <w:rFonts w:cs="HelveticaNeueLTPro-Roman"/>
                <w:sz w:val="24"/>
                <w:szCs w:val="24"/>
              </w:rPr>
              <w:t>na w legionach rzy</w:t>
            </w:r>
            <w:r w:rsidRPr="00C74868">
              <w:rPr>
                <w:rFonts w:cs="HelveticaNeueLTPro-Roman"/>
                <w:sz w:val="24"/>
                <w:szCs w:val="24"/>
              </w:rPr>
              <w:t>m</w:t>
            </w:r>
            <w:r w:rsidRPr="00C74868">
              <w:rPr>
                <w:rFonts w:cs="HelveticaNeueLTPro-Roman"/>
                <w:sz w:val="24"/>
                <w:szCs w:val="24"/>
              </w:rPr>
              <w:t>skich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t>tłumaczy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, na czym polegała idea </w:t>
            </w:r>
            <w:proofErr w:type="spellStart"/>
            <w:r>
              <w:rPr>
                <w:rFonts w:cs="HelveticaNeueLTPro-Roman"/>
                <w:i/>
                <w:sz w:val="24"/>
                <w:szCs w:val="24"/>
              </w:rPr>
              <w:t>p</w:t>
            </w:r>
            <w:r w:rsidRPr="00C74868">
              <w:rPr>
                <w:rFonts w:cs="HelveticaNeueLTPro-Roman"/>
                <w:i/>
                <w:sz w:val="24"/>
                <w:szCs w:val="24"/>
              </w:rPr>
              <w:t>ax</w:t>
            </w:r>
            <w:proofErr w:type="spellEnd"/>
            <w:r w:rsidRPr="00C74868">
              <w:rPr>
                <w:rFonts w:cs="HelveticaNeueLTPro-Roman"/>
                <w:i/>
                <w:sz w:val="24"/>
                <w:szCs w:val="24"/>
              </w:rPr>
              <w:t xml:space="preserve"> Rom</w:t>
            </w:r>
            <w:r w:rsidRPr="00C74868">
              <w:rPr>
                <w:rFonts w:cs="HelveticaNeueLTPro-Roman"/>
                <w:i/>
                <w:sz w:val="24"/>
                <w:szCs w:val="24"/>
              </w:rPr>
              <w:t>a</w:t>
            </w:r>
            <w:r w:rsidRPr="00C74868">
              <w:rPr>
                <w:rFonts w:cs="HelveticaNeueLTPro-Roman"/>
                <w:i/>
                <w:sz w:val="24"/>
                <w:szCs w:val="24"/>
              </w:rPr>
              <w:t>na</w:t>
            </w:r>
            <w:r>
              <w:rPr>
                <w:rFonts w:cs="HelveticaNeueLTPro-Roman"/>
                <w:sz w:val="24"/>
                <w:szCs w:val="24"/>
              </w:rPr>
              <w:t>,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wymienia skutki </w:t>
            </w:r>
            <w:r>
              <w:rPr>
                <w:rFonts w:cs="HelveticaNeueLTPro-Roman"/>
                <w:sz w:val="24"/>
                <w:szCs w:val="24"/>
              </w:rPr>
              <w:t>jej wprowadzenia w I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mperium </w:t>
            </w:r>
            <w:r>
              <w:rPr>
                <w:rFonts w:cs="HelveticaNeueLTPro-Roman"/>
                <w:sz w:val="24"/>
                <w:szCs w:val="24"/>
              </w:rPr>
              <w:t>Rzy</w:t>
            </w:r>
            <w:r>
              <w:rPr>
                <w:rFonts w:cs="HelveticaNeueLTPro-Roman"/>
                <w:sz w:val="24"/>
                <w:szCs w:val="24"/>
              </w:rPr>
              <w:t>m</w:t>
            </w:r>
            <w:r>
              <w:rPr>
                <w:rFonts w:cs="HelveticaNeueLTPro-Roman"/>
                <w:sz w:val="24"/>
                <w:szCs w:val="24"/>
              </w:rPr>
              <w:t>skim.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znacz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nie termin</w:t>
            </w:r>
            <w:r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 xml:space="preserve"> liktor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 w:rsidRPr="008D1C5F">
              <w:rPr>
                <w:sz w:val="24"/>
                <w:szCs w:val="24"/>
              </w:rPr>
              <w:t xml:space="preserve">omawia rolę postaci: Lucjusza </w:t>
            </w:r>
            <w:proofErr w:type="spellStart"/>
            <w:r w:rsidRPr="008D1C5F">
              <w:rPr>
                <w:sz w:val="24"/>
                <w:szCs w:val="24"/>
              </w:rPr>
              <w:t>Ko</w:t>
            </w:r>
            <w:r w:rsidRPr="008D1C5F">
              <w:rPr>
                <w:sz w:val="24"/>
                <w:szCs w:val="24"/>
              </w:rPr>
              <w:t>r</w:t>
            </w:r>
            <w:r w:rsidRPr="008D1C5F">
              <w:rPr>
                <w:sz w:val="24"/>
                <w:szCs w:val="24"/>
              </w:rPr>
              <w:t>nelisza</w:t>
            </w:r>
            <w:proofErr w:type="spellEnd"/>
            <w:r w:rsidRPr="008D1C5F">
              <w:rPr>
                <w:sz w:val="24"/>
                <w:szCs w:val="24"/>
              </w:rPr>
              <w:t xml:space="preserve"> Sulli, Marka Krassusa, </w:t>
            </w:r>
            <w:proofErr w:type="spellStart"/>
            <w:r w:rsidRPr="008D1C5F">
              <w:rPr>
                <w:sz w:val="24"/>
                <w:szCs w:val="24"/>
              </w:rPr>
              <w:t>Wercyng</w:t>
            </w:r>
            <w:r w:rsidRPr="008D1C5F">
              <w:rPr>
                <w:sz w:val="24"/>
                <w:szCs w:val="24"/>
              </w:rPr>
              <w:t>e</w:t>
            </w:r>
            <w:r w:rsidRPr="008D1C5F">
              <w:rPr>
                <w:sz w:val="24"/>
                <w:szCs w:val="24"/>
              </w:rPr>
              <w:t>toryksa</w:t>
            </w:r>
            <w:proofErr w:type="spellEnd"/>
            <w:r w:rsidRPr="00C74868">
              <w:rPr>
                <w:sz w:val="24"/>
                <w:szCs w:val="24"/>
              </w:rPr>
              <w:t xml:space="preserve">, Kleopatry VII, </w:t>
            </w:r>
            <w:proofErr w:type="spellStart"/>
            <w:r w:rsidRPr="00C74868">
              <w:rPr>
                <w:sz w:val="24"/>
                <w:szCs w:val="24"/>
              </w:rPr>
              <w:t>L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pidusa</w:t>
            </w:r>
            <w:proofErr w:type="spellEnd"/>
            <w:r w:rsidRPr="00C74868">
              <w:rPr>
                <w:sz w:val="24"/>
                <w:szCs w:val="24"/>
              </w:rPr>
              <w:t xml:space="preserve">, Marka </w:t>
            </w:r>
            <w:r w:rsidRPr="00C74868">
              <w:rPr>
                <w:sz w:val="24"/>
                <w:szCs w:val="24"/>
              </w:rPr>
              <w:lastRenderedPageBreak/>
              <w:t>Aureliusza, Traj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na, Hadri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na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dykt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tury Sulli (82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 xml:space="preserve">79 r. p.n.e.), powstania </w:t>
            </w:r>
            <w:proofErr w:type="spellStart"/>
            <w:r w:rsidRPr="00C74868">
              <w:rPr>
                <w:sz w:val="24"/>
                <w:szCs w:val="24"/>
              </w:rPr>
              <w:t>Wercy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getoryksa</w:t>
            </w:r>
            <w:proofErr w:type="spellEnd"/>
            <w:r w:rsidRPr="00C74868">
              <w:rPr>
                <w:sz w:val="24"/>
                <w:szCs w:val="24"/>
              </w:rPr>
              <w:t xml:space="preserve"> (53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52 r. p.n.e.), b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 xml:space="preserve">twy pod </w:t>
            </w:r>
            <w:proofErr w:type="spellStart"/>
            <w:r w:rsidRPr="00C74868">
              <w:rPr>
                <w:sz w:val="24"/>
                <w:szCs w:val="24"/>
              </w:rPr>
              <w:t>Alezją</w:t>
            </w:r>
            <w:proofErr w:type="spellEnd"/>
            <w:r w:rsidRPr="00C74868">
              <w:rPr>
                <w:sz w:val="24"/>
                <w:szCs w:val="24"/>
              </w:rPr>
              <w:t xml:space="preserve"> (52 r. p.n.e.), bitwy pod </w:t>
            </w:r>
            <w:proofErr w:type="spellStart"/>
            <w:r w:rsidRPr="008D1C5F">
              <w:rPr>
                <w:sz w:val="24"/>
                <w:szCs w:val="24"/>
              </w:rPr>
              <w:t>Filippi</w:t>
            </w:r>
            <w:proofErr w:type="spellEnd"/>
            <w:r w:rsidRPr="00C74868">
              <w:rPr>
                <w:sz w:val="24"/>
                <w:szCs w:val="24"/>
              </w:rPr>
              <w:t xml:space="preserve"> (42 r. p.n.e.), wojny Oktawiana z Markiem Antoni</w:t>
            </w:r>
            <w:r w:rsidRPr="00C74868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szem (32–31 r. p.n.e.)</w:t>
            </w:r>
          </w:p>
          <w:p w:rsidR="00997C6F" w:rsidRPr="008D1C5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tłumaczy</w:t>
            </w:r>
            <w:r w:rsidRPr="00C74868">
              <w:rPr>
                <w:rFonts w:cs="HelveticaNeueLTPro-Roman"/>
                <w:sz w:val="24"/>
                <w:szCs w:val="24"/>
              </w:rPr>
              <w:t>, w j</w:t>
            </w:r>
            <w:r w:rsidRPr="00C74868">
              <w:rPr>
                <w:rFonts w:cs="HelveticaNeueLTPro-Roman"/>
                <w:sz w:val="24"/>
                <w:szCs w:val="24"/>
              </w:rPr>
              <w:t>a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kich </w:t>
            </w:r>
            <w:r w:rsidRPr="008D1C5F">
              <w:rPr>
                <w:rFonts w:cs="HelveticaNeueLTPro-Roman"/>
                <w:sz w:val="24"/>
                <w:szCs w:val="24"/>
              </w:rPr>
              <w:t>okolicznościach L</w:t>
            </w:r>
            <w:r w:rsidRPr="008D1C5F">
              <w:rPr>
                <w:rFonts w:cs="HelveticaNeueLTPro-Roman"/>
                <w:sz w:val="24"/>
                <w:szCs w:val="24"/>
              </w:rPr>
              <w:t>u</w:t>
            </w:r>
            <w:r w:rsidRPr="008D1C5F">
              <w:rPr>
                <w:rFonts w:cs="HelveticaNeueLTPro-Roman"/>
                <w:sz w:val="24"/>
                <w:szCs w:val="24"/>
              </w:rPr>
              <w:t>cjusz Korneliusz Sulla wprowadził w Rz</w:t>
            </w:r>
            <w:r w:rsidRPr="008D1C5F">
              <w:rPr>
                <w:rFonts w:cs="HelveticaNeueLTPro-Roman"/>
                <w:sz w:val="24"/>
                <w:szCs w:val="24"/>
              </w:rPr>
              <w:t>y</w:t>
            </w:r>
            <w:r w:rsidRPr="008D1C5F">
              <w:rPr>
                <w:rFonts w:cs="HelveticaNeueLTPro-Roman"/>
                <w:sz w:val="24"/>
                <w:szCs w:val="24"/>
              </w:rPr>
              <w:t>mie dyktaturę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8D1C5F">
              <w:rPr>
                <w:sz w:val="24"/>
                <w:szCs w:val="24"/>
              </w:rPr>
              <w:t>–</w:t>
            </w:r>
            <w:r w:rsidRPr="008D1C5F">
              <w:rPr>
                <w:rFonts w:cs="HelveticaNeueLTPro-Roman"/>
                <w:sz w:val="24"/>
                <w:szCs w:val="24"/>
              </w:rPr>
              <w:t xml:space="preserve"> omawia prz</w:t>
            </w:r>
            <w:r w:rsidRPr="008D1C5F">
              <w:rPr>
                <w:rFonts w:cs="HelveticaNeueLTPro-Roman"/>
                <w:sz w:val="24"/>
                <w:szCs w:val="24"/>
              </w:rPr>
              <w:t>e</w:t>
            </w:r>
            <w:r w:rsidRPr="008D1C5F">
              <w:rPr>
                <w:rFonts w:cs="HelveticaNeueLTPro-Roman"/>
                <w:sz w:val="24"/>
                <w:szCs w:val="24"/>
              </w:rPr>
              <w:t>bieg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wojny między Juliuszem Cez</w:t>
            </w:r>
            <w:r w:rsidRPr="00C74868">
              <w:rPr>
                <w:rFonts w:cs="HelveticaNeueLTPro-Roman"/>
                <w:sz w:val="24"/>
                <w:szCs w:val="24"/>
              </w:rPr>
              <w:t>a</w:t>
            </w:r>
            <w:r w:rsidRPr="00C74868">
              <w:rPr>
                <w:rFonts w:cs="HelveticaNeueLTPro-Roman"/>
                <w:sz w:val="24"/>
                <w:szCs w:val="24"/>
              </w:rPr>
              <w:t>rem a Pompej</w:t>
            </w:r>
            <w:r w:rsidRPr="00C74868">
              <w:rPr>
                <w:rFonts w:cs="HelveticaNeueLTPro-Roman"/>
                <w:sz w:val="24"/>
                <w:szCs w:val="24"/>
              </w:rPr>
              <w:t>u</w:t>
            </w:r>
            <w:r w:rsidRPr="00C74868">
              <w:rPr>
                <w:rFonts w:cs="HelveticaNeueLTPro-Roman"/>
                <w:sz w:val="24"/>
                <w:szCs w:val="24"/>
              </w:rPr>
              <w:t>szem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przedstawia takt</w:t>
            </w:r>
            <w:r w:rsidRPr="00C74868">
              <w:rPr>
                <w:rFonts w:cs="HelveticaNeueLTPro-Roman"/>
                <w:sz w:val="24"/>
                <w:szCs w:val="24"/>
              </w:rPr>
              <w:t>y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kę </w:t>
            </w:r>
            <w:r>
              <w:rPr>
                <w:rFonts w:cs="HelveticaNeueLTPro-Roman"/>
                <w:sz w:val="24"/>
                <w:szCs w:val="24"/>
              </w:rPr>
              <w:t>wykorzystaną przez Juliusza C</w:t>
            </w:r>
            <w:r>
              <w:rPr>
                <w:rFonts w:cs="HelveticaNeueLTPro-Roman"/>
                <w:sz w:val="24"/>
                <w:szCs w:val="24"/>
              </w:rPr>
              <w:t>e</w:t>
            </w:r>
            <w:r>
              <w:rPr>
                <w:rFonts w:cs="HelveticaNeueLTPro-Roman"/>
                <w:sz w:val="24"/>
                <w:szCs w:val="24"/>
              </w:rPr>
              <w:t xml:space="preserve">zara w trakcie bitwy 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pod </w:t>
            </w:r>
            <w:proofErr w:type="spellStart"/>
            <w:r w:rsidRPr="00C74868">
              <w:rPr>
                <w:rFonts w:cs="HelveticaNeueLTPro-Roman"/>
                <w:sz w:val="24"/>
                <w:szCs w:val="24"/>
              </w:rPr>
              <w:t>Fars</w:t>
            </w:r>
            <w:r w:rsidRPr="00C74868">
              <w:rPr>
                <w:rFonts w:cs="HelveticaNeueLTPro-Roman"/>
                <w:sz w:val="24"/>
                <w:szCs w:val="24"/>
              </w:rPr>
              <w:t>a</w:t>
            </w:r>
            <w:r w:rsidRPr="00C74868">
              <w:rPr>
                <w:rFonts w:cs="HelveticaNeueLTPro-Roman"/>
                <w:sz w:val="24"/>
                <w:szCs w:val="24"/>
              </w:rPr>
              <w:t>los</w:t>
            </w:r>
            <w:proofErr w:type="spellEnd"/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t>prezentuje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zmiany, </w:t>
            </w:r>
            <w:r>
              <w:rPr>
                <w:rFonts w:cs="HelveticaNeueLTPro-Roman"/>
                <w:sz w:val="24"/>
                <w:szCs w:val="24"/>
              </w:rPr>
              <w:t>które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t>wprowadzono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w armii rzymskiej </w:t>
            </w:r>
            <w:r>
              <w:rPr>
                <w:rFonts w:cs="HelveticaNeueLTPro-Roman"/>
                <w:sz w:val="24"/>
                <w:szCs w:val="24"/>
              </w:rPr>
              <w:t xml:space="preserve">w 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I </w:t>
            </w:r>
            <w:proofErr w:type="spellStart"/>
            <w:r w:rsidRPr="00C74868">
              <w:rPr>
                <w:rFonts w:cs="HelveticaNeueLTPro-Roman"/>
                <w:sz w:val="24"/>
                <w:szCs w:val="24"/>
              </w:rPr>
              <w:t>i</w:t>
            </w:r>
            <w:proofErr w:type="spellEnd"/>
            <w:r w:rsidRPr="00C74868">
              <w:rPr>
                <w:rFonts w:cs="HelveticaNeueLTPro-Roman"/>
                <w:sz w:val="24"/>
                <w:szCs w:val="24"/>
              </w:rPr>
              <w:t xml:space="preserve"> II w. n.e</w:t>
            </w:r>
            <w:r>
              <w:rPr>
                <w:rFonts w:cs="HelveticaNeueLTPro-Roman"/>
                <w:sz w:val="24"/>
                <w:szCs w:val="24"/>
              </w:rPr>
              <w:t>.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wyjaśnia rolę </w:t>
            </w:r>
            <w:r w:rsidRPr="00E51E36">
              <w:rPr>
                <w:rFonts w:cs="HelveticaNeueLTPro-Roman"/>
                <w:sz w:val="24"/>
                <w:szCs w:val="24"/>
              </w:rPr>
              <w:t>rzymski</w:t>
            </w:r>
            <w:r w:rsidRPr="00E51E36">
              <w:rPr>
                <w:rFonts w:cs="HelveticaNeueLTPro-Roman"/>
                <w:sz w:val="24"/>
                <w:szCs w:val="24"/>
              </w:rPr>
              <w:t>e</w:t>
            </w:r>
            <w:r w:rsidRPr="00E51E36">
              <w:rPr>
                <w:rFonts w:cs="HelveticaNeueLTPro-Roman"/>
                <w:sz w:val="24"/>
                <w:szCs w:val="24"/>
              </w:rPr>
              <w:t xml:space="preserve">go </w:t>
            </w:r>
            <w:proofErr w:type="spellStart"/>
            <w:r w:rsidRPr="00E51E36">
              <w:rPr>
                <w:rFonts w:cs="HelveticaNeueLTPro-Roman"/>
                <w:sz w:val="24"/>
                <w:szCs w:val="24"/>
              </w:rPr>
              <w:t>limesu</w:t>
            </w:r>
            <w:proofErr w:type="spellEnd"/>
            <w:r w:rsidRPr="00E51E36">
              <w:rPr>
                <w:rFonts w:cs="HelveticaNeueLTPro-Roman"/>
                <w:sz w:val="24"/>
                <w:szCs w:val="24"/>
              </w:rPr>
              <w:t xml:space="preserve"> w podziale starożytn</w:t>
            </w:r>
            <w:r w:rsidRPr="00E51E36">
              <w:rPr>
                <w:rFonts w:cs="HelveticaNeueLTPro-Roman"/>
                <w:sz w:val="24"/>
                <w:szCs w:val="24"/>
              </w:rPr>
              <w:t>e</w:t>
            </w:r>
            <w:r w:rsidRPr="00E51E36">
              <w:rPr>
                <w:rFonts w:cs="HelveticaNeueLTPro-Roman"/>
                <w:sz w:val="24"/>
                <w:szCs w:val="24"/>
              </w:rPr>
              <w:t>go świata na „cywil</w:t>
            </w:r>
            <w:r w:rsidRPr="00E51E36">
              <w:rPr>
                <w:rFonts w:cs="HelveticaNeueLTPro-Roman"/>
                <w:sz w:val="24"/>
                <w:szCs w:val="24"/>
              </w:rPr>
              <w:t>i</w:t>
            </w:r>
            <w:r w:rsidRPr="00E51E36">
              <w:rPr>
                <w:rFonts w:cs="HelveticaNeueLTPro-Roman"/>
                <w:sz w:val="24"/>
                <w:szCs w:val="24"/>
              </w:rPr>
              <w:t>zowany” i „barb</w:t>
            </w:r>
            <w:r w:rsidRPr="00E51E36">
              <w:rPr>
                <w:rFonts w:cs="HelveticaNeueLTPro-Roman"/>
                <w:sz w:val="24"/>
                <w:szCs w:val="24"/>
              </w:rPr>
              <w:t>a</w:t>
            </w:r>
            <w:r w:rsidRPr="00E51E36">
              <w:rPr>
                <w:rFonts w:cs="HelveticaNeueLTPro-Roman"/>
                <w:sz w:val="24"/>
                <w:szCs w:val="24"/>
              </w:rPr>
              <w:t>rzyński”.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ostatecznego po</w:t>
            </w:r>
            <w:r w:rsidRPr="00C74868">
              <w:rPr>
                <w:sz w:val="24"/>
                <w:szCs w:val="24"/>
              </w:rPr>
              <w:t>d</w:t>
            </w:r>
            <w:r w:rsidRPr="00C74868">
              <w:rPr>
                <w:sz w:val="24"/>
                <w:szCs w:val="24"/>
              </w:rPr>
              <w:t xml:space="preserve">boju Galii przez </w:t>
            </w:r>
            <w:r>
              <w:rPr>
                <w:sz w:val="24"/>
                <w:szCs w:val="24"/>
              </w:rPr>
              <w:t xml:space="preserve">wojska </w:t>
            </w:r>
            <w:r w:rsidRPr="00C74868">
              <w:rPr>
                <w:sz w:val="24"/>
                <w:szCs w:val="24"/>
              </w:rPr>
              <w:t>Cezara (51 r. p.n.e.), wkr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czenia </w:t>
            </w:r>
            <w:r>
              <w:rPr>
                <w:sz w:val="24"/>
                <w:szCs w:val="24"/>
              </w:rPr>
              <w:t xml:space="preserve">armii </w:t>
            </w:r>
            <w:r w:rsidRPr="00C74868">
              <w:rPr>
                <w:sz w:val="24"/>
                <w:szCs w:val="24"/>
              </w:rPr>
              <w:t>Cezara do Italii (49 r. p.n.e.), bitw</w:t>
            </w:r>
            <w:r>
              <w:rPr>
                <w:sz w:val="24"/>
                <w:szCs w:val="24"/>
              </w:rPr>
              <w:t xml:space="preserve">y pod </w:t>
            </w:r>
            <w:proofErr w:type="spellStart"/>
            <w:r>
              <w:rPr>
                <w:sz w:val="24"/>
                <w:szCs w:val="24"/>
              </w:rPr>
              <w:t>Dyrr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chium</w:t>
            </w:r>
            <w:proofErr w:type="spellEnd"/>
            <w:r>
              <w:rPr>
                <w:sz w:val="24"/>
                <w:szCs w:val="24"/>
              </w:rPr>
              <w:t xml:space="preserve"> (48 r. p.n.e.)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omawia strat</w:t>
            </w:r>
            <w:r w:rsidRPr="00C74868">
              <w:rPr>
                <w:rFonts w:cs="HelveticaNeueLTPro-Roman"/>
                <w:sz w:val="24"/>
                <w:szCs w:val="24"/>
              </w:rPr>
              <w:t>e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gię Juliusza Cezara </w:t>
            </w:r>
            <w:r>
              <w:rPr>
                <w:rFonts w:cs="HelveticaNeueLTPro-Roman"/>
                <w:sz w:val="24"/>
                <w:szCs w:val="24"/>
              </w:rPr>
              <w:t>w</w:t>
            </w:r>
            <w:r>
              <w:rPr>
                <w:rFonts w:cs="HelveticaNeueLTPro-Roman"/>
                <w:sz w:val="24"/>
                <w:szCs w:val="24"/>
              </w:rPr>
              <w:t>y</w:t>
            </w:r>
            <w:r>
              <w:rPr>
                <w:rFonts w:cs="HelveticaNeueLTPro-Roman"/>
                <w:sz w:val="24"/>
                <w:szCs w:val="24"/>
              </w:rPr>
              <w:t>korzystaną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t>w trakcie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oblężenia </w:t>
            </w:r>
            <w:proofErr w:type="spellStart"/>
            <w:r w:rsidRPr="00C74868">
              <w:rPr>
                <w:rFonts w:cs="HelveticaNeueLTPro-Roman"/>
                <w:sz w:val="24"/>
                <w:szCs w:val="24"/>
              </w:rPr>
              <w:t>Alezji</w:t>
            </w:r>
            <w:proofErr w:type="spellEnd"/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wyjaśnia wpływ zmian</w:t>
            </w:r>
            <w:r>
              <w:rPr>
                <w:rFonts w:cs="HelveticaNeueLTPro-Roman"/>
                <w:sz w:val="24"/>
                <w:szCs w:val="24"/>
              </w:rPr>
              <w:t xml:space="preserve"> wprowadz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 xml:space="preserve">nych </w:t>
            </w:r>
            <w:r w:rsidRPr="00C74868">
              <w:rPr>
                <w:rFonts w:cs="HelveticaNeueLTPro-Roman"/>
                <w:sz w:val="24"/>
                <w:szCs w:val="24"/>
              </w:rPr>
              <w:t>w armii rzy</w:t>
            </w:r>
            <w:r w:rsidRPr="00C74868">
              <w:rPr>
                <w:rFonts w:cs="HelveticaNeueLTPro-Roman"/>
                <w:sz w:val="24"/>
                <w:szCs w:val="24"/>
              </w:rPr>
              <w:t>m</w:t>
            </w:r>
            <w:r w:rsidRPr="00C74868">
              <w:rPr>
                <w:rFonts w:cs="HelveticaNeueLTPro-Roman"/>
                <w:sz w:val="24"/>
                <w:szCs w:val="24"/>
              </w:rPr>
              <w:t>skiej w I</w:t>
            </w:r>
            <w:r>
              <w:rPr>
                <w:rFonts w:cs="HelveticaNeueLTPro-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HelveticaNeueLTPro-Roman"/>
                <w:sz w:val="24"/>
                <w:szCs w:val="24"/>
              </w:rPr>
              <w:t>i</w:t>
            </w:r>
            <w:proofErr w:type="spellEnd"/>
            <w:r>
              <w:rPr>
                <w:rFonts w:cs="HelveticaNeueLTPro-Roman"/>
                <w:sz w:val="24"/>
                <w:szCs w:val="24"/>
              </w:rPr>
              <w:t xml:space="preserve"> </w:t>
            </w:r>
            <w:r w:rsidRPr="00C74868">
              <w:rPr>
                <w:rFonts w:cs="HelveticaNeueLTPro-Roman"/>
                <w:sz w:val="24"/>
                <w:szCs w:val="24"/>
              </w:rPr>
              <w:t>II w. n.e. na życie sp</w:t>
            </w:r>
            <w:r w:rsidRPr="00C74868">
              <w:rPr>
                <w:rFonts w:cs="HelveticaNeueLTPro-Roman"/>
                <w:sz w:val="24"/>
                <w:szCs w:val="24"/>
              </w:rPr>
              <w:t>o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łeczne </w:t>
            </w:r>
            <w:r>
              <w:rPr>
                <w:rFonts w:cs="HelveticaNeueLTPro-Roman"/>
                <w:sz w:val="24"/>
                <w:szCs w:val="24"/>
              </w:rPr>
              <w:t>w państwie.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ocenia polityc</w:t>
            </w:r>
            <w:r w:rsidRPr="00C74868">
              <w:rPr>
                <w:rFonts w:cs="HelveticaNeueLTPro-Roman"/>
                <w:sz w:val="24"/>
                <w:szCs w:val="24"/>
              </w:rPr>
              <w:t>z</w:t>
            </w:r>
            <w:r>
              <w:rPr>
                <w:rFonts w:cs="HelveticaNeueLTPro-Roman"/>
                <w:sz w:val="24"/>
                <w:szCs w:val="24"/>
              </w:rPr>
              <w:t>ne oraz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militarne skutki rywal</w:t>
            </w:r>
            <w:r w:rsidRPr="00C74868">
              <w:rPr>
                <w:rFonts w:cs="HelveticaNeueLTPro-Roman"/>
                <w:sz w:val="24"/>
                <w:szCs w:val="24"/>
              </w:rPr>
              <w:t>i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zacji </w:t>
            </w:r>
            <w:r>
              <w:rPr>
                <w:rFonts w:cs="HelveticaNeueLTPro-Roman"/>
                <w:sz w:val="24"/>
                <w:szCs w:val="24"/>
              </w:rPr>
              <w:t>wybitnych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wodzów </w:t>
            </w:r>
            <w:r w:rsidRPr="00F845DD">
              <w:rPr>
                <w:rFonts w:cs="HelveticaNeueLTPro-Roman"/>
                <w:sz w:val="24"/>
                <w:szCs w:val="24"/>
              </w:rPr>
              <w:t>na przykł</w:t>
            </w:r>
            <w:r w:rsidRPr="00F845DD">
              <w:rPr>
                <w:rFonts w:cs="HelveticaNeueLTPro-Roman"/>
                <w:sz w:val="24"/>
                <w:szCs w:val="24"/>
              </w:rPr>
              <w:t>a</w:t>
            </w:r>
            <w:r w:rsidRPr="00F845DD">
              <w:rPr>
                <w:rFonts w:cs="HelveticaNeueLTPro-Roman"/>
                <w:sz w:val="24"/>
                <w:szCs w:val="24"/>
              </w:rPr>
              <w:t>dzie Juliusza Cez</w:t>
            </w:r>
            <w:r w:rsidRPr="00F845DD">
              <w:rPr>
                <w:rFonts w:cs="HelveticaNeueLTPro-Roman"/>
                <w:sz w:val="24"/>
                <w:szCs w:val="24"/>
              </w:rPr>
              <w:t>a</w:t>
            </w:r>
            <w:r w:rsidRPr="00F845DD">
              <w:rPr>
                <w:rFonts w:cs="HelveticaNeueLTPro-Roman"/>
                <w:sz w:val="24"/>
                <w:szCs w:val="24"/>
              </w:rPr>
              <w:t xml:space="preserve">ra i </w:t>
            </w:r>
            <w:proofErr w:type="spellStart"/>
            <w:r w:rsidRPr="00F845DD">
              <w:rPr>
                <w:rFonts w:cs="HelveticaNeueLTPro-Roman"/>
                <w:sz w:val="24"/>
                <w:szCs w:val="24"/>
              </w:rPr>
              <w:t>Gnejusza</w:t>
            </w:r>
            <w:proofErr w:type="spellEnd"/>
            <w:r w:rsidRPr="00F845DD">
              <w:rPr>
                <w:rFonts w:cs="HelveticaNeueLTPro-Roman"/>
                <w:sz w:val="24"/>
                <w:szCs w:val="24"/>
              </w:rPr>
              <w:t xml:space="preserve"> </w:t>
            </w:r>
            <w:r w:rsidRPr="00F845DD">
              <w:rPr>
                <w:rFonts w:cs="HelveticaNeueLTPro-Roman"/>
                <w:sz w:val="24"/>
                <w:szCs w:val="24"/>
              </w:rPr>
              <w:lastRenderedPageBreak/>
              <w:t>Pomp</w:t>
            </w:r>
            <w:r w:rsidRPr="00F845DD">
              <w:rPr>
                <w:rFonts w:cs="HelveticaNeueLTPro-Roman"/>
                <w:sz w:val="24"/>
                <w:szCs w:val="24"/>
              </w:rPr>
              <w:t>e</w:t>
            </w:r>
            <w:r w:rsidRPr="00F845DD">
              <w:rPr>
                <w:rFonts w:cs="HelveticaNeueLTPro-Roman"/>
                <w:sz w:val="24"/>
                <w:szCs w:val="24"/>
              </w:rPr>
              <w:t>jusza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t xml:space="preserve">ocenia </w:t>
            </w:r>
            <w:r w:rsidRPr="00C74868">
              <w:rPr>
                <w:rFonts w:cs="HelveticaNeueLTPro-Roman"/>
                <w:sz w:val="24"/>
                <w:szCs w:val="24"/>
              </w:rPr>
              <w:t>str</w:t>
            </w:r>
            <w:r w:rsidRPr="00C74868">
              <w:rPr>
                <w:rFonts w:cs="HelveticaNeueLTPro-Roman"/>
                <w:sz w:val="24"/>
                <w:szCs w:val="24"/>
              </w:rPr>
              <w:t>a</w:t>
            </w:r>
            <w:r w:rsidRPr="00C74868">
              <w:rPr>
                <w:rFonts w:cs="HelveticaNeueLTPro-Roman"/>
                <w:sz w:val="24"/>
                <w:szCs w:val="24"/>
              </w:rPr>
              <w:t>tegię b</w:t>
            </w:r>
            <w:r w:rsidRPr="00C74868">
              <w:rPr>
                <w:rFonts w:cs="HelveticaNeueLTPro-Roman"/>
                <w:sz w:val="24"/>
                <w:szCs w:val="24"/>
              </w:rPr>
              <w:t>i</w:t>
            </w:r>
            <w:r w:rsidRPr="00C74868">
              <w:rPr>
                <w:rFonts w:cs="HelveticaNeueLTPro-Roman"/>
                <w:sz w:val="24"/>
                <w:szCs w:val="24"/>
              </w:rPr>
              <w:t>tewną Juliusza Cezara na wybranych przykł</w:t>
            </w:r>
            <w:r w:rsidRPr="00C74868">
              <w:rPr>
                <w:rFonts w:cs="HelveticaNeueLTPro-Roman"/>
                <w:sz w:val="24"/>
                <w:szCs w:val="24"/>
              </w:rPr>
              <w:t>a</w:t>
            </w:r>
            <w:r w:rsidRPr="00C74868">
              <w:rPr>
                <w:rFonts w:cs="HelveticaNeueLTPro-Roman"/>
                <w:sz w:val="24"/>
                <w:szCs w:val="24"/>
              </w:rPr>
              <w:t>dach</w:t>
            </w:r>
            <w:r>
              <w:rPr>
                <w:rFonts w:cs="HelveticaNeueLTPro-Roman"/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7C6F" w:rsidRPr="00C74868" w:rsidTr="004E71DD">
        <w:tc>
          <w:tcPr>
            <w:tcW w:w="14221" w:type="dxa"/>
            <w:gridSpan w:val="8"/>
            <w:shd w:val="clear" w:color="auto" w:fill="F2F2F2"/>
          </w:tcPr>
          <w:p w:rsidR="00997C6F" w:rsidRPr="00C74868" w:rsidRDefault="00997C6F" w:rsidP="004E71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4868">
              <w:rPr>
                <w:b/>
                <w:bCs/>
                <w:sz w:val="24"/>
                <w:szCs w:val="24"/>
              </w:rPr>
              <w:lastRenderedPageBreak/>
              <w:t>II. Czasy rycerskie</w:t>
            </w:r>
          </w:p>
        </w:tc>
      </w:tr>
      <w:tr w:rsidR="00997C6F" w:rsidRPr="00C74868" w:rsidTr="004E71DD">
        <w:tc>
          <w:tcPr>
            <w:tcW w:w="1384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4868">
              <w:rPr>
                <w:b/>
                <w:sz w:val="24"/>
                <w:szCs w:val="24"/>
              </w:rPr>
              <w:t>1. Od drużyny ksi</w:t>
            </w:r>
            <w:r w:rsidRPr="00C74868">
              <w:rPr>
                <w:b/>
                <w:sz w:val="24"/>
                <w:szCs w:val="24"/>
              </w:rPr>
              <w:t>ą</w:t>
            </w:r>
            <w:r w:rsidRPr="00C74868">
              <w:rPr>
                <w:b/>
                <w:sz w:val="24"/>
                <w:szCs w:val="24"/>
              </w:rPr>
              <w:t>żęcej do r</w:t>
            </w:r>
            <w:r w:rsidRPr="00C74868">
              <w:rPr>
                <w:b/>
                <w:sz w:val="24"/>
                <w:szCs w:val="24"/>
              </w:rPr>
              <w:t>y</w:t>
            </w:r>
            <w:r w:rsidRPr="00C74868">
              <w:rPr>
                <w:b/>
                <w:sz w:val="24"/>
                <w:szCs w:val="24"/>
              </w:rPr>
              <w:t>cerstwa</w:t>
            </w:r>
          </w:p>
        </w:tc>
        <w:tc>
          <w:tcPr>
            <w:tcW w:w="1701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1. Europa Z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chodnia na początku średni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wiecza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2. Armia Fra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ków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3. Drużyny </w:t>
            </w:r>
            <w:r w:rsidRPr="00C74868">
              <w:rPr>
                <w:sz w:val="24"/>
                <w:szCs w:val="24"/>
              </w:rPr>
              <w:lastRenderedPageBreak/>
              <w:t>ksi</w:t>
            </w:r>
            <w:r w:rsidRPr="00C74868">
              <w:rPr>
                <w:sz w:val="24"/>
                <w:szCs w:val="24"/>
              </w:rPr>
              <w:t>ą</w:t>
            </w:r>
            <w:r w:rsidRPr="00C74868">
              <w:rPr>
                <w:sz w:val="24"/>
                <w:szCs w:val="24"/>
              </w:rPr>
              <w:t>żęce w Polsce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4. Początki r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cerstwa w Europie Zachodniej i Po</w:t>
            </w:r>
            <w:r w:rsidRPr="00C74868">
              <w:rPr>
                <w:sz w:val="24"/>
                <w:szCs w:val="24"/>
              </w:rPr>
              <w:t>l</w:t>
            </w:r>
            <w:r w:rsidRPr="00C74868">
              <w:rPr>
                <w:sz w:val="24"/>
                <w:szCs w:val="24"/>
              </w:rPr>
              <w:t>sce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czenie terminów: rycer</w:t>
            </w:r>
            <w:r>
              <w:rPr>
                <w:sz w:val="24"/>
                <w:szCs w:val="24"/>
              </w:rPr>
              <w:t>stwo, dr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żyna</w:t>
            </w:r>
            <w:r w:rsidRPr="00C74868">
              <w:rPr>
                <w:sz w:val="24"/>
                <w:szCs w:val="24"/>
              </w:rPr>
              <w:t xml:space="preserve">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postaci: Mieszka I, Karola Wie</w:t>
            </w:r>
            <w:r w:rsidRPr="00C74868">
              <w:rPr>
                <w:sz w:val="24"/>
                <w:szCs w:val="24"/>
              </w:rPr>
              <w:t>l</w:t>
            </w:r>
            <w:r w:rsidRPr="00C74868">
              <w:rPr>
                <w:sz w:val="24"/>
                <w:szCs w:val="24"/>
              </w:rPr>
              <w:t>kiego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zna datę</w:t>
            </w:r>
            <w:r w:rsidRPr="00C74868">
              <w:rPr>
                <w:sz w:val="24"/>
                <w:szCs w:val="24"/>
              </w:rPr>
              <w:t xml:space="preserve"> b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twy pod Cedynią (972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przedstawia org</w:t>
            </w:r>
            <w:r w:rsidRPr="00C74868">
              <w:rPr>
                <w:rFonts w:cs="HelveticaNeueLTPro-Roman"/>
                <w:sz w:val="24"/>
                <w:szCs w:val="24"/>
              </w:rPr>
              <w:t>a</w:t>
            </w:r>
            <w:r w:rsidRPr="00C74868">
              <w:rPr>
                <w:rFonts w:cs="HelveticaNeueLTPro-Roman"/>
                <w:sz w:val="24"/>
                <w:szCs w:val="24"/>
              </w:rPr>
              <w:t>nizację wojsk w państwie piasto</w:t>
            </w:r>
            <w:r w:rsidRPr="00C74868">
              <w:rPr>
                <w:rFonts w:cs="HelveticaNeueLTPro-Roman"/>
                <w:sz w:val="24"/>
                <w:szCs w:val="24"/>
              </w:rPr>
              <w:t>w</w:t>
            </w:r>
            <w:r w:rsidRPr="00C74868">
              <w:rPr>
                <w:rFonts w:cs="HelveticaNeueLTPro-Roman"/>
                <w:sz w:val="24"/>
                <w:szCs w:val="24"/>
              </w:rPr>
              <w:t>skim</w:t>
            </w:r>
            <w:r>
              <w:rPr>
                <w:rFonts w:cs="HelveticaNeueLTPro-Roman"/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czenie terminów: pancerni, posp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lite ruszenie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postaci Karola Mł</w:t>
            </w:r>
            <w:r w:rsidRPr="00C7486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ę</w:t>
            </w:r>
            <w:r w:rsidRPr="00C748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bitwy pod </w:t>
            </w:r>
            <w:r>
              <w:rPr>
                <w:sz w:val="24"/>
                <w:szCs w:val="24"/>
              </w:rPr>
              <w:lastRenderedPageBreak/>
              <w:t>Poitiers (732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przedstawia zn</w:t>
            </w:r>
            <w:r w:rsidRPr="00C74868">
              <w:rPr>
                <w:rFonts w:cs="HelveticaNeueLTPro-Roman"/>
                <w:sz w:val="24"/>
                <w:szCs w:val="24"/>
              </w:rPr>
              <w:t>a</w:t>
            </w:r>
            <w:r w:rsidRPr="00C74868">
              <w:rPr>
                <w:rFonts w:cs="HelveticaNeueLTPro-Roman"/>
                <w:sz w:val="24"/>
                <w:szCs w:val="24"/>
              </w:rPr>
              <w:t>czenie bitwy pod Poitiers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opisuje zmiany</w:t>
            </w:r>
            <w:r>
              <w:rPr>
                <w:rFonts w:cs="HelveticaNeueLTPro-Roman"/>
                <w:sz w:val="24"/>
                <w:szCs w:val="24"/>
              </w:rPr>
              <w:t xml:space="preserve"> wprowadzone 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w armii frankijskiej </w:t>
            </w:r>
            <w:r>
              <w:rPr>
                <w:rFonts w:cs="HelveticaNeueLTPro-Roman"/>
                <w:sz w:val="24"/>
                <w:szCs w:val="24"/>
              </w:rPr>
              <w:t xml:space="preserve">w czasach </w:t>
            </w:r>
            <w:r w:rsidRPr="00C74868">
              <w:rPr>
                <w:rFonts w:cs="HelveticaNeueLTPro-Roman"/>
                <w:sz w:val="24"/>
                <w:szCs w:val="24"/>
              </w:rPr>
              <w:t>pan</w:t>
            </w:r>
            <w:r w:rsidRPr="00C74868">
              <w:rPr>
                <w:rFonts w:cs="HelveticaNeueLTPro-Roman"/>
                <w:sz w:val="24"/>
                <w:szCs w:val="24"/>
              </w:rPr>
              <w:t>o</w:t>
            </w:r>
            <w:r w:rsidRPr="00C74868">
              <w:rPr>
                <w:rFonts w:cs="HelveticaNeueLTPro-Roman"/>
                <w:sz w:val="24"/>
                <w:szCs w:val="24"/>
              </w:rPr>
              <w:t>wania Karola Wie</w:t>
            </w:r>
            <w:r w:rsidRPr="00C74868">
              <w:rPr>
                <w:rFonts w:cs="HelveticaNeueLTPro-Roman"/>
                <w:sz w:val="24"/>
                <w:szCs w:val="24"/>
              </w:rPr>
              <w:t>l</w:t>
            </w:r>
            <w:r w:rsidRPr="00C74868">
              <w:rPr>
                <w:rFonts w:cs="HelveticaNeueLTPro-Roman"/>
                <w:sz w:val="24"/>
                <w:szCs w:val="24"/>
              </w:rPr>
              <w:t>kiego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t>prezentuje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r</w:t>
            </w:r>
            <w:r w:rsidRPr="00C74868">
              <w:rPr>
                <w:rFonts w:cs="HelveticaNeueLTPro-Roman"/>
                <w:sz w:val="24"/>
                <w:szCs w:val="24"/>
              </w:rPr>
              <w:t>o</w:t>
            </w:r>
            <w:r w:rsidRPr="00C74868">
              <w:rPr>
                <w:rFonts w:cs="HelveticaNeueLTPro-Roman"/>
                <w:sz w:val="24"/>
                <w:szCs w:val="24"/>
              </w:rPr>
              <w:t>lę, organizację i sposób finansowania druż</w:t>
            </w:r>
            <w:r w:rsidRPr="00C74868">
              <w:rPr>
                <w:rFonts w:cs="HelveticaNeueLTPro-Roman"/>
                <w:sz w:val="24"/>
                <w:szCs w:val="24"/>
              </w:rPr>
              <w:t>y</w:t>
            </w:r>
            <w:r w:rsidRPr="00C74868">
              <w:rPr>
                <w:rFonts w:cs="HelveticaNeueLTPro-Roman"/>
                <w:sz w:val="24"/>
                <w:szCs w:val="24"/>
              </w:rPr>
              <w:t>ny Mieszka 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omawia prz</w:t>
            </w:r>
            <w:r w:rsidRPr="00C74868">
              <w:rPr>
                <w:rFonts w:cs="HelveticaNeueLTPro-Roman"/>
                <w:sz w:val="24"/>
                <w:szCs w:val="24"/>
              </w:rPr>
              <w:t>e</w:t>
            </w:r>
            <w:r w:rsidRPr="00C74868">
              <w:rPr>
                <w:rFonts w:cs="HelveticaNeueLTPro-Roman"/>
                <w:sz w:val="24"/>
                <w:szCs w:val="24"/>
              </w:rPr>
              <w:t>bieg i znaczenie bitwy pod Ced</w:t>
            </w:r>
            <w:r w:rsidRPr="00C74868">
              <w:rPr>
                <w:rFonts w:cs="HelveticaNeueLTPro-Roman"/>
                <w:sz w:val="24"/>
                <w:szCs w:val="24"/>
              </w:rPr>
              <w:t>y</w:t>
            </w:r>
            <w:r w:rsidRPr="00C74868">
              <w:rPr>
                <w:rFonts w:cs="HelveticaNeueLTPro-Roman"/>
                <w:sz w:val="24"/>
                <w:szCs w:val="24"/>
              </w:rPr>
              <w:t>nią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tłumaczy</w:t>
            </w:r>
            <w:r w:rsidRPr="00C74868">
              <w:rPr>
                <w:sz w:val="24"/>
                <w:szCs w:val="24"/>
              </w:rPr>
              <w:t>, dl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czego władcy </w:t>
            </w:r>
            <w:r>
              <w:rPr>
                <w:sz w:val="24"/>
                <w:szCs w:val="24"/>
              </w:rPr>
              <w:t>z</w:t>
            </w:r>
            <w:r w:rsidRPr="00C74868">
              <w:rPr>
                <w:sz w:val="24"/>
                <w:szCs w:val="24"/>
              </w:rPr>
              <w:t>rezygn</w:t>
            </w:r>
            <w:r>
              <w:rPr>
                <w:sz w:val="24"/>
                <w:szCs w:val="24"/>
              </w:rPr>
              <w:t>owali</w:t>
            </w:r>
            <w:r w:rsidRPr="00C74868">
              <w:rPr>
                <w:sz w:val="24"/>
                <w:szCs w:val="24"/>
              </w:rPr>
              <w:t xml:space="preserve"> ze stałych drużyn </w:t>
            </w:r>
            <w:r>
              <w:rPr>
                <w:sz w:val="24"/>
                <w:szCs w:val="24"/>
              </w:rPr>
              <w:t xml:space="preserve">i </w:t>
            </w:r>
            <w:r w:rsidRPr="00C74868">
              <w:rPr>
                <w:sz w:val="24"/>
                <w:szCs w:val="24"/>
              </w:rPr>
              <w:t>nadawa</w:t>
            </w:r>
            <w:r>
              <w:rPr>
                <w:sz w:val="24"/>
                <w:szCs w:val="24"/>
              </w:rPr>
              <w:t>li</w:t>
            </w:r>
            <w:r w:rsidRPr="00C74868">
              <w:rPr>
                <w:sz w:val="24"/>
                <w:szCs w:val="24"/>
              </w:rPr>
              <w:t xml:space="preserve"> ziemi</w:t>
            </w:r>
            <w:r>
              <w:rPr>
                <w:sz w:val="24"/>
                <w:szCs w:val="24"/>
              </w:rPr>
              <w:t>ę</w:t>
            </w:r>
            <w:r w:rsidRPr="00C74868">
              <w:rPr>
                <w:sz w:val="24"/>
                <w:szCs w:val="24"/>
              </w:rPr>
              <w:t xml:space="preserve"> w zamian za służbę wojskową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znacz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nie terminów: tarczo</w:t>
            </w:r>
            <w:r w:rsidRPr="00C74868">
              <w:rPr>
                <w:sz w:val="24"/>
                <w:szCs w:val="24"/>
              </w:rPr>
              <w:t>w</w:t>
            </w:r>
            <w:r w:rsidRPr="00C74868">
              <w:rPr>
                <w:sz w:val="24"/>
                <w:szCs w:val="24"/>
              </w:rPr>
              <w:t>nicy, legendy art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riańskie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rFonts w:cs="HelveticaNeueLTPro-Roman"/>
                <w:sz w:val="24"/>
                <w:szCs w:val="24"/>
              </w:rPr>
              <w:t xml:space="preserve">– </w:t>
            </w:r>
            <w:r>
              <w:rPr>
                <w:rFonts w:cs="HelveticaNeueLTPro-Roman"/>
                <w:sz w:val="24"/>
                <w:szCs w:val="24"/>
              </w:rPr>
              <w:t>przedstawia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przyczyny i prz</w:t>
            </w:r>
            <w:r w:rsidRPr="00C74868">
              <w:rPr>
                <w:rFonts w:cs="HelveticaNeueLTPro-Roman"/>
                <w:sz w:val="24"/>
                <w:szCs w:val="24"/>
              </w:rPr>
              <w:t>e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jawy </w:t>
            </w:r>
            <w:r w:rsidRPr="00C74868">
              <w:rPr>
                <w:rFonts w:cs="HelveticaNeueLTPro-Roman"/>
                <w:sz w:val="24"/>
                <w:szCs w:val="24"/>
              </w:rPr>
              <w:lastRenderedPageBreak/>
              <w:t>upadku zn</w:t>
            </w:r>
            <w:r w:rsidRPr="00C74868">
              <w:rPr>
                <w:rFonts w:cs="HelveticaNeueLTPro-Roman"/>
                <w:sz w:val="24"/>
                <w:szCs w:val="24"/>
              </w:rPr>
              <w:t>a</w:t>
            </w:r>
            <w:r w:rsidRPr="00C74868">
              <w:rPr>
                <w:rFonts w:cs="HelveticaNeueLTPro-Roman"/>
                <w:sz w:val="24"/>
                <w:szCs w:val="24"/>
              </w:rPr>
              <w:t>czenia armii rzy</w:t>
            </w:r>
            <w:r w:rsidRPr="00C74868">
              <w:rPr>
                <w:rFonts w:cs="HelveticaNeueLTPro-Roman"/>
                <w:sz w:val="24"/>
                <w:szCs w:val="24"/>
              </w:rPr>
              <w:t>m</w:t>
            </w:r>
            <w:r w:rsidRPr="00C74868">
              <w:rPr>
                <w:rFonts w:cs="HelveticaNeueLTPro-Roman"/>
                <w:sz w:val="24"/>
                <w:szCs w:val="24"/>
              </w:rPr>
              <w:t>skiej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omawia sytuację militarną w Eur</w:t>
            </w:r>
            <w:r w:rsidRPr="00C74868">
              <w:rPr>
                <w:rFonts w:cs="HelveticaNeueLTPro-Roman"/>
                <w:sz w:val="24"/>
                <w:szCs w:val="24"/>
              </w:rPr>
              <w:t>o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pie Zachodniej </w:t>
            </w:r>
            <w:r>
              <w:rPr>
                <w:rFonts w:cs="HelveticaNeueLTPro-Roman"/>
                <w:sz w:val="24"/>
                <w:szCs w:val="24"/>
              </w:rPr>
              <w:t>na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początk</w:t>
            </w:r>
            <w:r>
              <w:rPr>
                <w:rFonts w:cs="HelveticaNeueLTPro-Roman"/>
                <w:sz w:val="24"/>
                <w:szCs w:val="24"/>
              </w:rPr>
              <w:t>u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średniowi</w:t>
            </w:r>
            <w:r w:rsidRPr="00C74868">
              <w:rPr>
                <w:rFonts w:cs="HelveticaNeueLTPro-Roman"/>
                <w:sz w:val="24"/>
                <w:szCs w:val="24"/>
              </w:rPr>
              <w:t>e</w:t>
            </w:r>
            <w:r w:rsidRPr="00C74868">
              <w:rPr>
                <w:rFonts w:cs="HelveticaNeueLTPro-Roman"/>
                <w:sz w:val="24"/>
                <w:szCs w:val="24"/>
              </w:rPr>
              <w:t>cza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t>prezentuje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organ</w:t>
            </w:r>
            <w:r w:rsidRPr="00C74868">
              <w:rPr>
                <w:rFonts w:cs="HelveticaNeueLTPro-Roman"/>
                <w:sz w:val="24"/>
                <w:szCs w:val="24"/>
              </w:rPr>
              <w:t>i</w:t>
            </w:r>
            <w:r w:rsidRPr="00C74868">
              <w:rPr>
                <w:rFonts w:cs="HelveticaNeueLTPro-Roman"/>
                <w:sz w:val="24"/>
                <w:szCs w:val="24"/>
              </w:rPr>
              <w:t>zację i sposób walki armii Fra</w:t>
            </w:r>
            <w:r w:rsidRPr="00C74868">
              <w:rPr>
                <w:rFonts w:cs="HelveticaNeueLTPro-Roman"/>
                <w:sz w:val="24"/>
                <w:szCs w:val="24"/>
              </w:rPr>
              <w:t>n</w:t>
            </w:r>
            <w:r w:rsidRPr="00C74868">
              <w:rPr>
                <w:rFonts w:cs="HelveticaNeueLTPro-Roman"/>
                <w:sz w:val="24"/>
                <w:szCs w:val="24"/>
              </w:rPr>
              <w:t>ków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opisuje relacje między władcami piastowskimi a dr</w:t>
            </w:r>
            <w:r w:rsidRPr="00C74868">
              <w:rPr>
                <w:rFonts w:cs="HelveticaNeueLTPro-Roman"/>
                <w:sz w:val="24"/>
                <w:szCs w:val="24"/>
              </w:rPr>
              <w:t>u</w:t>
            </w:r>
            <w:r w:rsidRPr="00C74868">
              <w:rPr>
                <w:rFonts w:cs="HelveticaNeueLTPro-Roman"/>
                <w:sz w:val="24"/>
                <w:szCs w:val="24"/>
              </w:rPr>
              <w:t>żynnikami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wymienia wady i zalety rez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gnacji władców ze st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łych drużyn na rzecz nadawania ziemi w zamian za służbę wojskową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omawia proces kształtowania się </w:t>
            </w:r>
            <w:r w:rsidRPr="0042338B">
              <w:rPr>
                <w:rFonts w:cs="HelveticaNeueLTPro-Roman"/>
                <w:sz w:val="24"/>
                <w:szCs w:val="24"/>
              </w:rPr>
              <w:t xml:space="preserve">rycerstwa i znaczenie </w:t>
            </w:r>
            <w:r>
              <w:rPr>
                <w:rFonts w:cs="HelveticaNeueLTPro-Roman"/>
                <w:sz w:val="24"/>
                <w:szCs w:val="24"/>
              </w:rPr>
              <w:t xml:space="preserve">tego </w:t>
            </w:r>
            <w:r w:rsidRPr="0042338B">
              <w:rPr>
                <w:rFonts w:cs="HelveticaNeueLTPro-Roman"/>
                <w:sz w:val="24"/>
                <w:szCs w:val="24"/>
              </w:rPr>
              <w:t>nowego stanu</w:t>
            </w:r>
            <w:r>
              <w:rPr>
                <w:rFonts w:cs="HelveticaNeueLTPro-Roman"/>
                <w:sz w:val="24"/>
                <w:szCs w:val="24"/>
              </w:rPr>
              <w:t xml:space="preserve"> w m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 xml:space="preserve">narchii polskiej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</w:t>
            </w:r>
            <w:r>
              <w:rPr>
                <w:sz w:val="24"/>
                <w:szCs w:val="24"/>
              </w:rPr>
              <w:t>ytacza</w:t>
            </w:r>
            <w:r w:rsidRPr="00C74868">
              <w:rPr>
                <w:sz w:val="24"/>
                <w:szCs w:val="24"/>
              </w:rPr>
              <w:t xml:space="preserve"> lege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dy art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riańskie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opisuje proces rezygnacji z dr</w:t>
            </w:r>
            <w:r w:rsidRPr="00C74868">
              <w:rPr>
                <w:rFonts w:cs="HelveticaNeueLTPro-Roman"/>
                <w:sz w:val="24"/>
                <w:szCs w:val="24"/>
              </w:rPr>
              <w:t>u</w:t>
            </w:r>
            <w:r w:rsidRPr="00C74868">
              <w:rPr>
                <w:rFonts w:cs="HelveticaNeueLTPro-Roman"/>
                <w:sz w:val="24"/>
                <w:szCs w:val="24"/>
              </w:rPr>
              <w:t>żyny książęcej na zi</w:t>
            </w:r>
            <w:r w:rsidRPr="00C74868">
              <w:rPr>
                <w:rFonts w:cs="HelveticaNeueLTPro-Roman"/>
                <w:sz w:val="24"/>
                <w:szCs w:val="24"/>
              </w:rPr>
              <w:t>e</w:t>
            </w:r>
            <w:r w:rsidRPr="00C74868">
              <w:rPr>
                <w:rFonts w:cs="HelveticaNeueLTPro-Roman"/>
                <w:sz w:val="24"/>
                <w:szCs w:val="24"/>
              </w:rPr>
              <w:t>miach polskich w śr</w:t>
            </w:r>
            <w:r w:rsidRPr="00C74868">
              <w:rPr>
                <w:rFonts w:cs="HelveticaNeueLTPro-Roman"/>
                <w:sz w:val="24"/>
                <w:szCs w:val="24"/>
              </w:rPr>
              <w:t>e</w:t>
            </w:r>
            <w:r w:rsidRPr="00C74868">
              <w:rPr>
                <w:rFonts w:cs="HelveticaNeueLTPro-Roman"/>
                <w:sz w:val="24"/>
                <w:szCs w:val="24"/>
              </w:rPr>
              <w:t>dniowieczu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podaje prz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 xml:space="preserve">kłady </w:t>
            </w:r>
            <w:r w:rsidRPr="00C74868">
              <w:rPr>
                <w:sz w:val="24"/>
                <w:szCs w:val="24"/>
              </w:rPr>
              <w:lastRenderedPageBreak/>
              <w:t>wpływu symboliki przekazów arturia</w:t>
            </w:r>
            <w:r w:rsidRPr="00C74868">
              <w:rPr>
                <w:sz w:val="24"/>
                <w:szCs w:val="24"/>
              </w:rPr>
              <w:t>ń</w:t>
            </w:r>
            <w:r w:rsidRPr="00C74868">
              <w:rPr>
                <w:sz w:val="24"/>
                <w:szCs w:val="24"/>
              </w:rPr>
              <w:t xml:space="preserve">skich na </w:t>
            </w:r>
            <w:r>
              <w:rPr>
                <w:sz w:val="24"/>
                <w:szCs w:val="24"/>
              </w:rPr>
              <w:t xml:space="preserve">średniowieczne </w:t>
            </w:r>
            <w:r w:rsidRPr="00C74868">
              <w:rPr>
                <w:sz w:val="24"/>
                <w:szCs w:val="24"/>
              </w:rPr>
              <w:t>l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 xml:space="preserve">gendy </w:t>
            </w:r>
            <w:r>
              <w:rPr>
                <w:sz w:val="24"/>
                <w:szCs w:val="24"/>
              </w:rPr>
              <w:t>p</w:t>
            </w:r>
            <w:r w:rsidRPr="00C74868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>e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przedstawia zwi</w:t>
            </w:r>
            <w:r w:rsidRPr="00C74868">
              <w:rPr>
                <w:sz w:val="24"/>
                <w:szCs w:val="24"/>
              </w:rPr>
              <w:t>ą</w:t>
            </w:r>
            <w:r w:rsidRPr="00C74868">
              <w:rPr>
                <w:sz w:val="24"/>
                <w:szCs w:val="24"/>
              </w:rPr>
              <w:t>zek pomiędzy wprowadz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 xml:space="preserve">niem systemu lennego a zmianami </w:t>
            </w:r>
            <w:r>
              <w:rPr>
                <w:sz w:val="24"/>
                <w:szCs w:val="24"/>
              </w:rPr>
              <w:t xml:space="preserve">w </w:t>
            </w:r>
            <w:r w:rsidRPr="00C74868">
              <w:rPr>
                <w:sz w:val="24"/>
                <w:szCs w:val="24"/>
              </w:rPr>
              <w:t>organ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zacji średniowiec</w:t>
            </w:r>
            <w:r w:rsidRPr="00C74868">
              <w:rPr>
                <w:sz w:val="24"/>
                <w:szCs w:val="24"/>
              </w:rPr>
              <w:t>z</w:t>
            </w:r>
            <w:r w:rsidRPr="00C74868">
              <w:rPr>
                <w:sz w:val="24"/>
                <w:szCs w:val="24"/>
              </w:rPr>
              <w:t>nych armii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 xml:space="preserve">Uczeń: </w:t>
            </w:r>
          </w:p>
          <w:p w:rsidR="00997C6F" w:rsidRPr="00F845DD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45DD">
              <w:rPr>
                <w:color w:val="000000"/>
                <w:sz w:val="24"/>
                <w:szCs w:val="24"/>
              </w:rPr>
              <w:t>– ocenia walory militarne dr</w:t>
            </w:r>
            <w:r w:rsidRPr="00F845DD">
              <w:rPr>
                <w:color w:val="000000"/>
                <w:sz w:val="24"/>
                <w:szCs w:val="24"/>
              </w:rPr>
              <w:t>u</w:t>
            </w:r>
            <w:r w:rsidRPr="00F845DD">
              <w:rPr>
                <w:color w:val="000000"/>
                <w:sz w:val="24"/>
                <w:szCs w:val="24"/>
              </w:rPr>
              <w:t>żyny książęcej w państwie pi</w:t>
            </w:r>
            <w:r w:rsidRPr="00F845DD">
              <w:rPr>
                <w:color w:val="000000"/>
                <w:sz w:val="24"/>
                <w:szCs w:val="24"/>
              </w:rPr>
              <w:t>a</w:t>
            </w:r>
            <w:r w:rsidRPr="00F845DD">
              <w:rPr>
                <w:color w:val="000000"/>
                <w:sz w:val="24"/>
                <w:szCs w:val="24"/>
              </w:rPr>
              <w:t>stowskim.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7C6F" w:rsidRPr="00C74868" w:rsidTr="004E71DD">
        <w:tc>
          <w:tcPr>
            <w:tcW w:w="1384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4868">
              <w:rPr>
                <w:b/>
                <w:sz w:val="24"/>
                <w:szCs w:val="24"/>
              </w:rPr>
              <w:lastRenderedPageBreak/>
              <w:t>2. Etos r</w:t>
            </w:r>
            <w:r w:rsidRPr="00C74868">
              <w:rPr>
                <w:b/>
                <w:sz w:val="24"/>
                <w:szCs w:val="24"/>
              </w:rPr>
              <w:t>y</w:t>
            </w:r>
            <w:r w:rsidRPr="00C74868">
              <w:rPr>
                <w:b/>
                <w:sz w:val="24"/>
                <w:szCs w:val="24"/>
              </w:rPr>
              <w:t>cerski</w:t>
            </w:r>
          </w:p>
        </w:tc>
        <w:tc>
          <w:tcPr>
            <w:tcW w:w="1701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1. Kształtow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nie się ryce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>stwa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2. Wyprawy krzyżowe i zakony ryce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>skie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3. Herby i tu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>nieje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4. Rycerstwo w kulturze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czenie terminów: herb, turniej, kultura r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cerska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I wyprawy krz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żowej (1096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1099 r.), IV wyprawy krz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żowej (120</w:t>
            </w:r>
            <w:r>
              <w:rPr>
                <w:sz w:val="24"/>
                <w:szCs w:val="24"/>
              </w:rPr>
              <w:t>2–</w:t>
            </w:r>
            <w:r w:rsidRPr="00C74868">
              <w:rPr>
                <w:sz w:val="24"/>
                <w:szCs w:val="24"/>
              </w:rPr>
              <w:t>1204 r.), zdob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 xml:space="preserve">cia </w:t>
            </w:r>
            <w:proofErr w:type="spellStart"/>
            <w:r w:rsidRPr="00C74868">
              <w:rPr>
                <w:sz w:val="24"/>
                <w:szCs w:val="24"/>
              </w:rPr>
              <w:t>Akki</w:t>
            </w:r>
            <w:proofErr w:type="spellEnd"/>
            <w:r w:rsidRPr="00C74868">
              <w:rPr>
                <w:sz w:val="24"/>
                <w:szCs w:val="24"/>
              </w:rPr>
              <w:t xml:space="preserve"> przez wojska ture</w:t>
            </w:r>
            <w:r w:rsidRPr="00C74868">
              <w:rPr>
                <w:sz w:val="24"/>
                <w:szCs w:val="24"/>
              </w:rPr>
              <w:t>c</w:t>
            </w:r>
            <w:r w:rsidRPr="00C74868">
              <w:rPr>
                <w:sz w:val="24"/>
                <w:szCs w:val="24"/>
              </w:rPr>
              <w:t>kie (1291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wyszczególnia elementy obyczajowości r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cerskiej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wymienia cn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ty </w:t>
            </w:r>
            <w:r w:rsidRPr="00C74868">
              <w:rPr>
                <w:sz w:val="24"/>
                <w:szCs w:val="24"/>
              </w:rPr>
              <w:lastRenderedPageBreak/>
              <w:t>rycerskie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czenie terminów: etos rycerski, zakon ryce</w:t>
            </w:r>
            <w:r w:rsidRPr="00C74868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ski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staci </w:t>
            </w:r>
            <w:r>
              <w:rPr>
                <w:sz w:val="24"/>
                <w:szCs w:val="24"/>
              </w:rPr>
              <w:t>Urbana II</w:t>
            </w:r>
          </w:p>
          <w:p w:rsidR="00997C6F" w:rsidRPr="00AA091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zd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bycia Jerozolimy i utworzenia Kr</w:t>
            </w:r>
            <w:r w:rsidRPr="00C74868">
              <w:rPr>
                <w:sz w:val="24"/>
                <w:szCs w:val="24"/>
              </w:rPr>
              <w:t>ó</w:t>
            </w:r>
            <w:r w:rsidRPr="00C74868">
              <w:rPr>
                <w:sz w:val="24"/>
                <w:szCs w:val="24"/>
              </w:rPr>
              <w:t xml:space="preserve">lestwa Jerozolimskiego (1099 r.), </w:t>
            </w:r>
            <w:r>
              <w:rPr>
                <w:sz w:val="24"/>
                <w:szCs w:val="24"/>
              </w:rPr>
              <w:t>utworzenia</w:t>
            </w:r>
            <w:r w:rsidRPr="00C74868">
              <w:rPr>
                <w:sz w:val="24"/>
                <w:szCs w:val="24"/>
              </w:rPr>
              <w:t xml:space="preserve"> zakonu krzyża</w:t>
            </w:r>
            <w:r w:rsidRPr="00C74868">
              <w:rPr>
                <w:sz w:val="24"/>
                <w:szCs w:val="24"/>
              </w:rPr>
              <w:t>c</w:t>
            </w:r>
            <w:r w:rsidRPr="00C74868">
              <w:rPr>
                <w:sz w:val="24"/>
                <w:szCs w:val="24"/>
              </w:rPr>
              <w:t xml:space="preserve">kiego </w:t>
            </w:r>
            <w:r w:rsidRPr="00AA091C">
              <w:rPr>
                <w:sz w:val="24"/>
                <w:szCs w:val="24"/>
              </w:rPr>
              <w:t>(1191 r.), upadku cesarstwa łaciński</w:t>
            </w:r>
            <w:r w:rsidRPr="00AA091C">
              <w:rPr>
                <w:sz w:val="24"/>
                <w:szCs w:val="24"/>
              </w:rPr>
              <w:t>e</w:t>
            </w:r>
            <w:r w:rsidRPr="00AA091C">
              <w:rPr>
                <w:sz w:val="24"/>
                <w:szCs w:val="24"/>
              </w:rPr>
              <w:t>go (1261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091C">
              <w:rPr>
                <w:sz w:val="24"/>
                <w:szCs w:val="24"/>
              </w:rPr>
              <w:t>– wymienia</w:t>
            </w:r>
            <w:r w:rsidRPr="00C74868">
              <w:rPr>
                <w:sz w:val="24"/>
                <w:szCs w:val="24"/>
              </w:rPr>
              <w:t xml:space="preserve"> c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 xml:space="preserve">chy </w:t>
            </w:r>
            <w:r w:rsidRPr="00C74868">
              <w:rPr>
                <w:sz w:val="24"/>
                <w:szCs w:val="24"/>
              </w:rPr>
              <w:lastRenderedPageBreak/>
              <w:t>charakter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styczne etosu rycerskiego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analizuje</w:t>
            </w:r>
            <w:r w:rsidRPr="00C74868">
              <w:rPr>
                <w:sz w:val="24"/>
                <w:szCs w:val="24"/>
              </w:rPr>
              <w:t xml:space="preserve"> el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menty obyczajowości ryce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>skiej w średniowi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czu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tłumaczy</w:t>
            </w:r>
            <w:r w:rsidRPr="00C74868">
              <w:rPr>
                <w:sz w:val="24"/>
                <w:szCs w:val="24"/>
              </w:rPr>
              <w:t xml:space="preserve">, jaką rolę </w:t>
            </w:r>
            <w:r>
              <w:rPr>
                <w:sz w:val="24"/>
                <w:szCs w:val="24"/>
              </w:rPr>
              <w:t>odgrywały</w:t>
            </w:r>
            <w:r w:rsidRPr="00C74868">
              <w:rPr>
                <w:sz w:val="24"/>
                <w:szCs w:val="24"/>
              </w:rPr>
              <w:t xml:space="preserve"> w średniowi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czu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t>zamki ryce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>skie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po</w:t>
            </w:r>
            <w:r w:rsidRPr="008D1C5F">
              <w:rPr>
                <w:sz w:val="24"/>
                <w:szCs w:val="24"/>
              </w:rPr>
              <w:t>staci: Go</w:t>
            </w:r>
            <w:r w:rsidRPr="008D1C5F">
              <w:rPr>
                <w:sz w:val="24"/>
                <w:szCs w:val="24"/>
              </w:rPr>
              <w:t>t</w:t>
            </w:r>
            <w:r w:rsidRPr="008D1C5F">
              <w:rPr>
                <w:sz w:val="24"/>
                <w:szCs w:val="24"/>
              </w:rPr>
              <w:t xml:space="preserve">fryda z </w:t>
            </w:r>
            <w:proofErr w:type="spellStart"/>
            <w:r w:rsidRPr="008D1C5F">
              <w:rPr>
                <w:sz w:val="24"/>
                <w:szCs w:val="24"/>
              </w:rPr>
              <w:t>Bouillon</w:t>
            </w:r>
            <w:proofErr w:type="spellEnd"/>
            <w:r w:rsidRPr="008D1C5F">
              <w:rPr>
                <w:sz w:val="24"/>
                <w:szCs w:val="24"/>
              </w:rPr>
              <w:t xml:space="preserve">, </w:t>
            </w:r>
            <w:proofErr w:type="spellStart"/>
            <w:r w:rsidRPr="008D1C5F">
              <w:rPr>
                <w:sz w:val="24"/>
                <w:szCs w:val="24"/>
              </w:rPr>
              <w:t>Salad</w:t>
            </w:r>
            <w:r w:rsidRPr="008D1C5F">
              <w:rPr>
                <w:sz w:val="24"/>
                <w:szCs w:val="24"/>
              </w:rPr>
              <w:t>y</w:t>
            </w:r>
            <w:r w:rsidRPr="008D1C5F">
              <w:rPr>
                <w:sz w:val="24"/>
                <w:szCs w:val="24"/>
              </w:rPr>
              <w:t>na</w:t>
            </w:r>
            <w:proofErr w:type="spellEnd"/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</w:t>
            </w:r>
            <w:r w:rsidRPr="00C74868">
              <w:rPr>
                <w:sz w:val="24"/>
                <w:szCs w:val="24"/>
              </w:rPr>
              <w:t xml:space="preserve"> </w:t>
            </w:r>
            <w:r w:rsidRPr="00E10CBD">
              <w:rPr>
                <w:sz w:val="24"/>
                <w:szCs w:val="24"/>
              </w:rPr>
              <w:t>wezw</w:t>
            </w:r>
            <w:r w:rsidRPr="00E10CBD">
              <w:rPr>
                <w:sz w:val="24"/>
                <w:szCs w:val="24"/>
              </w:rPr>
              <w:t>a</w:t>
            </w:r>
            <w:r w:rsidRPr="00E10CBD">
              <w:rPr>
                <w:sz w:val="24"/>
                <w:szCs w:val="24"/>
              </w:rPr>
              <w:t xml:space="preserve">nia </w:t>
            </w:r>
            <w:r w:rsidRPr="00F845DD">
              <w:rPr>
                <w:color w:val="000000"/>
                <w:sz w:val="24"/>
                <w:szCs w:val="24"/>
              </w:rPr>
              <w:t>chrześcijan</w:t>
            </w:r>
            <w:r w:rsidRPr="00E10CBD">
              <w:rPr>
                <w:sz w:val="24"/>
                <w:szCs w:val="24"/>
              </w:rPr>
              <w:t xml:space="preserve"> przez Urbana II do rozpoczęcia kr</w:t>
            </w:r>
            <w:r w:rsidRPr="00E10CBD">
              <w:rPr>
                <w:sz w:val="24"/>
                <w:szCs w:val="24"/>
              </w:rPr>
              <w:t>u</w:t>
            </w:r>
            <w:r w:rsidRPr="00E10CBD">
              <w:rPr>
                <w:sz w:val="24"/>
                <w:szCs w:val="24"/>
              </w:rPr>
              <w:t>cjat</w:t>
            </w:r>
            <w:r w:rsidRPr="00C74868">
              <w:rPr>
                <w:sz w:val="24"/>
                <w:szCs w:val="24"/>
              </w:rPr>
              <w:t xml:space="preserve"> (1095 r.), II wyprawy krz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żowej (1147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1149 r.), III wyprawy krz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żowej (1189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1192 r.), V wyprawy krz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żowej (1217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1221 r.), VI wyprawy krz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żowej (1248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 xml:space="preserve">1254 r.), VII </w:t>
            </w:r>
            <w:r w:rsidRPr="00C74868">
              <w:rPr>
                <w:sz w:val="24"/>
                <w:szCs w:val="24"/>
              </w:rPr>
              <w:lastRenderedPageBreak/>
              <w:t>wyprawy krzyż</w:t>
            </w:r>
            <w:r w:rsidRPr="00C7486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wej (1270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przedstawia pr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ces kształtowania się rycerstwa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podaje </w:t>
            </w:r>
            <w:r w:rsidRPr="00C74868">
              <w:rPr>
                <w:sz w:val="24"/>
                <w:szCs w:val="24"/>
              </w:rPr>
              <w:t>prz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 xml:space="preserve">kłady </w:t>
            </w:r>
            <w:r>
              <w:rPr>
                <w:sz w:val="24"/>
                <w:szCs w:val="24"/>
              </w:rPr>
              <w:t>nieprzestrzegania</w:t>
            </w:r>
            <w:r w:rsidRPr="00C74868">
              <w:rPr>
                <w:sz w:val="24"/>
                <w:szCs w:val="24"/>
              </w:rPr>
              <w:t xml:space="preserve"> etosu rycerskiego w śr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dniowieczu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</w:t>
            </w:r>
            <w:r w:rsidRPr="00C74868">
              <w:rPr>
                <w:sz w:val="24"/>
                <w:szCs w:val="24"/>
              </w:rPr>
              <w:t xml:space="preserve"> etapy i skutki wypraw krz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żowych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analizuje</w:t>
            </w:r>
            <w:r w:rsidRPr="00C74868">
              <w:rPr>
                <w:sz w:val="24"/>
                <w:szCs w:val="24"/>
              </w:rPr>
              <w:t xml:space="preserve"> zmi</w:t>
            </w:r>
            <w:r>
              <w:rPr>
                <w:sz w:val="24"/>
                <w:szCs w:val="24"/>
              </w:rPr>
              <w:t>any u</w:t>
            </w:r>
            <w:r w:rsidRPr="00C74868">
              <w:rPr>
                <w:sz w:val="24"/>
                <w:szCs w:val="24"/>
              </w:rPr>
              <w:t>zbro</w:t>
            </w:r>
            <w:r>
              <w:rPr>
                <w:sz w:val="24"/>
                <w:szCs w:val="24"/>
              </w:rPr>
              <w:t xml:space="preserve">jenia </w:t>
            </w:r>
            <w:r w:rsidRPr="00C74868">
              <w:rPr>
                <w:sz w:val="24"/>
                <w:szCs w:val="24"/>
              </w:rPr>
              <w:t>ryce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>stwa w śre</w:t>
            </w:r>
            <w:r>
              <w:rPr>
                <w:sz w:val="24"/>
                <w:szCs w:val="24"/>
              </w:rPr>
              <w:t>dni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wieczu.</w:t>
            </w:r>
          </w:p>
        </w:tc>
        <w:tc>
          <w:tcPr>
            <w:tcW w:w="2237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staci: Konrada III, Ludwika VII, Fryderyka Ba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>barossy, Filipa II Augusta, Ryszarda Lwie Se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>ce, Baldwina I, Fryder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 xml:space="preserve">ka II </w:t>
            </w:r>
            <w:r w:rsidRPr="008D1C5F">
              <w:rPr>
                <w:sz w:val="24"/>
                <w:szCs w:val="24"/>
              </w:rPr>
              <w:t>Hohenstaufa</w:t>
            </w:r>
            <w:r w:rsidRPr="00C74868">
              <w:rPr>
                <w:sz w:val="24"/>
                <w:szCs w:val="24"/>
              </w:rPr>
              <w:t>, Ludwika IX Święt</w:t>
            </w:r>
            <w:r w:rsidRPr="00C7486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go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</w:t>
            </w:r>
            <w:r w:rsidRPr="00C74868">
              <w:rPr>
                <w:sz w:val="24"/>
                <w:szCs w:val="24"/>
              </w:rPr>
              <w:t xml:space="preserve"> i ocenia znaczenie w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praw krzyżowych dla E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 xml:space="preserve">ropy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po</w:t>
            </w:r>
            <w:r w:rsidRPr="00C74868">
              <w:rPr>
                <w:sz w:val="24"/>
                <w:szCs w:val="24"/>
              </w:rPr>
              <w:t>ró</w:t>
            </w:r>
            <w:r>
              <w:rPr>
                <w:sz w:val="24"/>
                <w:szCs w:val="24"/>
              </w:rPr>
              <w:t xml:space="preserve">wnuje </w:t>
            </w:r>
            <w:r w:rsidRPr="00C74868">
              <w:rPr>
                <w:sz w:val="24"/>
                <w:szCs w:val="24"/>
              </w:rPr>
              <w:t>turni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jow</w:t>
            </w:r>
            <w:r>
              <w:rPr>
                <w:sz w:val="24"/>
                <w:szCs w:val="24"/>
              </w:rPr>
              <w:t xml:space="preserve">e i </w:t>
            </w:r>
            <w:r w:rsidRPr="00C74868">
              <w:rPr>
                <w:sz w:val="24"/>
                <w:szCs w:val="24"/>
              </w:rPr>
              <w:lastRenderedPageBreak/>
              <w:t>bitew</w:t>
            </w:r>
            <w:r>
              <w:rPr>
                <w:sz w:val="24"/>
                <w:szCs w:val="24"/>
              </w:rPr>
              <w:t>ne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posażenie rycerzy.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ocenia wpływ wypraw krzyż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wych na kształt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wanie się ryce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>stwa europejski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 xml:space="preserve">go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i ocenia wpływ średni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wiecznego etosu rycerskiego na ob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 xml:space="preserve">czajowość i kulturę </w:t>
            </w:r>
            <w:r>
              <w:rPr>
                <w:sz w:val="24"/>
                <w:szCs w:val="24"/>
              </w:rPr>
              <w:t xml:space="preserve">w </w:t>
            </w:r>
            <w:r w:rsidRPr="00C74868">
              <w:rPr>
                <w:sz w:val="24"/>
                <w:szCs w:val="24"/>
              </w:rPr>
              <w:t>następnych ep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ach.</w:t>
            </w:r>
          </w:p>
        </w:tc>
      </w:tr>
      <w:tr w:rsidR="00997C6F" w:rsidRPr="00C74868" w:rsidTr="004E71DD">
        <w:tc>
          <w:tcPr>
            <w:tcW w:w="1384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4868">
              <w:rPr>
                <w:b/>
                <w:sz w:val="24"/>
                <w:szCs w:val="24"/>
              </w:rPr>
              <w:lastRenderedPageBreak/>
              <w:t>3. Wojny sprawi</w:t>
            </w:r>
            <w:r w:rsidRPr="00C74868">
              <w:rPr>
                <w:b/>
                <w:sz w:val="24"/>
                <w:szCs w:val="24"/>
              </w:rPr>
              <w:t>e</w:t>
            </w:r>
            <w:r w:rsidRPr="00C74868">
              <w:rPr>
                <w:b/>
                <w:sz w:val="24"/>
                <w:szCs w:val="24"/>
              </w:rPr>
              <w:t>dliwe i niesprawi</w:t>
            </w:r>
            <w:r w:rsidRPr="00C74868">
              <w:rPr>
                <w:b/>
                <w:sz w:val="24"/>
                <w:szCs w:val="24"/>
              </w:rPr>
              <w:t>e</w:t>
            </w:r>
            <w:r w:rsidRPr="00C74868">
              <w:rPr>
                <w:b/>
                <w:sz w:val="24"/>
                <w:szCs w:val="24"/>
              </w:rPr>
              <w:t>dliwe</w:t>
            </w:r>
          </w:p>
        </w:tc>
        <w:tc>
          <w:tcPr>
            <w:tcW w:w="1701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1. Początki polskiego r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cerstwa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Konflikt z z</w:t>
            </w:r>
            <w:r w:rsidRPr="00C74868">
              <w:rPr>
                <w:sz w:val="24"/>
                <w:szCs w:val="24"/>
              </w:rPr>
              <w:t xml:space="preserve">akonem </w:t>
            </w:r>
            <w:r>
              <w:rPr>
                <w:sz w:val="24"/>
                <w:szCs w:val="24"/>
              </w:rPr>
              <w:t>k</w:t>
            </w:r>
            <w:r w:rsidRPr="00C74868">
              <w:rPr>
                <w:sz w:val="24"/>
                <w:szCs w:val="24"/>
              </w:rPr>
              <w:t>rzyża</w:t>
            </w:r>
            <w:r w:rsidRPr="00C74868">
              <w:rPr>
                <w:sz w:val="24"/>
                <w:szCs w:val="24"/>
              </w:rPr>
              <w:t>c</w:t>
            </w:r>
            <w:r w:rsidRPr="00C74868">
              <w:rPr>
                <w:sz w:val="24"/>
                <w:szCs w:val="24"/>
              </w:rPr>
              <w:t>kim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3. Sobór w Ko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stancji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4. Klęska </w:t>
            </w:r>
            <w:r>
              <w:rPr>
                <w:sz w:val="24"/>
                <w:szCs w:val="24"/>
              </w:rPr>
              <w:t>z</w:t>
            </w:r>
            <w:r w:rsidRPr="00C74868">
              <w:rPr>
                <w:sz w:val="24"/>
                <w:szCs w:val="24"/>
              </w:rPr>
              <w:t>ak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nu </w:t>
            </w:r>
            <w:r>
              <w:rPr>
                <w:sz w:val="24"/>
                <w:szCs w:val="24"/>
              </w:rPr>
              <w:t>k</w:t>
            </w:r>
            <w:r w:rsidRPr="00C74868">
              <w:rPr>
                <w:sz w:val="24"/>
                <w:szCs w:val="24"/>
              </w:rPr>
              <w:t>rzyżacki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go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postaci Konrada M</w:t>
            </w:r>
            <w:r w:rsidRPr="00C7486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zowieckiego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sprow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dzenia Krzyżaków do Polski (1226 r.), </w:t>
            </w:r>
            <w:r w:rsidRPr="008D1C5F">
              <w:rPr>
                <w:sz w:val="24"/>
                <w:szCs w:val="24"/>
              </w:rPr>
              <w:t>wielkiej wojny z zakonem krz</w:t>
            </w:r>
            <w:r w:rsidRPr="008D1C5F">
              <w:rPr>
                <w:sz w:val="24"/>
                <w:szCs w:val="24"/>
              </w:rPr>
              <w:t>y</w:t>
            </w:r>
            <w:r w:rsidRPr="008D1C5F">
              <w:rPr>
                <w:sz w:val="24"/>
                <w:szCs w:val="24"/>
              </w:rPr>
              <w:t>żackim</w:t>
            </w:r>
            <w:r w:rsidRPr="00C74868">
              <w:rPr>
                <w:sz w:val="24"/>
                <w:szCs w:val="24"/>
              </w:rPr>
              <w:t xml:space="preserve"> (1409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1411 r.), b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twy pod Grunwa</w:t>
            </w:r>
            <w:r w:rsidRPr="00C74868">
              <w:rPr>
                <w:sz w:val="24"/>
                <w:szCs w:val="24"/>
              </w:rPr>
              <w:t>l</w:t>
            </w:r>
            <w:r w:rsidRPr="00C74868">
              <w:rPr>
                <w:sz w:val="24"/>
                <w:szCs w:val="24"/>
              </w:rPr>
              <w:t xml:space="preserve">dem (15 </w:t>
            </w:r>
            <w:r>
              <w:rPr>
                <w:sz w:val="24"/>
                <w:szCs w:val="24"/>
              </w:rPr>
              <w:t>lipca</w:t>
            </w:r>
            <w:r w:rsidRPr="00C74868">
              <w:rPr>
                <w:sz w:val="24"/>
                <w:szCs w:val="24"/>
              </w:rPr>
              <w:t xml:space="preserve"> 1410 r.), wojny trzynastole</w:t>
            </w:r>
            <w:r w:rsidRPr="00C74868">
              <w:rPr>
                <w:sz w:val="24"/>
                <w:szCs w:val="24"/>
              </w:rPr>
              <w:t>t</w:t>
            </w:r>
            <w:r w:rsidRPr="00C74868">
              <w:rPr>
                <w:sz w:val="24"/>
                <w:szCs w:val="24"/>
              </w:rPr>
              <w:t>niej (1454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1466 r.), hołdu pruskiego (1525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opisuje okoliczn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ści sprowadzenia Krz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żaków do Polski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czenie terminów: wojna sprawi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dliwa, wojna niesprawiedliwa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postaci: Wład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sława Łokietka, Kazimierza Wielkiego, Wład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sława Jagiełły, Kaz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mierza Jagiellończ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ka, Zygmunta I St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rego, Albrechta </w:t>
            </w:r>
            <w:r w:rsidRPr="008D1C5F">
              <w:rPr>
                <w:sz w:val="24"/>
                <w:szCs w:val="24"/>
              </w:rPr>
              <w:t>Hohenzo</w:t>
            </w:r>
            <w:r w:rsidRPr="008D1C5F">
              <w:rPr>
                <w:sz w:val="24"/>
                <w:szCs w:val="24"/>
              </w:rPr>
              <w:t>l</w:t>
            </w:r>
            <w:r w:rsidRPr="008D1C5F">
              <w:rPr>
                <w:sz w:val="24"/>
                <w:szCs w:val="24"/>
              </w:rPr>
              <w:t>lerna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zaj</w:t>
            </w:r>
            <w:r w:rsidRPr="00C74868">
              <w:rPr>
                <w:sz w:val="24"/>
                <w:szCs w:val="24"/>
              </w:rPr>
              <w:t>ę</w:t>
            </w:r>
            <w:r w:rsidRPr="00C74868">
              <w:rPr>
                <w:sz w:val="24"/>
                <w:szCs w:val="24"/>
              </w:rPr>
              <w:t>cia Pomorza Gdański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go przez Krzyżaków (1308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1309 r.), b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twy pod Pło</w:t>
            </w:r>
            <w:r w:rsidRPr="00C74868">
              <w:rPr>
                <w:sz w:val="24"/>
                <w:szCs w:val="24"/>
              </w:rPr>
              <w:t>w</w:t>
            </w:r>
            <w:r w:rsidRPr="00C74868">
              <w:rPr>
                <w:sz w:val="24"/>
                <w:szCs w:val="24"/>
              </w:rPr>
              <w:t>cami (1331 r.), pokoju w Kaliszu (1343 r.), I pok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ju toruńskiego (1411 r.), II pokoju toru</w:t>
            </w:r>
            <w:r w:rsidRPr="00C74868"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>skiego (1466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</w:t>
            </w:r>
            <w:r w:rsidRPr="00C74868">
              <w:rPr>
                <w:sz w:val="24"/>
                <w:szCs w:val="24"/>
              </w:rPr>
              <w:t xml:space="preserve"> przyczyny</w:t>
            </w:r>
            <w:r>
              <w:rPr>
                <w:sz w:val="24"/>
                <w:szCs w:val="24"/>
              </w:rPr>
              <w:t>,</w:t>
            </w:r>
            <w:r w:rsidRPr="00C74868">
              <w:rPr>
                <w:sz w:val="24"/>
                <w:szCs w:val="24"/>
              </w:rPr>
              <w:t xml:space="preserve"> prz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bieg i skutki wojen po</w:t>
            </w:r>
            <w:r w:rsidRPr="00C74868">
              <w:rPr>
                <w:sz w:val="24"/>
                <w:szCs w:val="24"/>
              </w:rPr>
              <w:t>l</w:t>
            </w:r>
            <w:r w:rsidRPr="00C74868">
              <w:rPr>
                <w:sz w:val="24"/>
                <w:szCs w:val="24"/>
              </w:rPr>
              <w:t>sko-</w:t>
            </w:r>
            <w:r>
              <w:rPr>
                <w:sz w:val="24"/>
                <w:szCs w:val="24"/>
              </w:rPr>
              <w:t>k</w:t>
            </w:r>
            <w:r w:rsidRPr="00C74868">
              <w:rPr>
                <w:sz w:val="24"/>
                <w:szCs w:val="24"/>
              </w:rPr>
              <w:t xml:space="preserve">rzyżackich </w:t>
            </w:r>
            <w:r>
              <w:rPr>
                <w:sz w:val="24"/>
                <w:szCs w:val="24"/>
              </w:rPr>
              <w:t>tocz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nych w czasach </w:t>
            </w:r>
            <w:r w:rsidRPr="00C74868">
              <w:rPr>
                <w:sz w:val="24"/>
                <w:szCs w:val="24"/>
              </w:rPr>
              <w:t>panowania osta</w:t>
            </w:r>
            <w:r w:rsidRPr="00C74868">
              <w:rPr>
                <w:sz w:val="24"/>
                <w:szCs w:val="24"/>
              </w:rPr>
              <w:t>t</w:t>
            </w:r>
            <w:r w:rsidRPr="00C74868">
              <w:rPr>
                <w:sz w:val="24"/>
                <w:szCs w:val="24"/>
              </w:rPr>
              <w:t xml:space="preserve">nich </w:t>
            </w:r>
            <w:r w:rsidRPr="00C74868">
              <w:rPr>
                <w:sz w:val="24"/>
                <w:szCs w:val="24"/>
              </w:rPr>
              <w:lastRenderedPageBreak/>
              <w:t>Piastów</w:t>
            </w:r>
          </w:p>
          <w:p w:rsidR="00997C6F" w:rsidRPr="008D1C5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przedstawia prz</w:t>
            </w:r>
            <w:r w:rsidRPr="00C7486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bieg </w:t>
            </w:r>
            <w:r w:rsidRPr="008D1C5F">
              <w:rPr>
                <w:sz w:val="24"/>
                <w:szCs w:val="24"/>
              </w:rPr>
              <w:t>i skutki wielkiej wojny z zakonem krz</w:t>
            </w:r>
            <w:r w:rsidRPr="008D1C5F">
              <w:rPr>
                <w:sz w:val="24"/>
                <w:szCs w:val="24"/>
              </w:rPr>
              <w:t>y</w:t>
            </w:r>
            <w:r w:rsidRPr="008D1C5F">
              <w:rPr>
                <w:sz w:val="24"/>
                <w:szCs w:val="24"/>
              </w:rPr>
              <w:t>żackim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C5F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podaje</w:t>
            </w:r>
            <w:r w:rsidRPr="008D1C5F">
              <w:rPr>
                <w:sz w:val="24"/>
                <w:szCs w:val="24"/>
              </w:rPr>
              <w:t xml:space="preserve"> okoliczn</w:t>
            </w:r>
            <w:r w:rsidRPr="008D1C5F">
              <w:rPr>
                <w:sz w:val="24"/>
                <w:szCs w:val="24"/>
              </w:rPr>
              <w:t>o</w:t>
            </w:r>
            <w:r w:rsidRPr="008D1C5F">
              <w:rPr>
                <w:sz w:val="24"/>
                <w:szCs w:val="24"/>
              </w:rPr>
              <w:t>ści</w:t>
            </w:r>
            <w:r>
              <w:rPr>
                <w:sz w:val="24"/>
                <w:szCs w:val="24"/>
              </w:rPr>
              <w:t xml:space="preserve"> sekularyzacji z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konu </w:t>
            </w:r>
            <w:r>
              <w:rPr>
                <w:sz w:val="24"/>
                <w:szCs w:val="24"/>
              </w:rPr>
              <w:t>k</w:t>
            </w:r>
            <w:r w:rsidRPr="00C74868">
              <w:rPr>
                <w:sz w:val="24"/>
                <w:szCs w:val="24"/>
              </w:rPr>
              <w:t>rz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żackiego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omawia rolę postaci: Zawiszy Czarnego z </w:t>
            </w:r>
            <w:r w:rsidRPr="008D1C5F">
              <w:rPr>
                <w:sz w:val="24"/>
                <w:szCs w:val="24"/>
              </w:rPr>
              <w:t>Ga</w:t>
            </w:r>
            <w:r w:rsidRPr="008D1C5F">
              <w:rPr>
                <w:sz w:val="24"/>
                <w:szCs w:val="24"/>
              </w:rPr>
              <w:t>r</w:t>
            </w:r>
            <w:r w:rsidRPr="008D1C5F">
              <w:rPr>
                <w:sz w:val="24"/>
                <w:szCs w:val="24"/>
              </w:rPr>
              <w:t>bowa</w:t>
            </w:r>
            <w:r>
              <w:rPr>
                <w:sz w:val="24"/>
                <w:szCs w:val="24"/>
              </w:rPr>
              <w:t>, Pawła Włodkowica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s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boru w Konstancji (1414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1418 r.), powstania ant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krzyżackiego w Prusach (1454 r.), bitwy pod Chojn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cami (1454 r.), ostatniej wojny z Krzyż</w:t>
            </w:r>
            <w:r w:rsidRPr="00C7486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kami (1519–1521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wskazuje na m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pie kierunki działań wojsk polsko-litewskich i krzyża</w:t>
            </w:r>
            <w:r w:rsidRPr="00C74868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kich w czasie wielkiej </w:t>
            </w:r>
            <w:r w:rsidRPr="008D1C5F">
              <w:rPr>
                <w:sz w:val="24"/>
                <w:szCs w:val="24"/>
              </w:rPr>
              <w:t>wojny z zakonem</w:t>
            </w:r>
            <w:r w:rsidRPr="00C748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oraz </w:t>
            </w:r>
            <w:r w:rsidRPr="00C74868">
              <w:rPr>
                <w:sz w:val="24"/>
                <w:szCs w:val="24"/>
              </w:rPr>
              <w:t>zmiany teryt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rialne</w:t>
            </w:r>
            <w:r>
              <w:rPr>
                <w:sz w:val="24"/>
                <w:szCs w:val="24"/>
              </w:rPr>
              <w:t xml:space="preserve"> będące 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stępstwami zawarcia </w:t>
            </w:r>
            <w:r w:rsidRPr="00C74868">
              <w:rPr>
                <w:sz w:val="24"/>
                <w:szCs w:val="24"/>
              </w:rPr>
              <w:t>I pokoju t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ruńskiego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przedstawia pr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ces kształtowania się średniowiec</w:t>
            </w:r>
            <w:r w:rsidRPr="00C74868">
              <w:rPr>
                <w:sz w:val="24"/>
                <w:szCs w:val="24"/>
              </w:rPr>
              <w:t>z</w:t>
            </w:r>
            <w:r w:rsidRPr="00C74868">
              <w:rPr>
                <w:sz w:val="24"/>
                <w:szCs w:val="24"/>
              </w:rPr>
              <w:t xml:space="preserve">nego </w:t>
            </w:r>
            <w:r w:rsidRPr="00C74868">
              <w:rPr>
                <w:sz w:val="24"/>
                <w:szCs w:val="24"/>
              </w:rPr>
              <w:lastRenderedPageBreak/>
              <w:t>rycerstwa polskiego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opisuje przebieg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bitwy pod Grunwa</w:t>
            </w:r>
            <w:r w:rsidRPr="00C74868">
              <w:rPr>
                <w:sz w:val="24"/>
                <w:szCs w:val="24"/>
              </w:rPr>
              <w:t>l</w:t>
            </w:r>
            <w:r w:rsidRPr="00C74868">
              <w:rPr>
                <w:sz w:val="24"/>
                <w:szCs w:val="24"/>
              </w:rPr>
              <w:t>dem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przybliża post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wy</w:t>
            </w:r>
            <w:r w:rsidRPr="00C74868">
              <w:rPr>
                <w:sz w:val="24"/>
                <w:szCs w:val="24"/>
              </w:rPr>
              <w:t xml:space="preserve"> posłów polskich </w:t>
            </w:r>
            <w:r>
              <w:rPr>
                <w:sz w:val="24"/>
                <w:szCs w:val="24"/>
              </w:rPr>
              <w:t xml:space="preserve">w trakcie soboru </w:t>
            </w:r>
            <w:r w:rsidRPr="00C74868">
              <w:rPr>
                <w:sz w:val="24"/>
                <w:szCs w:val="24"/>
              </w:rPr>
              <w:t>w Konsta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cji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</w:t>
            </w:r>
            <w:r>
              <w:rPr>
                <w:sz w:val="24"/>
                <w:szCs w:val="24"/>
              </w:rPr>
              <w:t>ezentuje</w:t>
            </w:r>
            <w:r w:rsidRPr="00C74868">
              <w:rPr>
                <w:sz w:val="24"/>
                <w:szCs w:val="24"/>
              </w:rPr>
              <w:t xml:space="preserve"> prz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czyny, przebieg i skutki wojny trzyn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stoletniej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</w:t>
            </w:r>
            <w:r w:rsidRPr="00C748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utworz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</w:t>
            </w:r>
            <w:r w:rsidRPr="00C74868">
              <w:rPr>
                <w:sz w:val="24"/>
                <w:szCs w:val="24"/>
              </w:rPr>
              <w:t xml:space="preserve"> Związku Pruski</w:t>
            </w:r>
            <w:r w:rsidRPr="00C7486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go (1440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znacz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nie po</w:t>
            </w:r>
            <w:r>
              <w:rPr>
                <w:sz w:val="24"/>
                <w:szCs w:val="24"/>
              </w:rPr>
              <w:t xml:space="preserve">glądów </w:t>
            </w:r>
            <w:r w:rsidRPr="00C74868">
              <w:rPr>
                <w:sz w:val="24"/>
                <w:szCs w:val="24"/>
              </w:rPr>
              <w:t>religijn</w:t>
            </w:r>
            <w:r>
              <w:rPr>
                <w:sz w:val="24"/>
                <w:szCs w:val="24"/>
              </w:rPr>
              <w:t xml:space="preserve">ych </w:t>
            </w:r>
            <w:r w:rsidRPr="00C74868">
              <w:rPr>
                <w:sz w:val="24"/>
                <w:szCs w:val="24"/>
              </w:rPr>
              <w:t>i poli</w:t>
            </w:r>
            <w:r>
              <w:rPr>
                <w:sz w:val="24"/>
                <w:szCs w:val="24"/>
              </w:rPr>
              <w:t>tyc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nych dla</w:t>
            </w:r>
            <w:r w:rsidRPr="00C74868">
              <w:rPr>
                <w:sz w:val="24"/>
                <w:szCs w:val="24"/>
              </w:rPr>
              <w:t xml:space="preserve"> definiow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ni</w:t>
            </w:r>
            <w:r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 woj</w:t>
            </w:r>
            <w:r>
              <w:rPr>
                <w:sz w:val="24"/>
                <w:szCs w:val="24"/>
              </w:rPr>
              <w:t>en:</w:t>
            </w:r>
            <w:r w:rsidRPr="00C74868">
              <w:rPr>
                <w:sz w:val="24"/>
                <w:szCs w:val="24"/>
              </w:rPr>
              <w:t xml:space="preserve"> sprawi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dliw</w:t>
            </w:r>
            <w:r>
              <w:rPr>
                <w:sz w:val="24"/>
                <w:szCs w:val="24"/>
              </w:rPr>
              <w:t xml:space="preserve">ych </w:t>
            </w:r>
            <w:r w:rsidRPr="00C74868">
              <w:rPr>
                <w:sz w:val="24"/>
                <w:szCs w:val="24"/>
              </w:rPr>
              <w:t>i niespr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wie</w:t>
            </w:r>
            <w:r>
              <w:rPr>
                <w:sz w:val="24"/>
                <w:szCs w:val="24"/>
              </w:rPr>
              <w:t>dliwych w śr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dniowieczu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ocenia, </w:t>
            </w:r>
            <w:r w:rsidRPr="00C74868">
              <w:rPr>
                <w:sz w:val="24"/>
                <w:szCs w:val="24"/>
              </w:rPr>
              <w:t>czy wojna może być sprawiedliwa</w:t>
            </w:r>
            <w:r>
              <w:rPr>
                <w:sz w:val="24"/>
                <w:szCs w:val="24"/>
              </w:rPr>
              <w:t xml:space="preserve">, </w:t>
            </w:r>
            <w:r w:rsidRPr="00C74868">
              <w:rPr>
                <w:sz w:val="24"/>
                <w:szCs w:val="24"/>
              </w:rPr>
              <w:t>i uz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sadnia</w:t>
            </w:r>
            <w:r>
              <w:rPr>
                <w:sz w:val="24"/>
                <w:szCs w:val="24"/>
              </w:rPr>
              <w:t xml:space="preserve"> swoją opinię.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ocenia pogl</w:t>
            </w:r>
            <w:r w:rsidRPr="00C74868">
              <w:rPr>
                <w:sz w:val="24"/>
                <w:szCs w:val="24"/>
              </w:rPr>
              <w:t>ą</w:t>
            </w:r>
            <w:r w:rsidRPr="00C74868">
              <w:rPr>
                <w:sz w:val="24"/>
                <w:szCs w:val="24"/>
              </w:rPr>
              <w:t>dy Pawła Wło</w:t>
            </w:r>
            <w:r w:rsidRPr="00C74868">
              <w:rPr>
                <w:sz w:val="24"/>
                <w:szCs w:val="24"/>
              </w:rPr>
              <w:t>d</w:t>
            </w:r>
            <w:r w:rsidRPr="00C74868">
              <w:rPr>
                <w:sz w:val="24"/>
                <w:szCs w:val="24"/>
              </w:rPr>
              <w:t>kowica na t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mat przyczyn i sposobu prow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dzenia wojen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ocenia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czenie dla sporu polsko-krzyżackiego</w:t>
            </w:r>
            <w:r>
              <w:rPr>
                <w:sz w:val="24"/>
                <w:szCs w:val="24"/>
              </w:rPr>
              <w:t>: bitwy</w:t>
            </w:r>
            <w:r w:rsidRPr="00C74868">
              <w:rPr>
                <w:sz w:val="24"/>
                <w:szCs w:val="24"/>
              </w:rPr>
              <w:t xml:space="preserve"> pod Pło</w:t>
            </w:r>
            <w:r w:rsidRPr="00C74868">
              <w:rPr>
                <w:sz w:val="24"/>
                <w:szCs w:val="24"/>
              </w:rPr>
              <w:t>w</w:t>
            </w:r>
            <w:r w:rsidRPr="00C74868">
              <w:rPr>
                <w:sz w:val="24"/>
                <w:szCs w:val="24"/>
              </w:rPr>
              <w:t>cami, bitw</w:t>
            </w:r>
            <w:r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 xml:space="preserve"> pod Gru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waldem, wy</w:t>
            </w:r>
            <w:r>
              <w:rPr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pienia</w:t>
            </w:r>
            <w:r w:rsidRPr="00C74868">
              <w:rPr>
                <w:sz w:val="24"/>
                <w:szCs w:val="24"/>
              </w:rPr>
              <w:t xml:space="preserve"> Pawła Włodk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wica na soborze w Ko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stancji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7C6F" w:rsidRPr="00C74868" w:rsidTr="004E71DD">
        <w:tc>
          <w:tcPr>
            <w:tcW w:w="1384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4868">
              <w:rPr>
                <w:b/>
                <w:sz w:val="24"/>
                <w:szCs w:val="24"/>
              </w:rPr>
              <w:lastRenderedPageBreak/>
              <w:t>4. Koniec epoki r</w:t>
            </w:r>
            <w:r w:rsidRPr="00C74868">
              <w:rPr>
                <w:b/>
                <w:sz w:val="24"/>
                <w:szCs w:val="24"/>
              </w:rPr>
              <w:t>y</w:t>
            </w:r>
            <w:r w:rsidRPr="00C74868">
              <w:rPr>
                <w:b/>
                <w:sz w:val="24"/>
                <w:szCs w:val="24"/>
              </w:rPr>
              <w:t>cerstwa</w:t>
            </w:r>
          </w:p>
        </w:tc>
        <w:tc>
          <w:tcPr>
            <w:tcW w:w="1701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1. Wojna st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letnia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2. Zmierzch r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cerstwa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3. Początki broni palnej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 xml:space="preserve">: </w:t>
            </w:r>
            <w:r w:rsidRPr="00C74868">
              <w:rPr>
                <w:sz w:val="24"/>
                <w:szCs w:val="24"/>
              </w:rPr>
              <w:t>wojny stuletniej (1337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1453 r.), zdob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cia Konstantyn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pola przez Tu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>ków (1453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prz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czyny i skutki wojny st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letniej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8D1C5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 w:rsidRPr="008D1C5F">
              <w:rPr>
                <w:sz w:val="24"/>
                <w:szCs w:val="24"/>
              </w:rPr>
              <w:t>omawia rolę p</w:t>
            </w:r>
            <w:r w:rsidRPr="008D1C5F">
              <w:rPr>
                <w:sz w:val="24"/>
                <w:szCs w:val="24"/>
              </w:rPr>
              <w:t>o</w:t>
            </w:r>
            <w:r w:rsidRPr="008D1C5F">
              <w:rPr>
                <w:sz w:val="24"/>
                <w:szCs w:val="24"/>
              </w:rPr>
              <w:t xml:space="preserve">staci: Joanny </w:t>
            </w:r>
            <w:proofErr w:type="spellStart"/>
            <w:r w:rsidRPr="008D1C5F">
              <w:rPr>
                <w:sz w:val="24"/>
                <w:szCs w:val="24"/>
              </w:rPr>
              <w:t>d’Arc</w:t>
            </w:r>
            <w:proofErr w:type="spellEnd"/>
            <w:r w:rsidRPr="008D1C5F">
              <w:rPr>
                <w:sz w:val="24"/>
                <w:szCs w:val="24"/>
              </w:rPr>
              <w:t>, Jana Husa</w:t>
            </w:r>
          </w:p>
          <w:p w:rsidR="00997C6F" w:rsidRPr="008D1C5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C5F">
              <w:rPr>
                <w:sz w:val="24"/>
                <w:szCs w:val="24"/>
              </w:rPr>
              <w:t xml:space="preserve">– zna daty bitew: pod </w:t>
            </w:r>
            <w:proofErr w:type="spellStart"/>
            <w:r w:rsidRPr="008D1C5F">
              <w:rPr>
                <w:sz w:val="24"/>
                <w:szCs w:val="24"/>
              </w:rPr>
              <w:t>Cr</w:t>
            </w:r>
            <w:r w:rsidRPr="008D1C5F">
              <w:rPr>
                <w:rFonts w:ascii="Times New Roman" w:hAnsi="Times New Roman"/>
                <w:sz w:val="24"/>
                <w:szCs w:val="24"/>
              </w:rPr>
              <w:t>é</w:t>
            </w:r>
            <w:r w:rsidRPr="008D1C5F">
              <w:rPr>
                <w:sz w:val="24"/>
                <w:szCs w:val="24"/>
              </w:rPr>
              <w:t>cy</w:t>
            </w:r>
            <w:proofErr w:type="spellEnd"/>
            <w:r w:rsidRPr="008D1C5F">
              <w:rPr>
                <w:sz w:val="24"/>
                <w:szCs w:val="24"/>
              </w:rPr>
              <w:t xml:space="preserve"> (1346 r.)</w:t>
            </w:r>
            <w:r>
              <w:rPr>
                <w:sz w:val="24"/>
                <w:szCs w:val="24"/>
              </w:rPr>
              <w:t>,</w:t>
            </w:r>
            <w:r w:rsidRPr="008D1C5F">
              <w:rPr>
                <w:sz w:val="24"/>
                <w:szCs w:val="24"/>
              </w:rPr>
              <w:t xml:space="preserve"> pod Azincourt (1415 r.)</w:t>
            </w:r>
          </w:p>
          <w:p w:rsidR="00997C6F" w:rsidRPr="008D1C5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C5F">
              <w:rPr>
                <w:sz w:val="24"/>
                <w:szCs w:val="24"/>
              </w:rPr>
              <w:t>– wyjaśnia, dl</w:t>
            </w:r>
            <w:r w:rsidRPr="008D1C5F">
              <w:rPr>
                <w:sz w:val="24"/>
                <w:szCs w:val="24"/>
              </w:rPr>
              <w:t>a</w:t>
            </w:r>
            <w:r w:rsidRPr="008D1C5F">
              <w:rPr>
                <w:sz w:val="24"/>
                <w:szCs w:val="24"/>
              </w:rPr>
              <w:t xml:space="preserve">czego bitwy: pod </w:t>
            </w:r>
            <w:proofErr w:type="spellStart"/>
            <w:r w:rsidRPr="008D1C5F">
              <w:rPr>
                <w:sz w:val="24"/>
                <w:szCs w:val="24"/>
              </w:rPr>
              <w:t>Cr</w:t>
            </w:r>
            <w:r w:rsidRPr="008D1C5F">
              <w:rPr>
                <w:rFonts w:ascii="Times New Roman" w:hAnsi="Times New Roman"/>
                <w:sz w:val="24"/>
                <w:szCs w:val="24"/>
              </w:rPr>
              <w:t>é</w:t>
            </w:r>
            <w:r w:rsidRPr="008D1C5F">
              <w:rPr>
                <w:sz w:val="24"/>
                <w:szCs w:val="24"/>
              </w:rPr>
              <w:t>cy</w:t>
            </w:r>
            <w:proofErr w:type="spellEnd"/>
            <w:r w:rsidRPr="008D1C5F">
              <w:rPr>
                <w:sz w:val="24"/>
                <w:szCs w:val="24"/>
              </w:rPr>
              <w:t xml:space="preserve"> i Azincourt oznaczały </w:t>
            </w:r>
            <w:r w:rsidRPr="00F845DD">
              <w:rPr>
                <w:sz w:val="24"/>
                <w:szCs w:val="24"/>
              </w:rPr>
              <w:t>koniec epoki ryce</w:t>
            </w:r>
            <w:r w:rsidRPr="00F845DD">
              <w:rPr>
                <w:sz w:val="24"/>
                <w:szCs w:val="24"/>
              </w:rPr>
              <w:t>r</w:t>
            </w:r>
            <w:r w:rsidRPr="00F845DD">
              <w:rPr>
                <w:sz w:val="24"/>
                <w:szCs w:val="24"/>
              </w:rPr>
              <w:t>stwa</w:t>
            </w:r>
            <w:r>
              <w:rPr>
                <w:sz w:val="24"/>
                <w:szCs w:val="24"/>
              </w:rPr>
              <w:t xml:space="preserve">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C5F">
              <w:rPr>
                <w:sz w:val="24"/>
                <w:szCs w:val="24"/>
              </w:rPr>
              <w:t xml:space="preserve">– przedstawia wpływ Joanny </w:t>
            </w:r>
            <w:proofErr w:type="spellStart"/>
            <w:r w:rsidRPr="008D1C5F">
              <w:rPr>
                <w:sz w:val="24"/>
                <w:szCs w:val="24"/>
              </w:rPr>
              <w:t>d’Arc</w:t>
            </w:r>
            <w:proofErr w:type="spellEnd"/>
            <w:r w:rsidRPr="008D1C5F">
              <w:rPr>
                <w:sz w:val="24"/>
                <w:szCs w:val="24"/>
              </w:rPr>
              <w:t xml:space="preserve"> na</w:t>
            </w:r>
            <w:r w:rsidRPr="00C74868">
              <w:rPr>
                <w:sz w:val="24"/>
                <w:szCs w:val="24"/>
              </w:rPr>
              <w:t xml:space="preserve"> przebieg wojny st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letniej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</w:t>
            </w:r>
            <w:r w:rsidRPr="00C74868">
              <w:rPr>
                <w:sz w:val="24"/>
                <w:szCs w:val="24"/>
              </w:rPr>
              <w:t xml:space="preserve"> okoliczności wpr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wadzenia broni pa</w:t>
            </w:r>
            <w:r w:rsidRPr="00C74868">
              <w:rPr>
                <w:sz w:val="24"/>
                <w:szCs w:val="24"/>
              </w:rPr>
              <w:t>l</w:t>
            </w:r>
            <w:r w:rsidRPr="00C74868">
              <w:rPr>
                <w:sz w:val="24"/>
                <w:szCs w:val="24"/>
              </w:rPr>
              <w:t>nej</w:t>
            </w:r>
            <w:r>
              <w:rPr>
                <w:sz w:val="24"/>
                <w:szCs w:val="24"/>
              </w:rPr>
              <w:t xml:space="preserve">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</w:t>
            </w:r>
            <w:r>
              <w:rPr>
                <w:sz w:val="24"/>
                <w:szCs w:val="24"/>
              </w:rPr>
              <w:t xml:space="preserve">ezentuje </w:t>
            </w:r>
            <w:r w:rsidRPr="00C74868">
              <w:rPr>
                <w:sz w:val="24"/>
                <w:szCs w:val="24"/>
              </w:rPr>
              <w:t>zmiany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t xml:space="preserve">organizacji </w:t>
            </w:r>
            <w:r w:rsidRPr="003E0943">
              <w:rPr>
                <w:sz w:val="24"/>
                <w:szCs w:val="24"/>
              </w:rPr>
              <w:t xml:space="preserve">armii </w:t>
            </w:r>
            <w:r>
              <w:rPr>
                <w:sz w:val="24"/>
                <w:szCs w:val="24"/>
              </w:rPr>
              <w:t>eur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pejskich </w:t>
            </w:r>
            <w:r w:rsidRPr="00C74868">
              <w:rPr>
                <w:sz w:val="24"/>
                <w:szCs w:val="24"/>
              </w:rPr>
              <w:t>w XV w.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staci: Filipa VI, Edwarda III, Karola VII, Zygmunta Lu</w:t>
            </w:r>
            <w:r w:rsidRPr="00C74868">
              <w:rPr>
                <w:sz w:val="24"/>
                <w:szCs w:val="24"/>
              </w:rPr>
              <w:t>k</w:t>
            </w:r>
            <w:r w:rsidRPr="00C74868">
              <w:rPr>
                <w:sz w:val="24"/>
                <w:szCs w:val="24"/>
              </w:rPr>
              <w:t xml:space="preserve">semburskiego, Jana </w:t>
            </w:r>
            <w:proofErr w:type="spellStart"/>
            <w:r w:rsidRPr="00627AB0">
              <w:rPr>
                <w:sz w:val="24"/>
                <w:szCs w:val="24"/>
              </w:rPr>
              <w:t>Žižki</w:t>
            </w:r>
            <w:proofErr w:type="spellEnd"/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zna </w:t>
            </w:r>
            <w:r w:rsidRPr="00F768BB">
              <w:rPr>
                <w:sz w:val="24"/>
                <w:szCs w:val="24"/>
              </w:rPr>
              <w:t>daty: spal</w:t>
            </w:r>
            <w:r w:rsidRPr="00F768BB">
              <w:rPr>
                <w:sz w:val="24"/>
                <w:szCs w:val="24"/>
              </w:rPr>
              <w:t>e</w:t>
            </w:r>
            <w:r w:rsidRPr="00F768BB">
              <w:rPr>
                <w:sz w:val="24"/>
                <w:szCs w:val="24"/>
              </w:rPr>
              <w:t xml:space="preserve">nia Joanny </w:t>
            </w:r>
            <w:proofErr w:type="spellStart"/>
            <w:r w:rsidRPr="00F768BB">
              <w:rPr>
                <w:sz w:val="24"/>
                <w:szCs w:val="24"/>
              </w:rPr>
              <w:t>d’Arc</w:t>
            </w:r>
            <w:proofErr w:type="spellEnd"/>
            <w:r w:rsidRPr="00F768BB">
              <w:rPr>
                <w:sz w:val="24"/>
                <w:szCs w:val="24"/>
              </w:rPr>
              <w:t xml:space="preserve"> na stosie (1431 r.), utworzenia Konfederacji</w:t>
            </w:r>
            <w:r w:rsidRPr="00C74868">
              <w:rPr>
                <w:sz w:val="24"/>
                <w:szCs w:val="24"/>
              </w:rPr>
              <w:t xml:space="preserve"> Szwajca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>skie</w:t>
            </w:r>
            <w:r>
              <w:rPr>
                <w:sz w:val="24"/>
                <w:szCs w:val="24"/>
              </w:rPr>
              <w:t>j</w:t>
            </w:r>
            <w:r w:rsidRPr="00C74868">
              <w:rPr>
                <w:sz w:val="24"/>
                <w:szCs w:val="24"/>
              </w:rPr>
              <w:t xml:space="preserve"> (1291 r.), bitwy pod </w:t>
            </w:r>
            <w:proofErr w:type="spellStart"/>
            <w:r w:rsidRPr="00C74868">
              <w:rPr>
                <w:sz w:val="24"/>
                <w:szCs w:val="24"/>
              </w:rPr>
              <w:t>Lip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nami</w:t>
            </w:r>
            <w:proofErr w:type="spellEnd"/>
            <w:r>
              <w:rPr>
                <w:sz w:val="24"/>
                <w:szCs w:val="24"/>
              </w:rPr>
              <w:t xml:space="preserve"> (1434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charakteryzuje technikę wojenną stosowaną przez wojska husyckie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wyjaśnia, jakie znaczenie miało 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korzystywanie</w:t>
            </w:r>
            <w:r w:rsidRPr="00C74868">
              <w:rPr>
                <w:sz w:val="24"/>
                <w:szCs w:val="24"/>
              </w:rPr>
              <w:t xml:space="preserve"> przez husytów wozów boj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wych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przedstawia sp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soby zastosowania broni palnej </w:t>
            </w:r>
            <w:r>
              <w:rPr>
                <w:sz w:val="24"/>
                <w:szCs w:val="24"/>
              </w:rPr>
              <w:t xml:space="preserve">podczas </w:t>
            </w:r>
            <w:r w:rsidRPr="00C74868">
              <w:rPr>
                <w:sz w:val="24"/>
                <w:szCs w:val="24"/>
              </w:rPr>
              <w:t>pr</w:t>
            </w:r>
            <w:r w:rsidRPr="00C7486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wadzenia </w:t>
            </w:r>
            <w:r w:rsidRPr="00C74868">
              <w:rPr>
                <w:sz w:val="24"/>
                <w:szCs w:val="24"/>
              </w:rPr>
              <w:t>działań wojennych w XV w.</w:t>
            </w:r>
          </w:p>
        </w:tc>
        <w:tc>
          <w:tcPr>
            <w:tcW w:w="2237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F768BB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omawia rolę </w:t>
            </w:r>
            <w:r w:rsidRPr="00F768BB">
              <w:rPr>
                <w:sz w:val="24"/>
                <w:szCs w:val="24"/>
              </w:rPr>
              <w:t>postaci A</w:t>
            </w:r>
            <w:r w:rsidRPr="00F768BB">
              <w:rPr>
                <w:sz w:val="24"/>
                <w:szCs w:val="24"/>
              </w:rPr>
              <w:t>r</w:t>
            </w:r>
            <w:r w:rsidRPr="00F768BB">
              <w:rPr>
                <w:sz w:val="24"/>
                <w:szCs w:val="24"/>
              </w:rPr>
              <w:t>nolda von Winke</w:t>
            </w:r>
            <w:r w:rsidRPr="00F768BB">
              <w:rPr>
                <w:sz w:val="24"/>
                <w:szCs w:val="24"/>
              </w:rPr>
              <w:t>l</w:t>
            </w:r>
            <w:r w:rsidRPr="00F768BB">
              <w:rPr>
                <w:sz w:val="24"/>
                <w:szCs w:val="24"/>
              </w:rPr>
              <w:t>rieda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768BB">
              <w:rPr>
                <w:sz w:val="24"/>
                <w:szCs w:val="24"/>
              </w:rPr>
              <w:t xml:space="preserve">– zna daty: bitwy pod </w:t>
            </w:r>
            <w:proofErr w:type="spellStart"/>
            <w:r w:rsidRPr="00F768BB">
              <w:rPr>
                <w:sz w:val="24"/>
                <w:szCs w:val="24"/>
              </w:rPr>
              <w:t>Morgarten</w:t>
            </w:r>
            <w:proofErr w:type="spellEnd"/>
            <w:r w:rsidRPr="00F768BB">
              <w:rPr>
                <w:sz w:val="24"/>
                <w:szCs w:val="24"/>
              </w:rPr>
              <w:t xml:space="preserve"> (1315 r.), bitwy</w:t>
            </w:r>
            <w:r w:rsidRPr="00C74868">
              <w:rPr>
                <w:sz w:val="24"/>
                <w:szCs w:val="24"/>
              </w:rPr>
              <w:t xml:space="preserve"> pod </w:t>
            </w:r>
            <w:proofErr w:type="spellStart"/>
            <w:r w:rsidRPr="00C74868">
              <w:rPr>
                <w:sz w:val="24"/>
                <w:szCs w:val="24"/>
              </w:rPr>
              <w:t>Dornbach</w:t>
            </w:r>
            <w:proofErr w:type="spellEnd"/>
            <w:r w:rsidRPr="00C74868">
              <w:rPr>
                <w:sz w:val="24"/>
                <w:szCs w:val="24"/>
              </w:rPr>
              <w:t xml:space="preserve"> (1499 r.), odsi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 xml:space="preserve">czy Pragi przez wojska </w:t>
            </w:r>
            <w:r w:rsidRPr="00627AB0">
              <w:rPr>
                <w:sz w:val="24"/>
                <w:szCs w:val="24"/>
              </w:rPr>
              <w:t xml:space="preserve">Jana </w:t>
            </w:r>
            <w:proofErr w:type="spellStart"/>
            <w:r w:rsidRPr="00627AB0">
              <w:rPr>
                <w:sz w:val="24"/>
                <w:szCs w:val="24"/>
              </w:rPr>
              <w:t>Ž</w:t>
            </w:r>
            <w:r w:rsidRPr="00627AB0">
              <w:rPr>
                <w:sz w:val="24"/>
                <w:szCs w:val="24"/>
              </w:rPr>
              <w:t>i</w:t>
            </w:r>
            <w:r w:rsidRPr="00627AB0">
              <w:rPr>
                <w:sz w:val="24"/>
                <w:szCs w:val="24"/>
              </w:rPr>
              <w:t>žki</w:t>
            </w:r>
            <w:proofErr w:type="spellEnd"/>
            <w:r>
              <w:rPr>
                <w:sz w:val="24"/>
                <w:szCs w:val="24"/>
              </w:rPr>
              <w:t xml:space="preserve"> (1420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</w:t>
            </w:r>
            <w:r w:rsidRPr="00C74868">
              <w:rPr>
                <w:sz w:val="24"/>
                <w:szCs w:val="24"/>
              </w:rPr>
              <w:t xml:space="preserve"> prz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bieg wojen Szwajc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rów o zachowanie suwerenności </w:t>
            </w:r>
            <w:r w:rsidRPr="00017F9F">
              <w:rPr>
                <w:sz w:val="24"/>
                <w:szCs w:val="24"/>
              </w:rPr>
              <w:t xml:space="preserve">i </w:t>
            </w:r>
            <w:r w:rsidRPr="0042338B">
              <w:rPr>
                <w:sz w:val="24"/>
                <w:szCs w:val="24"/>
              </w:rPr>
              <w:t>wpływ tych konfli</w:t>
            </w:r>
            <w:r w:rsidRPr="0042338B">
              <w:rPr>
                <w:sz w:val="24"/>
                <w:szCs w:val="24"/>
              </w:rPr>
              <w:t>k</w:t>
            </w:r>
            <w:r w:rsidRPr="0042338B">
              <w:rPr>
                <w:sz w:val="24"/>
                <w:szCs w:val="24"/>
              </w:rPr>
              <w:t>tów</w:t>
            </w:r>
            <w:r w:rsidRPr="00C74868">
              <w:rPr>
                <w:sz w:val="24"/>
                <w:szCs w:val="24"/>
              </w:rPr>
              <w:t xml:space="preserve"> na sposób pr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wadzenia działań </w:t>
            </w:r>
            <w:r w:rsidRPr="00F845DD">
              <w:rPr>
                <w:sz w:val="24"/>
                <w:szCs w:val="24"/>
              </w:rPr>
              <w:t>wojennych w now</w:t>
            </w:r>
            <w:r w:rsidRPr="00F845DD">
              <w:rPr>
                <w:sz w:val="24"/>
                <w:szCs w:val="24"/>
              </w:rPr>
              <w:t>o</w:t>
            </w:r>
            <w:r w:rsidRPr="00F845DD">
              <w:rPr>
                <w:sz w:val="24"/>
                <w:szCs w:val="24"/>
              </w:rPr>
              <w:t>żytnej Europie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wyjaśnia, na czym polega symbolika postaci Winkelri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da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ocenia mil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tarne skutki zastosowania br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ni palnej</w:t>
            </w:r>
            <w:r>
              <w:rPr>
                <w:sz w:val="24"/>
                <w:szCs w:val="24"/>
              </w:rPr>
              <w:t>.</w:t>
            </w:r>
          </w:p>
        </w:tc>
      </w:tr>
      <w:tr w:rsidR="00997C6F" w:rsidRPr="00C74868" w:rsidTr="004E71DD">
        <w:tc>
          <w:tcPr>
            <w:tcW w:w="14221" w:type="dxa"/>
            <w:gridSpan w:val="8"/>
            <w:shd w:val="clear" w:color="auto" w:fill="F2F2F2"/>
          </w:tcPr>
          <w:p w:rsidR="00997C6F" w:rsidRPr="00C74868" w:rsidRDefault="00997C6F" w:rsidP="004E7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4868">
              <w:rPr>
                <w:b/>
                <w:bCs/>
                <w:sz w:val="24"/>
                <w:szCs w:val="24"/>
              </w:rPr>
              <w:t>III. Wojny religijne i dynastyczne</w:t>
            </w:r>
          </w:p>
        </w:tc>
      </w:tr>
      <w:tr w:rsidR="00997C6F" w:rsidRPr="00C74868" w:rsidTr="004E71DD">
        <w:tc>
          <w:tcPr>
            <w:tcW w:w="1384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4868">
              <w:rPr>
                <w:b/>
                <w:sz w:val="24"/>
                <w:szCs w:val="24"/>
              </w:rPr>
              <w:t>1. Wojny rel</w:t>
            </w:r>
            <w:r w:rsidRPr="00C74868">
              <w:rPr>
                <w:b/>
                <w:sz w:val="24"/>
                <w:szCs w:val="24"/>
              </w:rPr>
              <w:t>i</w:t>
            </w:r>
            <w:r w:rsidRPr="00C74868">
              <w:rPr>
                <w:b/>
                <w:sz w:val="24"/>
                <w:szCs w:val="24"/>
              </w:rPr>
              <w:t>gijne w XVI wieku</w:t>
            </w:r>
          </w:p>
        </w:tc>
        <w:tc>
          <w:tcPr>
            <w:tcW w:w="1701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1. Reformacja i początki ko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fliktów religi</w:t>
            </w:r>
            <w:r w:rsidRPr="00C74868">
              <w:rPr>
                <w:sz w:val="24"/>
                <w:szCs w:val="24"/>
              </w:rPr>
              <w:t>j</w:t>
            </w:r>
            <w:r w:rsidRPr="00C74868">
              <w:rPr>
                <w:sz w:val="24"/>
                <w:szCs w:val="24"/>
              </w:rPr>
              <w:t>nych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2. Wojny wł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skie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3. Konflikty rel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gijne we Francji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4. Klęska Wie</w:t>
            </w:r>
            <w:r w:rsidRPr="00C74868">
              <w:rPr>
                <w:sz w:val="24"/>
                <w:szCs w:val="24"/>
              </w:rPr>
              <w:t>l</w:t>
            </w:r>
            <w:r w:rsidRPr="00C74868">
              <w:rPr>
                <w:sz w:val="24"/>
                <w:szCs w:val="24"/>
              </w:rPr>
              <w:t>kiej Armady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czenie termin</w:t>
            </w:r>
            <w:r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 xml:space="preserve"> wojna rel</w:t>
            </w:r>
            <w:r w:rsidRPr="00C7486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gijna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– omawia rolę po</w:t>
            </w:r>
            <w:r>
              <w:rPr>
                <w:sz w:val="24"/>
                <w:szCs w:val="24"/>
              </w:rPr>
              <w:t>staci</w:t>
            </w:r>
            <w:r w:rsidRPr="00C74868">
              <w:rPr>
                <w:sz w:val="24"/>
                <w:szCs w:val="24"/>
              </w:rPr>
              <w:t xml:space="preserve"> Marcina Lutr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wystąpienia Marc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na Lutra (1517 r.),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koju w </w:t>
            </w:r>
            <w:r w:rsidRPr="00F768BB">
              <w:rPr>
                <w:sz w:val="24"/>
                <w:szCs w:val="24"/>
              </w:rPr>
              <w:t>Augsburgu (1555 r.), tzw. nocy św. Ba</w:t>
            </w:r>
            <w:r w:rsidRPr="00F768BB">
              <w:rPr>
                <w:sz w:val="24"/>
                <w:szCs w:val="24"/>
              </w:rPr>
              <w:t>r</w:t>
            </w:r>
            <w:r w:rsidRPr="00F768BB">
              <w:rPr>
                <w:sz w:val="24"/>
                <w:szCs w:val="24"/>
              </w:rPr>
              <w:t xml:space="preserve">tłomieja (1572 r.), wydania </w:t>
            </w:r>
            <w:r w:rsidRPr="00F768BB">
              <w:rPr>
                <w:i/>
                <w:sz w:val="24"/>
                <w:szCs w:val="24"/>
              </w:rPr>
              <w:t>Edyktu</w:t>
            </w:r>
            <w:r w:rsidRPr="00C74868">
              <w:rPr>
                <w:i/>
                <w:sz w:val="24"/>
                <w:szCs w:val="24"/>
              </w:rPr>
              <w:t xml:space="preserve"> na</w:t>
            </w:r>
            <w:r w:rsidRPr="00C74868">
              <w:rPr>
                <w:i/>
                <w:sz w:val="24"/>
                <w:szCs w:val="24"/>
              </w:rPr>
              <w:t>n</w:t>
            </w:r>
            <w:r w:rsidRPr="00C74868">
              <w:rPr>
                <w:i/>
                <w:sz w:val="24"/>
                <w:szCs w:val="24"/>
              </w:rPr>
              <w:t>tejskiego</w:t>
            </w:r>
            <w:r>
              <w:rPr>
                <w:sz w:val="24"/>
                <w:szCs w:val="24"/>
              </w:rPr>
              <w:t xml:space="preserve"> (1598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podaje prz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czyny</w:t>
            </w:r>
            <w:r>
              <w:rPr>
                <w:sz w:val="24"/>
                <w:szCs w:val="24"/>
              </w:rPr>
              <w:t xml:space="preserve"> i skutki</w:t>
            </w:r>
            <w:r w:rsidRPr="00C748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konfliktów religijnych w Eur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pie.</w:t>
            </w:r>
            <w:r w:rsidRPr="00C74868">
              <w:rPr>
                <w:sz w:val="24"/>
                <w:szCs w:val="24"/>
              </w:rPr>
              <w:t xml:space="preserve">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czenie </w:t>
            </w:r>
            <w:r w:rsidRPr="00F768BB">
              <w:rPr>
                <w:sz w:val="24"/>
                <w:szCs w:val="24"/>
              </w:rPr>
              <w:t>terminów: tzw. noc św. Ba</w:t>
            </w:r>
            <w:r w:rsidRPr="00F768BB">
              <w:rPr>
                <w:sz w:val="24"/>
                <w:szCs w:val="24"/>
              </w:rPr>
              <w:t>r</w:t>
            </w:r>
            <w:r w:rsidRPr="00F768BB">
              <w:rPr>
                <w:sz w:val="24"/>
                <w:szCs w:val="24"/>
              </w:rPr>
              <w:t xml:space="preserve">tłomieja, </w:t>
            </w:r>
            <w:r w:rsidRPr="00F768BB">
              <w:rPr>
                <w:sz w:val="24"/>
                <w:szCs w:val="24"/>
              </w:rPr>
              <w:lastRenderedPageBreak/>
              <w:t>Wielka A</w:t>
            </w:r>
            <w:r w:rsidRPr="00F768BB">
              <w:rPr>
                <w:sz w:val="24"/>
                <w:szCs w:val="24"/>
              </w:rPr>
              <w:t>r</w:t>
            </w:r>
            <w:r w:rsidRPr="00F768BB">
              <w:rPr>
                <w:sz w:val="24"/>
                <w:szCs w:val="24"/>
              </w:rPr>
              <w:t>mada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omawia rolę postaci: Thomasa </w:t>
            </w:r>
            <w:proofErr w:type="spellStart"/>
            <w:r w:rsidRPr="00627AB0">
              <w:rPr>
                <w:sz w:val="24"/>
                <w:szCs w:val="24"/>
              </w:rPr>
              <w:t>Mün</w:t>
            </w:r>
            <w:r w:rsidRPr="00C74868">
              <w:rPr>
                <w:sz w:val="24"/>
                <w:szCs w:val="24"/>
              </w:rPr>
              <w:t>zera</w:t>
            </w:r>
            <w:proofErr w:type="spellEnd"/>
            <w:r w:rsidRPr="00C74868">
              <w:rPr>
                <w:sz w:val="24"/>
                <w:szCs w:val="24"/>
              </w:rPr>
              <w:t>, Kat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rzyny Medycejskiej, He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ryka de Burbon, El</w:t>
            </w:r>
            <w:r w:rsidRPr="00C74868">
              <w:rPr>
                <w:sz w:val="24"/>
                <w:szCs w:val="24"/>
              </w:rPr>
              <w:t>ż</w:t>
            </w:r>
            <w:r>
              <w:rPr>
                <w:sz w:val="24"/>
                <w:szCs w:val="24"/>
              </w:rPr>
              <w:t>biety 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powstania chłopskiego w Nie</w:t>
            </w:r>
            <w:r w:rsidRPr="00C74868">
              <w:rPr>
                <w:sz w:val="24"/>
                <w:szCs w:val="24"/>
              </w:rPr>
              <w:t>m</w:t>
            </w:r>
            <w:r w:rsidRPr="00C74868">
              <w:rPr>
                <w:sz w:val="24"/>
                <w:szCs w:val="24"/>
              </w:rPr>
              <w:t>czech (1524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 xml:space="preserve">1525 r.), bitwy pod </w:t>
            </w:r>
            <w:proofErr w:type="spellStart"/>
            <w:r w:rsidRPr="00C74868">
              <w:rPr>
                <w:sz w:val="24"/>
                <w:szCs w:val="24"/>
              </w:rPr>
              <w:t>Frankenhausen</w:t>
            </w:r>
            <w:proofErr w:type="spellEnd"/>
            <w:r w:rsidRPr="00C74868">
              <w:rPr>
                <w:sz w:val="24"/>
                <w:szCs w:val="24"/>
              </w:rPr>
              <w:t xml:space="preserve"> (1525 r.), klęski Wielkiej A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>mady (1588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tłumaczy</w:t>
            </w:r>
            <w:r w:rsidRPr="00C74868">
              <w:rPr>
                <w:sz w:val="24"/>
                <w:szCs w:val="24"/>
              </w:rPr>
              <w:t>, w jaki sposób r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formacja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t xml:space="preserve">wpłynęła </w:t>
            </w:r>
            <w:r w:rsidRPr="003E0943">
              <w:rPr>
                <w:color w:val="000000"/>
                <w:sz w:val="24"/>
                <w:szCs w:val="24"/>
              </w:rPr>
              <w:t>na radyk</w:t>
            </w:r>
            <w:r w:rsidRPr="003E0943">
              <w:rPr>
                <w:color w:val="000000"/>
                <w:sz w:val="24"/>
                <w:szCs w:val="24"/>
              </w:rPr>
              <w:t>a</w:t>
            </w:r>
            <w:r w:rsidRPr="003E0943">
              <w:rPr>
                <w:color w:val="000000"/>
                <w:sz w:val="24"/>
                <w:szCs w:val="24"/>
              </w:rPr>
              <w:t xml:space="preserve">lizację nastrojów społecznych </w:t>
            </w:r>
            <w:r w:rsidRPr="00C74868">
              <w:rPr>
                <w:sz w:val="24"/>
                <w:szCs w:val="24"/>
              </w:rPr>
              <w:t>w Niemczech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</w:t>
            </w:r>
            <w:r w:rsidRPr="00C74868">
              <w:rPr>
                <w:sz w:val="24"/>
                <w:szCs w:val="24"/>
              </w:rPr>
              <w:t xml:space="preserve"> przyczyny, prz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bieg i skutki wojny chło</w:t>
            </w:r>
            <w:r w:rsidRPr="00C74868">
              <w:rPr>
                <w:sz w:val="24"/>
                <w:szCs w:val="24"/>
              </w:rPr>
              <w:t>p</w:t>
            </w:r>
            <w:r w:rsidRPr="00C74868">
              <w:rPr>
                <w:sz w:val="24"/>
                <w:szCs w:val="24"/>
              </w:rPr>
              <w:t>skiej w Niemczech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wskazuje wady i zalety prow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dzenia działań wojennych z pomocą wojsk z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ciężnych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F768BB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znacz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 xml:space="preserve">nie </w:t>
            </w:r>
            <w:r w:rsidRPr="00F768BB">
              <w:rPr>
                <w:sz w:val="24"/>
                <w:szCs w:val="24"/>
              </w:rPr>
              <w:t>terminów: Związek Szma</w:t>
            </w:r>
            <w:r w:rsidRPr="00F768BB">
              <w:rPr>
                <w:sz w:val="24"/>
                <w:szCs w:val="24"/>
              </w:rPr>
              <w:t>l</w:t>
            </w:r>
            <w:r w:rsidRPr="00F768BB">
              <w:rPr>
                <w:sz w:val="24"/>
                <w:szCs w:val="24"/>
              </w:rPr>
              <w:t xml:space="preserve">kaldzki, </w:t>
            </w:r>
            <w:proofErr w:type="spellStart"/>
            <w:r w:rsidRPr="00F768BB">
              <w:rPr>
                <w:i/>
                <w:sz w:val="24"/>
                <w:szCs w:val="24"/>
              </w:rPr>
              <w:t>Sacco</w:t>
            </w:r>
            <w:proofErr w:type="spellEnd"/>
            <w:r w:rsidRPr="00F768BB">
              <w:rPr>
                <w:i/>
                <w:sz w:val="24"/>
                <w:szCs w:val="24"/>
              </w:rPr>
              <w:t xml:space="preserve"> </w:t>
            </w:r>
            <w:r w:rsidRPr="00F768BB">
              <w:rPr>
                <w:i/>
                <w:sz w:val="24"/>
                <w:szCs w:val="24"/>
              </w:rPr>
              <w:lastRenderedPageBreak/>
              <w:t>di Roma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768BB">
              <w:rPr>
                <w:sz w:val="24"/>
                <w:szCs w:val="24"/>
              </w:rPr>
              <w:t>– omawia rolę p</w:t>
            </w:r>
            <w:r w:rsidRPr="00F768BB">
              <w:rPr>
                <w:sz w:val="24"/>
                <w:szCs w:val="24"/>
              </w:rPr>
              <w:t>o</w:t>
            </w:r>
            <w:r w:rsidRPr="00F768BB">
              <w:rPr>
                <w:sz w:val="24"/>
                <w:szCs w:val="24"/>
              </w:rPr>
              <w:t>staci: Karola V, Karola VIII, Ludw</w:t>
            </w:r>
            <w:r w:rsidRPr="00F768BB">
              <w:rPr>
                <w:sz w:val="24"/>
                <w:szCs w:val="24"/>
              </w:rPr>
              <w:t>i</w:t>
            </w:r>
            <w:r w:rsidRPr="00F768BB">
              <w:rPr>
                <w:sz w:val="24"/>
                <w:szCs w:val="24"/>
              </w:rPr>
              <w:t>ka XII, Fra</w:t>
            </w:r>
            <w:r w:rsidRPr="00F768BB">
              <w:rPr>
                <w:sz w:val="24"/>
                <w:szCs w:val="24"/>
              </w:rPr>
              <w:t>n</w:t>
            </w:r>
            <w:r w:rsidRPr="00F768BB">
              <w:rPr>
                <w:sz w:val="24"/>
                <w:szCs w:val="24"/>
              </w:rPr>
              <w:t>ciszka I, Francisa</w:t>
            </w:r>
            <w:r w:rsidRPr="00C74868">
              <w:rPr>
                <w:sz w:val="24"/>
                <w:szCs w:val="24"/>
              </w:rPr>
              <w:t xml:space="preserve"> </w:t>
            </w:r>
            <w:proofErr w:type="spellStart"/>
            <w:r w:rsidRPr="00C74868">
              <w:rPr>
                <w:sz w:val="24"/>
                <w:szCs w:val="24"/>
              </w:rPr>
              <w:t>Dr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ke’a</w:t>
            </w:r>
            <w:proofErr w:type="spellEnd"/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sejmu w Spirze (1529 r.), </w:t>
            </w:r>
            <w:r w:rsidRPr="00F768BB">
              <w:rPr>
                <w:sz w:val="24"/>
                <w:szCs w:val="24"/>
              </w:rPr>
              <w:t>utworzenia Zwią</w:t>
            </w:r>
            <w:r w:rsidRPr="00F768BB">
              <w:rPr>
                <w:sz w:val="24"/>
                <w:szCs w:val="24"/>
              </w:rPr>
              <w:t>z</w:t>
            </w:r>
            <w:r w:rsidRPr="00F768BB">
              <w:rPr>
                <w:sz w:val="24"/>
                <w:szCs w:val="24"/>
              </w:rPr>
              <w:t>ku Szmalkaldzki</w:t>
            </w:r>
            <w:r w:rsidRPr="00F768BB">
              <w:rPr>
                <w:sz w:val="24"/>
                <w:szCs w:val="24"/>
              </w:rPr>
              <w:t>e</w:t>
            </w:r>
            <w:r w:rsidRPr="00F768BB">
              <w:rPr>
                <w:sz w:val="24"/>
                <w:szCs w:val="24"/>
              </w:rPr>
              <w:t xml:space="preserve">go (1531 r.), bitwy pod Pawią (1525 r.), </w:t>
            </w:r>
            <w:proofErr w:type="spellStart"/>
            <w:r w:rsidRPr="00F768BB">
              <w:rPr>
                <w:i/>
                <w:sz w:val="24"/>
                <w:szCs w:val="24"/>
              </w:rPr>
              <w:t>Sa</w:t>
            </w:r>
            <w:r w:rsidRPr="00F768BB">
              <w:rPr>
                <w:i/>
                <w:sz w:val="24"/>
                <w:szCs w:val="24"/>
              </w:rPr>
              <w:t>c</w:t>
            </w:r>
            <w:r w:rsidRPr="00F768BB">
              <w:rPr>
                <w:i/>
                <w:sz w:val="24"/>
                <w:szCs w:val="24"/>
              </w:rPr>
              <w:t>co</w:t>
            </w:r>
            <w:proofErr w:type="spellEnd"/>
            <w:r w:rsidRPr="00F768BB">
              <w:rPr>
                <w:i/>
                <w:sz w:val="24"/>
                <w:szCs w:val="24"/>
              </w:rPr>
              <w:t xml:space="preserve"> di Roma</w:t>
            </w:r>
            <w:r w:rsidRPr="00F768BB">
              <w:rPr>
                <w:sz w:val="24"/>
                <w:szCs w:val="24"/>
              </w:rPr>
              <w:t xml:space="preserve"> (1527</w:t>
            </w:r>
            <w:r w:rsidRPr="00C74868">
              <w:rPr>
                <w:sz w:val="24"/>
                <w:szCs w:val="24"/>
              </w:rPr>
              <w:t xml:space="preserve"> r.), </w:t>
            </w:r>
            <w:r w:rsidRPr="00F768BB">
              <w:rPr>
                <w:sz w:val="24"/>
                <w:szCs w:val="24"/>
              </w:rPr>
              <w:t>tzw. wojny trzech He</w:t>
            </w:r>
            <w:r w:rsidRPr="00F768BB">
              <w:rPr>
                <w:sz w:val="24"/>
                <w:szCs w:val="24"/>
              </w:rPr>
              <w:t>n</w:t>
            </w:r>
            <w:r w:rsidRPr="00F768BB">
              <w:rPr>
                <w:sz w:val="24"/>
                <w:szCs w:val="24"/>
              </w:rPr>
              <w:t>ryków (1574</w:t>
            </w:r>
            <w:r>
              <w:rPr>
                <w:sz w:val="24"/>
                <w:szCs w:val="24"/>
              </w:rPr>
              <w:t>–1589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przedstawia prz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bieg i skutki wojen religijnych w Nie</w:t>
            </w:r>
            <w:r w:rsidRPr="00C74868">
              <w:rPr>
                <w:sz w:val="24"/>
                <w:szCs w:val="24"/>
              </w:rPr>
              <w:t>m</w:t>
            </w:r>
            <w:r w:rsidRPr="00C74868">
              <w:rPr>
                <w:sz w:val="24"/>
                <w:szCs w:val="24"/>
              </w:rPr>
              <w:t>czech</w:t>
            </w:r>
          </w:p>
          <w:p w:rsidR="00997C6F" w:rsidRPr="00F768BB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tłumaczy</w:t>
            </w:r>
            <w:r w:rsidRPr="00C74868">
              <w:rPr>
                <w:sz w:val="24"/>
                <w:szCs w:val="24"/>
              </w:rPr>
              <w:t xml:space="preserve">, jaką rolę odegrało </w:t>
            </w:r>
            <w:r>
              <w:rPr>
                <w:sz w:val="24"/>
                <w:szCs w:val="24"/>
              </w:rPr>
              <w:t xml:space="preserve">użycie </w:t>
            </w:r>
            <w:r w:rsidRPr="00C74868">
              <w:rPr>
                <w:sz w:val="24"/>
                <w:szCs w:val="24"/>
              </w:rPr>
              <w:t xml:space="preserve">broni </w:t>
            </w:r>
            <w:r w:rsidRPr="00F768BB">
              <w:rPr>
                <w:sz w:val="24"/>
                <w:szCs w:val="24"/>
              </w:rPr>
              <w:t>pa</w:t>
            </w:r>
            <w:r w:rsidRPr="00F768BB">
              <w:rPr>
                <w:sz w:val="24"/>
                <w:szCs w:val="24"/>
              </w:rPr>
              <w:t>l</w:t>
            </w:r>
            <w:r w:rsidRPr="00F768BB">
              <w:rPr>
                <w:sz w:val="24"/>
                <w:szCs w:val="24"/>
              </w:rPr>
              <w:t>nej w trakcie bitwy pod Pawią</w:t>
            </w:r>
          </w:p>
          <w:p w:rsidR="00997C6F" w:rsidRPr="00F768BB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768BB">
              <w:rPr>
                <w:sz w:val="24"/>
                <w:szCs w:val="24"/>
              </w:rPr>
              <w:t xml:space="preserve">– podaje skutki polityczne </w:t>
            </w:r>
            <w:proofErr w:type="spellStart"/>
            <w:r w:rsidRPr="00F768BB">
              <w:rPr>
                <w:i/>
                <w:sz w:val="24"/>
                <w:szCs w:val="24"/>
              </w:rPr>
              <w:t>Sacco</w:t>
            </w:r>
            <w:proofErr w:type="spellEnd"/>
            <w:r w:rsidRPr="00F768BB">
              <w:rPr>
                <w:i/>
                <w:sz w:val="24"/>
                <w:szCs w:val="24"/>
              </w:rPr>
              <w:t xml:space="preserve"> di R</w:t>
            </w:r>
            <w:r w:rsidRPr="00F768BB">
              <w:rPr>
                <w:i/>
                <w:sz w:val="24"/>
                <w:szCs w:val="24"/>
              </w:rPr>
              <w:t>o</w:t>
            </w:r>
            <w:r w:rsidRPr="00F768BB">
              <w:rPr>
                <w:i/>
                <w:sz w:val="24"/>
                <w:szCs w:val="24"/>
              </w:rPr>
              <w:t>ma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768BB">
              <w:rPr>
                <w:sz w:val="24"/>
                <w:szCs w:val="24"/>
              </w:rPr>
              <w:t>– wymienia przycz</w:t>
            </w:r>
            <w:r w:rsidRPr="00F768BB">
              <w:rPr>
                <w:sz w:val="24"/>
                <w:szCs w:val="24"/>
              </w:rPr>
              <w:t>y</w:t>
            </w:r>
            <w:r w:rsidRPr="00F768BB">
              <w:rPr>
                <w:sz w:val="24"/>
                <w:szCs w:val="24"/>
              </w:rPr>
              <w:t>ny sukcesów i klęsk armii franc</w:t>
            </w:r>
            <w:r w:rsidRPr="00F768BB">
              <w:rPr>
                <w:sz w:val="24"/>
                <w:szCs w:val="24"/>
              </w:rPr>
              <w:t>u</w:t>
            </w:r>
            <w:r w:rsidRPr="00F768BB">
              <w:rPr>
                <w:sz w:val="24"/>
                <w:szCs w:val="24"/>
              </w:rPr>
              <w:t>skiej w czasie wojen</w:t>
            </w:r>
            <w:r w:rsidRPr="00C74868">
              <w:rPr>
                <w:sz w:val="24"/>
                <w:szCs w:val="24"/>
              </w:rPr>
              <w:t xml:space="preserve"> wł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skich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</w:t>
            </w:r>
            <w:r>
              <w:rPr>
                <w:sz w:val="24"/>
                <w:szCs w:val="24"/>
              </w:rPr>
              <w:t>ezentuje</w:t>
            </w:r>
            <w:r w:rsidRPr="00C74868">
              <w:rPr>
                <w:sz w:val="24"/>
                <w:szCs w:val="24"/>
              </w:rPr>
              <w:t xml:space="preserve"> prz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czyny, przebieg i skutki rywalizacji angielsko-hiszpańskiej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w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jen szmalkaldzkich (1546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 xml:space="preserve">1552 r.), </w:t>
            </w:r>
            <w:r w:rsidRPr="00C74868">
              <w:rPr>
                <w:sz w:val="24"/>
                <w:szCs w:val="24"/>
              </w:rPr>
              <w:lastRenderedPageBreak/>
              <w:t>w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 xml:space="preserve">prawy </w:t>
            </w:r>
            <w:r>
              <w:rPr>
                <w:sz w:val="24"/>
                <w:szCs w:val="24"/>
              </w:rPr>
              <w:t xml:space="preserve">wojsk </w:t>
            </w:r>
            <w:r w:rsidRPr="00C74868">
              <w:rPr>
                <w:sz w:val="24"/>
                <w:szCs w:val="24"/>
              </w:rPr>
              <w:t xml:space="preserve">Karola VIII do Włoch (1494 r.), wyprawy </w:t>
            </w:r>
            <w:r>
              <w:rPr>
                <w:sz w:val="24"/>
                <w:szCs w:val="24"/>
              </w:rPr>
              <w:t xml:space="preserve">sił </w:t>
            </w:r>
            <w:r w:rsidRPr="00C74868">
              <w:rPr>
                <w:sz w:val="24"/>
                <w:szCs w:val="24"/>
              </w:rPr>
              <w:t>L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 xml:space="preserve">dwika XII do Włoch (1499 r.), bitwy pod </w:t>
            </w:r>
            <w:proofErr w:type="spellStart"/>
            <w:r w:rsidRPr="00C74868">
              <w:rPr>
                <w:sz w:val="24"/>
                <w:szCs w:val="24"/>
              </w:rPr>
              <w:t>Mar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gnano</w:t>
            </w:r>
            <w:proofErr w:type="spellEnd"/>
            <w:r w:rsidRPr="00C74868">
              <w:rPr>
                <w:sz w:val="24"/>
                <w:szCs w:val="24"/>
              </w:rPr>
              <w:t xml:space="preserve"> (1515 r.), pokoju w </w:t>
            </w:r>
            <w:r w:rsidRPr="00F768BB">
              <w:rPr>
                <w:sz w:val="24"/>
                <w:szCs w:val="24"/>
              </w:rPr>
              <w:t>Cat</w:t>
            </w:r>
            <w:r w:rsidRPr="00F768BB">
              <w:rPr>
                <w:sz w:val="24"/>
                <w:szCs w:val="24"/>
              </w:rPr>
              <w:t>e</w:t>
            </w:r>
            <w:r w:rsidRPr="00F768BB">
              <w:rPr>
                <w:sz w:val="24"/>
                <w:szCs w:val="24"/>
              </w:rPr>
              <w:t xml:space="preserve">au- </w:t>
            </w:r>
            <w:proofErr w:type="spellStart"/>
            <w:r w:rsidRPr="00F768BB">
              <w:rPr>
                <w:sz w:val="24"/>
                <w:szCs w:val="24"/>
              </w:rPr>
              <w:t>Cambr</w:t>
            </w:r>
            <w:r w:rsidRPr="00F768BB">
              <w:rPr>
                <w:rFonts w:ascii="Times New Roman" w:hAnsi="Times New Roman"/>
                <w:sz w:val="24"/>
                <w:szCs w:val="24"/>
              </w:rPr>
              <w:t>é</w:t>
            </w:r>
            <w:r w:rsidRPr="00F768BB">
              <w:rPr>
                <w:sz w:val="24"/>
                <w:szCs w:val="24"/>
              </w:rPr>
              <w:t>sis</w:t>
            </w:r>
            <w:proofErr w:type="spellEnd"/>
            <w:r w:rsidRPr="00C74868">
              <w:rPr>
                <w:sz w:val="24"/>
                <w:szCs w:val="24"/>
              </w:rPr>
              <w:t xml:space="preserve"> (1559 r.), </w:t>
            </w:r>
            <w:r w:rsidRPr="00907BC2">
              <w:rPr>
                <w:sz w:val="24"/>
                <w:szCs w:val="24"/>
              </w:rPr>
              <w:t xml:space="preserve">wydania edyktu tolerancyjnego </w:t>
            </w:r>
            <w:r>
              <w:rPr>
                <w:sz w:val="24"/>
                <w:szCs w:val="24"/>
              </w:rPr>
              <w:t>w</w:t>
            </w:r>
            <w:r w:rsidRPr="00907BC2">
              <w:rPr>
                <w:sz w:val="24"/>
                <w:szCs w:val="24"/>
              </w:rPr>
              <w:t xml:space="preserve"> </w:t>
            </w:r>
            <w:proofErr w:type="spellStart"/>
            <w:r w:rsidRPr="00907BC2">
              <w:rPr>
                <w:sz w:val="24"/>
                <w:szCs w:val="24"/>
              </w:rPr>
              <w:t>S</w:t>
            </w:r>
            <w:r w:rsidRPr="00907BC2">
              <w:rPr>
                <w:sz w:val="24"/>
                <w:szCs w:val="24"/>
              </w:rPr>
              <w:t>a</w:t>
            </w:r>
            <w:r w:rsidRPr="00907BC2">
              <w:rPr>
                <w:sz w:val="24"/>
                <w:szCs w:val="24"/>
              </w:rPr>
              <w:t>int-Germain</w:t>
            </w:r>
            <w:r w:rsidRPr="00F768BB">
              <w:rPr>
                <w:sz w:val="24"/>
                <w:szCs w:val="24"/>
              </w:rPr>
              <w:t>-en-Laye</w:t>
            </w:r>
            <w:proofErr w:type="spellEnd"/>
            <w:r>
              <w:rPr>
                <w:sz w:val="24"/>
                <w:szCs w:val="24"/>
              </w:rPr>
              <w:t xml:space="preserve"> (1562 r.), wojny mię</w:t>
            </w:r>
            <w:r w:rsidRPr="00C74868">
              <w:rPr>
                <w:sz w:val="24"/>
                <w:szCs w:val="24"/>
              </w:rPr>
              <w:t>dzy hug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notami a katolikami we Francji (1562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1594 r</w:t>
            </w:r>
            <w:r w:rsidRPr="00F768BB">
              <w:rPr>
                <w:sz w:val="24"/>
                <w:szCs w:val="24"/>
              </w:rPr>
              <w:t xml:space="preserve">.), pokoju w </w:t>
            </w:r>
            <w:proofErr w:type="spellStart"/>
            <w:r w:rsidRPr="00F768BB">
              <w:rPr>
                <w:sz w:val="24"/>
                <w:szCs w:val="24"/>
              </w:rPr>
              <w:t>Saint-Germain-en-Laye</w:t>
            </w:r>
            <w:proofErr w:type="spellEnd"/>
            <w:r>
              <w:rPr>
                <w:sz w:val="24"/>
                <w:szCs w:val="24"/>
              </w:rPr>
              <w:t xml:space="preserve"> (1570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</w:t>
            </w:r>
            <w:r w:rsidRPr="00C74868">
              <w:rPr>
                <w:sz w:val="24"/>
                <w:szCs w:val="24"/>
              </w:rPr>
              <w:t xml:space="preserve"> przyczyny, prz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bieg i skutki wojen wł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skich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wpływ wojen włoskich na sposób pr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wadzenia </w:t>
            </w:r>
            <w:r>
              <w:rPr>
                <w:sz w:val="24"/>
                <w:szCs w:val="24"/>
              </w:rPr>
              <w:t>konfliktów zbrojnych w epoce n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wożytnej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</w:t>
            </w:r>
            <w:r w:rsidRPr="00C74868">
              <w:rPr>
                <w:sz w:val="24"/>
                <w:szCs w:val="24"/>
              </w:rPr>
              <w:t xml:space="preserve"> prz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czyny, przebieg i skutki wojen religijnych we Fra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cji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ocenia, czy postanowienia </w:t>
            </w:r>
            <w:r w:rsidRPr="00C74868">
              <w:rPr>
                <w:i/>
                <w:sz w:val="24"/>
                <w:szCs w:val="24"/>
              </w:rPr>
              <w:t xml:space="preserve">Edyktu </w:t>
            </w:r>
            <w:r w:rsidRPr="00C74868">
              <w:rPr>
                <w:i/>
                <w:sz w:val="24"/>
                <w:szCs w:val="24"/>
              </w:rPr>
              <w:lastRenderedPageBreak/>
              <w:t>nante</w:t>
            </w:r>
            <w:r w:rsidRPr="00C74868">
              <w:rPr>
                <w:i/>
                <w:sz w:val="24"/>
                <w:szCs w:val="24"/>
              </w:rPr>
              <w:t>j</w:t>
            </w:r>
            <w:r w:rsidRPr="00C74868">
              <w:rPr>
                <w:i/>
                <w:sz w:val="24"/>
                <w:szCs w:val="24"/>
              </w:rPr>
              <w:t>skiego</w:t>
            </w:r>
            <w:r w:rsidRPr="00C74868">
              <w:rPr>
                <w:sz w:val="24"/>
                <w:szCs w:val="24"/>
              </w:rPr>
              <w:t xml:space="preserve"> mogły stanowić podstawę pokoj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wego współistnienia protestantów i kat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lików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ocenia, czy reformacja m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siała oznaczać wci</w:t>
            </w:r>
            <w:r w:rsidRPr="00C74868">
              <w:rPr>
                <w:sz w:val="24"/>
                <w:szCs w:val="24"/>
              </w:rPr>
              <w:t>ą</w:t>
            </w:r>
            <w:r w:rsidRPr="00C74868">
              <w:rPr>
                <w:sz w:val="24"/>
                <w:szCs w:val="24"/>
              </w:rPr>
              <w:t>gnięcie państw europejskich w konflikty o podł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żu religijnym</w:t>
            </w:r>
            <w:r>
              <w:rPr>
                <w:sz w:val="24"/>
                <w:szCs w:val="24"/>
              </w:rPr>
              <w:t>.</w:t>
            </w:r>
          </w:p>
        </w:tc>
      </w:tr>
      <w:tr w:rsidR="00997C6F" w:rsidRPr="00C74868" w:rsidTr="004E71DD">
        <w:tc>
          <w:tcPr>
            <w:tcW w:w="1384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4868">
              <w:rPr>
                <w:b/>
                <w:sz w:val="24"/>
                <w:szCs w:val="24"/>
              </w:rPr>
              <w:lastRenderedPageBreak/>
              <w:t>2. Europa w XVII wi</w:t>
            </w:r>
            <w:r w:rsidRPr="00C74868">
              <w:rPr>
                <w:b/>
                <w:sz w:val="24"/>
                <w:szCs w:val="24"/>
              </w:rPr>
              <w:t>e</w:t>
            </w:r>
            <w:r w:rsidRPr="00C74868">
              <w:rPr>
                <w:b/>
                <w:sz w:val="24"/>
                <w:szCs w:val="24"/>
              </w:rPr>
              <w:t>ku</w:t>
            </w:r>
          </w:p>
        </w:tc>
        <w:tc>
          <w:tcPr>
            <w:tcW w:w="1701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1. Konflikt w Niderlandach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2. Wybuch wojny trzydziest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letniej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3. Wojna w 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szy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4. Zakończenie </w:t>
            </w:r>
            <w:r w:rsidRPr="00C74868">
              <w:rPr>
                <w:sz w:val="24"/>
                <w:szCs w:val="24"/>
              </w:rPr>
              <w:lastRenderedPageBreak/>
              <w:t>wojny trz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dziestoletniej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5. Jak walcz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no w XVII w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ku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Wzrost 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tęgi Francji 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zna </w:t>
            </w:r>
            <w:r w:rsidRPr="00F768BB">
              <w:rPr>
                <w:sz w:val="24"/>
                <w:szCs w:val="24"/>
              </w:rPr>
              <w:t>daty</w:t>
            </w:r>
            <w:r w:rsidRPr="00C74868">
              <w:rPr>
                <w:sz w:val="24"/>
                <w:szCs w:val="24"/>
              </w:rPr>
              <w:t xml:space="preserve"> wo</w:t>
            </w:r>
            <w:r w:rsidRPr="00C74868">
              <w:rPr>
                <w:sz w:val="24"/>
                <w:szCs w:val="24"/>
              </w:rPr>
              <w:t>j</w:t>
            </w:r>
            <w:r w:rsidRPr="00C74868">
              <w:rPr>
                <w:sz w:val="24"/>
                <w:szCs w:val="24"/>
              </w:rPr>
              <w:t>ny trzydziestoletniej (1618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48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t>wymienia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przycz</w:t>
            </w:r>
            <w:r w:rsidRPr="00C74868">
              <w:rPr>
                <w:rFonts w:cs="HelveticaNeueLTPro-Roman"/>
                <w:sz w:val="24"/>
                <w:szCs w:val="24"/>
              </w:rPr>
              <w:t>y</w:t>
            </w:r>
            <w:r w:rsidRPr="00C74868">
              <w:rPr>
                <w:rFonts w:cs="HelveticaNeueLTPro-Roman"/>
                <w:sz w:val="24"/>
                <w:szCs w:val="24"/>
              </w:rPr>
              <w:t>ny i skutki wojny trzydzi</w:t>
            </w:r>
            <w:r w:rsidRPr="00C74868">
              <w:rPr>
                <w:rFonts w:cs="HelveticaNeueLTPro-Roman"/>
                <w:sz w:val="24"/>
                <w:szCs w:val="24"/>
              </w:rPr>
              <w:t>e</w:t>
            </w:r>
            <w:r w:rsidRPr="00C74868">
              <w:rPr>
                <w:rFonts w:cs="HelveticaNeueLTPro-Roman"/>
                <w:sz w:val="24"/>
                <w:szCs w:val="24"/>
              </w:rPr>
              <w:t>stoletniej</w:t>
            </w:r>
            <w:r>
              <w:rPr>
                <w:rFonts w:cs="HelveticaNeueLTPro-Roman"/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E0775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775F">
              <w:rPr>
                <w:sz w:val="24"/>
                <w:szCs w:val="24"/>
              </w:rPr>
              <w:t>– wyjaśnia zn</w:t>
            </w:r>
            <w:r w:rsidRPr="00E0775F">
              <w:rPr>
                <w:sz w:val="24"/>
                <w:szCs w:val="24"/>
              </w:rPr>
              <w:t>a</w:t>
            </w:r>
            <w:r w:rsidRPr="00E0775F">
              <w:rPr>
                <w:sz w:val="24"/>
                <w:szCs w:val="24"/>
              </w:rPr>
              <w:t>czenie terminów: tzw. d</w:t>
            </w:r>
            <w:r w:rsidRPr="00E0775F">
              <w:rPr>
                <w:sz w:val="24"/>
                <w:szCs w:val="24"/>
              </w:rPr>
              <w:t>e</w:t>
            </w:r>
            <w:r w:rsidRPr="00E0775F">
              <w:rPr>
                <w:sz w:val="24"/>
                <w:szCs w:val="24"/>
              </w:rPr>
              <w:t>fenestracja praska, Armia Nowego Wz</w:t>
            </w:r>
            <w:r w:rsidRPr="00E0775F">
              <w:rPr>
                <w:sz w:val="24"/>
                <w:szCs w:val="24"/>
              </w:rPr>
              <w:t>o</w:t>
            </w:r>
            <w:r w:rsidRPr="00E0775F">
              <w:rPr>
                <w:sz w:val="24"/>
                <w:szCs w:val="24"/>
              </w:rPr>
              <w:t>ru</w:t>
            </w:r>
          </w:p>
          <w:p w:rsidR="00997C6F" w:rsidRPr="00E0775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775F">
              <w:rPr>
                <w:sz w:val="24"/>
                <w:szCs w:val="24"/>
              </w:rPr>
              <w:t>– omawia rolę postaci: G</w:t>
            </w:r>
            <w:r w:rsidRPr="00E0775F">
              <w:rPr>
                <w:sz w:val="24"/>
                <w:szCs w:val="24"/>
              </w:rPr>
              <w:t>u</w:t>
            </w:r>
            <w:r w:rsidRPr="00E0775F">
              <w:rPr>
                <w:sz w:val="24"/>
                <w:szCs w:val="24"/>
              </w:rPr>
              <w:t xml:space="preserve">stawa II Adolfa, Olivera </w:t>
            </w:r>
            <w:r w:rsidRPr="00E0775F">
              <w:rPr>
                <w:sz w:val="24"/>
                <w:szCs w:val="24"/>
              </w:rPr>
              <w:lastRenderedPageBreak/>
              <w:t>Cromwella, Arma</w:t>
            </w:r>
            <w:r w:rsidRPr="00E0775F">
              <w:rPr>
                <w:sz w:val="24"/>
                <w:szCs w:val="24"/>
              </w:rPr>
              <w:t>n</w:t>
            </w:r>
            <w:r w:rsidRPr="00E0775F">
              <w:rPr>
                <w:sz w:val="24"/>
                <w:szCs w:val="24"/>
              </w:rPr>
              <w:t xml:space="preserve">da Jeana </w:t>
            </w:r>
            <w:proofErr w:type="spellStart"/>
            <w:r w:rsidRPr="00E0775F">
              <w:rPr>
                <w:sz w:val="24"/>
                <w:szCs w:val="24"/>
              </w:rPr>
              <w:t>du</w:t>
            </w:r>
            <w:proofErr w:type="spellEnd"/>
            <w:r w:rsidRPr="00E0775F">
              <w:rPr>
                <w:sz w:val="24"/>
                <w:szCs w:val="24"/>
              </w:rPr>
              <w:t xml:space="preserve"> </w:t>
            </w:r>
            <w:proofErr w:type="spellStart"/>
            <w:r w:rsidRPr="00E0775F">
              <w:rPr>
                <w:sz w:val="24"/>
                <w:szCs w:val="24"/>
              </w:rPr>
              <w:t>Plessis</w:t>
            </w:r>
            <w:proofErr w:type="spellEnd"/>
            <w:r w:rsidRPr="00E0775F">
              <w:rPr>
                <w:sz w:val="24"/>
                <w:szCs w:val="24"/>
              </w:rPr>
              <w:t xml:space="preserve"> de Richelieu, Ludw</w:t>
            </w:r>
            <w:r w:rsidRPr="00E0775F">
              <w:rPr>
                <w:sz w:val="24"/>
                <w:szCs w:val="24"/>
              </w:rPr>
              <w:t>i</w:t>
            </w:r>
            <w:r w:rsidRPr="00E0775F">
              <w:rPr>
                <w:sz w:val="24"/>
                <w:szCs w:val="24"/>
              </w:rPr>
              <w:t>ka XIV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775F">
              <w:rPr>
                <w:sz w:val="24"/>
                <w:szCs w:val="24"/>
              </w:rPr>
              <w:t>– zna daty: tzw. II defenestracji pr</w:t>
            </w:r>
            <w:r w:rsidRPr="00E0775F">
              <w:rPr>
                <w:sz w:val="24"/>
                <w:szCs w:val="24"/>
              </w:rPr>
              <w:t>a</w:t>
            </w:r>
            <w:r w:rsidRPr="00E0775F">
              <w:rPr>
                <w:sz w:val="24"/>
                <w:szCs w:val="24"/>
              </w:rPr>
              <w:t>skiej</w:t>
            </w:r>
            <w:r w:rsidRPr="00C74868">
              <w:rPr>
                <w:sz w:val="24"/>
                <w:szCs w:val="24"/>
              </w:rPr>
              <w:t xml:space="preserve"> (1618 r.), bitwy pod Białą Górą (1620 r.), b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 xml:space="preserve">twy pod </w:t>
            </w:r>
            <w:proofErr w:type="spellStart"/>
            <w:r w:rsidRPr="00627AB0">
              <w:rPr>
                <w:sz w:val="24"/>
                <w:szCs w:val="24"/>
              </w:rPr>
              <w:t>Lütz</w:t>
            </w:r>
            <w:r w:rsidRPr="00C74868">
              <w:rPr>
                <w:sz w:val="24"/>
                <w:szCs w:val="24"/>
              </w:rPr>
              <w:t>en</w:t>
            </w:r>
            <w:proofErr w:type="spellEnd"/>
            <w:r w:rsidRPr="00C74868">
              <w:rPr>
                <w:sz w:val="24"/>
                <w:szCs w:val="24"/>
              </w:rPr>
              <w:t xml:space="preserve"> (1632 r.), po</w:t>
            </w:r>
            <w:r>
              <w:rPr>
                <w:sz w:val="24"/>
                <w:szCs w:val="24"/>
              </w:rPr>
              <w:t>koju westfa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skiego (1648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rFonts w:cs="HelveticaNeueLTPro-Roman"/>
                <w:sz w:val="24"/>
                <w:szCs w:val="24"/>
              </w:rPr>
              <w:t xml:space="preserve">– wskazuje na mapie </w:t>
            </w:r>
            <w:r>
              <w:rPr>
                <w:rFonts w:cs="HelveticaNeueLTPro-Roman"/>
                <w:sz w:val="24"/>
                <w:szCs w:val="24"/>
              </w:rPr>
              <w:t>obszary krajów z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 xml:space="preserve">angażowanych </w:t>
            </w:r>
            <w:r w:rsidRPr="00C74868">
              <w:rPr>
                <w:rFonts w:cs="HelveticaNeueLTPro-Roman"/>
                <w:sz w:val="24"/>
                <w:szCs w:val="24"/>
              </w:rPr>
              <w:t>w wojnę trzydziest</w:t>
            </w:r>
            <w:r w:rsidRPr="00C74868">
              <w:rPr>
                <w:rFonts w:cs="HelveticaNeueLTPro-Roman"/>
                <w:sz w:val="24"/>
                <w:szCs w:val="24"/>
              </w:rPr>
              <w:t>o</w:t>
            </w:r>
            <w:r w:rsidRPr="00C74868">
              <w:rPr>
                <w:rFonts w:cs="HelveticaNeueLTPro-Roman"/>
                <w:sz w:val="24"/>
                <w:szCs w:val="24"/>
              </w:rPr>
              <w:t>letnią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przedstawia sposoby prow</w:t>
            </w:r>
            <w:r w:rsidRPr="00C74868">
              <w:rPr>
                <w:rFonts w:cs="HelveticaNeueLTPro-Roman"/>
                <w:sz w:val="24"/>
                <w:szCs w:val="24"/>
              </w:rPr>
              <w:t>a</w:t>
            </w:r>
            <w:r w:rsidRPr="00C74868">
              <w:rPr>
                <w:rFonts w:cs="HelveticaNeueLTPro-Roman"/>
                <w:sz w:val="24"/>
                <w:szCs w:val="24"/>
              </w:rPr>
              <w:t>dzenia walk w XVII w.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wymienia </w:t>
            </w:r>
            <w:r>
              <w:rPr>
                <w:rFonts w:cs="HelveticaNeueLTPro-Roman"/>
                <w:sz w:val="24"/>
                <w:szCs w:val="24"/>
              </w:rPr>
              <w:t>n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>
              <w:rPr>
                <w:rFonts w:cs="HelveticaNeueLTPro-Roman"/>
                <w:sz w:val="24"/>
                <w:szCs w:val="24"/>
              </w:rPr>
              <w:t>zwy formacji zbrojnych wa</w:t>
            </w:r>
            <w:r>
              <w:rPr>
                <w:rFonts w:cs="HelveticaNeueLTPro-Roman"/>
                <w:sz w:val="24"/>
                <w:szCs w:val="24"/>
              </w:rPr>
              <w:t>l</w:t>
            </w:r>
            <w:r>
              <w:rPr>
                <w:rFonts w:cs="HelveticaNeueLTPro-Roman"/>
                <w:sz w:val="24"/>
                <w:szCs w:val="24"/>
              </w:rPr>
              <w:t xml:space="preserve">czących </w:t>
            </w:r>
            <w:r w:rsidRPr="00C74868">
              <w:rPr>
                <w:rFonts w:cs="HelveticaNeueLTPro-Roman"/>
                <w:sz w:val="24"/>
                <w:szCs w:val="24"/>
              </w:rPr>
              <w:t>w XVII w.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pr</w:t>
            </w:r>
            <w:r>
              <w:rPr>
                <w:rFonts w:cs="HelveticaNeueLTPro-Roman"/>
                <w:sz w:val="24"/>
                <w:szCs w:val="24"/>
              </w:rPr>
              <w:t>ezentuje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t xml:space="preserve">znaczenie </w:t>
            </w:r>
            <w:r w:rsidRPr="00C74868">
              <w:rPr>
                <w:rFonts w:cs="HelveticaNeueLTPro-Roman"/>
                <w:sz w:val="24"/>
                <w:szCs w:val="24"/>
              </w:rPr>
              <w:t>fort</w:t>
            </w:r>
            <w:r w:rsidRPr="00C74868">
              <w:rPr>
                <w:rFonts w:cs="HelveticaNeueLTPro-Roman"/>
                <w:sz w:val="24"/>
                <w:szCs w:val="24"/>
              </w:rPr>
              <w:t>y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fikacji </w:t>
            </w:r>
            <w:r>
              <w:rPr>
                <w:rFonts w:cs="HelveticaNeueLTPro-Roman"/>
                <w:sz w:val="24"/>
                <w:szCs w:val="24"/>
              </w:rPr>
              <w:t xml:space="preserve">dla </w:t>
            </w:r>
            <w:r w:rsidRPr="00C74868">
              <w:rPr>
                <w:rFonts w:cs="HelveticaNeueLTPro-Roman"/>
                <w:sz w:val="24"/>
                <w:szCs w:val="24"/>
              </w:rPr>
              <w:t>pr</w:t>
            </w:r>
            <w:r w:rsidRPr="00C74868">
              <w:rPr>
                <w:rFonts w:cs="HelveticaNeueLTPro-Roman"/>
                <w:sz w:val="24"/>
                <w:szCs w:val="24"/>
              </w:rPr>
              <w:t>o</w:t>
            </w:r>
            <w:r w:rsidRPr="00C74868">
              <w:rPr>
                <w:rFonts w:cs="HelveticaNeueLTPro-Roman"/>
                <w:sz w:val="24"/>
                <w:szCs w:val="24"/>
              </w:rPr>
              <w:t>wadzeni</w:t>
            </w:r>
            <w:r>
              <w:rPr>
                <w:rFonts w:cs="HelveticaNeueLTPro-Roman"/>
                <w:sz w:val="24"/>
                <w:szCs w:val="24"/>
              </w:rPr>
              <w:t>a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działań wojennych w XVII w.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 w:rsidRPr="00F768BB">
              <w:rPr>
                <w:sz w:val="24"/>
                <w:szCs w:val="24"/>
              </w:rPr>
              <w:t>wyjaśnia znacz</w:t>
            </w:r>
            <w:r w:rsidRPr="00F768BB">
              <w:rPr>
                <w:sz w:val="24"/>
                <w:szCs w:val="24"/>
              </w:rPr>
              <w:t>e</w:t>
            </w:r>
            <w:r w:rsidRPr="00F768BB">
              <w:rPr>
                <w:sz w:val="24"/>
                <w:szCs w:val="24"/>
              </w:rPr>
              <w:t>nie terminu tzw. pacyfikacja ga</w:t>
            </w:r>
            <w:r w:rsidRPr="00F768BB">
              <w:rPr>
                <w:sz w:val="24"/>
                <w:szCs w:val="24"/>
              </w:rPr>
              <w:t>n</w:t>
            </w:r>
            <w:r w:rsidRPr="00F768BB">
              <w:rPr>
                <w:sz w:val="24"/>
                <w:szCs w:val="24"/>
              </w:rPr>
              <w:t>dawska</w:t>
            </w:r>
          </w:p>
          <w:p w:rsidR="00997C6F" w:rsidRPr="009C7A0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staci: Wilhelma Orańskiego, Fryderyka V, </w:t>
            </w:r>
            <w:r w:rsidRPr="00C74868">
              <w:rPr>
                <w:sz w:val="24"/>
                <w:szCs w:val="24"/>
              </w:rPr>
              <w:lastRenderedPageBreak/>
              <w:t>Ferd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nanda H</w:t>
            </w:r>
            <w:r w:rsidRPr="009C7A0C">
              <w:rPr>
                <w:sz w:val="24"/>
                <w:szCs w:val="24"/>
              </w:rPr>
              <w:t>absburga, Chrystiana IV, Albrechta von Wa</w:t>
            </w:r>
            <w:r w:rsidRPr="009C7A0C">
              <w:rPr>
                <w:sz w:val="24"/>
                <w:szCs w:val="24"/>
              </w:rPr>
              <w:t>l</w:t>
            </w:r>
            <w:r w:rsidRPr="009C7A0C">
              <w:rPr>
                <w:sz w:val="24"/>
                <w:szCs w:val="24"/>
              </w:rPr>
              <w:t>lensteina</w:t>
            </w:r>
          </w:p>
          <w:p w:rsidR="00997C6F" w:rsidRPr="009C7A0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C7A0C">
              <w:rPr>
                <w:sz w:val="24"/>
                <w:szCs w:val="24"/>
              </w:rPr>
              <w:t xml:space="preserve">– zna daty: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9C7A0C">
              <w:rPr>
                <w:sz w:val="24"/>
                <w:szCs w:val="24"/>
              </w:rPr>
              <w:t>wybuchu antyhis</w:t>
            </w:r>
            <w:r w:rsidRPr="009C7A0C">
              <w:rPr>
                <w:sz w:val="24"/>
                <w:szCs w:val="24"/>
              </w:rPr>
              <w:t>z</w:t>
            </w:r>
            <w:r w:rsidRPr="009C7A0C">
              <w:rPr>
                <w:sz w:val="24"/>
                <w:szCs w:val="24"/>
              </w:rPr>
              <w:t>pańskiego powst</w:t>
            </w:r>
            <w:r w:rsidRPr="009C7A0C">
              <w:rPr>
                <w:sz w:val="24"/>
                <w:szCs w:val="24"/>
              </w:rPr>
              <w:t>a</w:t>
            </w:r>
            <w:r w:rsidRPr="009C7A0C">
              <w:rPr>
                <w:sz w:val="24"/>
                <w:szCs w:val="24"/>
              </w:rPr>
              <w:t>nia w Niderlandach (1566 r.), zawarcia tzw. pacyfikacji ganda</w:t>
            </w:r>
            <w:r w:rsidRPr="009C7A0C">
              <w:rPr>
                <w:sz w:val="24"/>
                <w:szCs w:val="24"/>
              </w:rPr>
              <w:t>w</w:t>
            </w:r>
            <w:r w:rsidRPr="009C7A0C">
              <w:rPr>
                <w:sz w:val="24"/>
                <w:szCs w:val="24"/>
              </w:rPr>
              <w:t>skiej (1576</w:t>
            </w:r>
            <w:r w:rsidRPr="00C74868">
              <w:rPr>
                <w:sz w:val="24"/>
                <w:szCs w:val="24"/>
              </w:rPr>
              <w:t xml:space="preserve"> r.), wkroczenia wojsk du</w:t>
            </w:r>
            <w:r w:rsidRPr="00C74868">
              <w:rPr>
                <w:sz w:val="24"/>
                <w:szCs w:val="24"/>
              </w:rPr>
              <w:t>ń</w:t>
            </w:r>
            <w:r w:rsidRPr="00C74868">
              <w:rPr>
                <w:sz w:val="24"/>
                <w:szCs w:val="24"/>
              </w:rPr>
              <w:t xml:space="preserve">skich do Rzeszy (1625 r.), bitwy pod </w:t>
            </w:r>
            <w:proofErr w:type="spellStart"/>
            <w:r w:rsidRPr="00C74868">
              <w:rPr>
                <w:sz w:val="24"/>
                <w:szCs w:val="24"/>
              </w:rPr>
              <w:t>Rocroi</w:t>
            </w:r>
            <w:proofErr w:type="spellEnd"/>
            <w:r w:rsidRPr="00C74868">
              <w:rPr>
                <w:sz w:val="24"/>
                <w:szCs w:val="24"/>
              </w:rPr>
              <w:t xml:space="preserve"> (1643 r.), odwołania </w:t>
            </w:r>
            <w:r w:rsidRPr="00C74868">
              <w:rPr>
                <w:i/>
                <w:sz w:val="24"/>
                <w:szCs w:val="24"/>
              </w:rPr>
              <w:t>Edyktu nantejski</w:t>
            </w:r>
            <w:r w:rsidRPr="00C74868">
              <w:rPr>
                <w:i/>
                <w:sz w:val="24"/>
                <w:szCs w:val="24"/>
              </w:rPr>
              <w:t>e</w:t>
            </w:r>
            <w:r w:rsidRPr="00C74868">
              <w:rPr>
                <w:i/>
                <w:sz w:val="24"/>
                <w:szCs w:val="24"/>
              </w:rPr>
              <w:t>go</w:t>
            </w:r>
            <w:r w:rsidRPr="00C74868">
              <w:rPr>
                <w:sz w:val="24"/>
                <w:szCs w:val="24"/>
              </w:rPr>
              <w:t xml:space="preserve"> (1685 r.)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t>przedstawia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przyczyny, prz</w:t>
            </w:r>
            <w:r w:rsidRPr="00C74868">
              <w:rPr>
                <w:rFonts w:cs="HelveticaNeueLTPro-Roman"/>
                <w:sz w:val="24"/>
                <w:szCs w:val="24"/>
              </w:rPr>
              <w:t>e</w:t>
            </w:r>
            <w:r w:rsidRPr="00C74868">
              <w:rPr>
                <w:rFonts w:cs="HelveticaNeueLTPro-Roman"/>
                <w:sz w:val="24"/>
                <w:szCs w:val="24"/>
              </w:rPr>
              <w:t>bieg i skutki ko</w:t>
            </w:r>
            <w:r w:rsidRPr="00C74868">
              <w:rPr>
                <w:rFonts w:cs="HelveticaNeueLTPro-Roman"/>
                <w:sz w:val="24"/>
                <w:szCs w:val="24"/>
              </w:rPr>
              <w:t>n</w:t>
            </w:r>
            <w:r w:rsidRPr="00C74868">
              <w:rPr>
                <w:rFonts w:cs="HelveticaNeueLTPro-Roman"/>
                <w:sz w:val="24"/>
                <w:szCs w:val="24"/>
              </w:rPr>
              <w:t>fliktu w Niderla</w:t>
            </w:r>
            <w:r w:rsidRPr="00C74868">
              <w:rPr>
                <w:rFonts w:cs="HelveticaNeueLTPro-Roman"/>
                <w:sz w:val="24"/>
                <w:szCs w:val="24"/>
              </w:rPr>
              <w:t>n</w:t>
            </w:r>
            <w:r w:rsidRPr="00C74868">
              <w:rPr>
                <w:rFonts w:cs="HelveticaNeueLTPro-Roman"/>
                <w:sz w:val="24"/>
                <w:szCs w:val="24"/>
              </w:rPr>
              <w:t>dach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wymienia</w:t>
            </w:r>
            <w:r>
              <w:rPr>
                <w:rFonts w:cs="HelveticaNeueLTPro-Roman"/>
                <w:sz w:val="24"/>
                <w:szCs w:val="24"/>
              </w:rPr>
              <w:t xml:space="preserve"> i </w:t>
            </w:r>
            <w:r w:rsidRPr="0042338B">
              <w:rPr>
                <w:rFonts w:cs="HelveticaNeueLTPro-Roman"/>
                <w:sz w:val="24"/>
                <w:szCs w:val="24"/>
              </w:rPr>
              <w:t>chara</w:t>
            </w:r>
            <w:r w:rsidRPr="0042338B">
              <w:rPr>
                <w:rFonts w:cs="HelveticaNeueLTPro-Roman"/>
                <w:sz w:val="24"/>
                <w:szCs w:val="24"/>
              </w:rPr>
              <w:t>k</w:t>
            </w:r>
            <w:r w:rsidRPr="0042338B">
              <w:rPr>
                <w:rFonts w:cs="HelveticaNeueLTPro-Roman"/>
                <w:sz w:val="24"/>
                <w:szCs w:val="24"/>
              </w:rPr>
              <w:t xml:space="preserve">teryzuje </w:t>
            </w:r>
            <w:r w:rsidRPr="00907BC2">
              <w:rPr>
                <w:rFonts w:cs="HelveticaNeueLTPro-Roman"/>
                <w:sz w:val="24"/>
                <w:szCs w:val="24"/>
              </w:rPr>
              <w:t>okresy wo</w:t>
            </w:r>
            <w:r w:rsidRPr="00907BC2">
              <w:rPr>
                <w:rFonts w:cs="HelveticaNeueLTPro-Roman"/>
                <w:sz w:val="24"/>
                <w:szCs w:val="24"/>
              </w:rPr>
              <w:t>j</w:t>
            </w:r>
            <w:r w:rsidRPr="00907BC2">
              <w:rPr>
                <w:rFonts w:cs="HelveticaNeueLTPro-Roman"/>
                <w:sz w:val="24"/>
                <w:szCs w:val="24"/>
              </w:rPr>
              <w:t>ny</w:t>
            </w:r>
            <w:r>
              <w:rPr>
                <w:rFonts w:cs="HelveticaNeueLTPro-Roman"/>
                <w:sz w:val="24"/>
                <w:szCs w:val="24"/>
              </w:rPr>
              <w:t xml:space="preserve"> trzydziest</w:t>
            </w:r>
            <w:r>
              <w:rPr>
                <w:rFonts w:cs="HelveticaNeueLTPro-Roman"/>
                <w:sz w:val="24"/>
                <w:szCs w:val="24"/>
              </w:rPr>
              <w:t>o</w:t>
            </w:r>
            <w:r>
              <w:rPr>
                <w:rFonts w:cs="HelveticaNeueLTPro-Roman"/>
                <w:sz w:val="24"/>
                <w:szCs w:val="24"/>
              </w:rPr>
              <w:t>letniej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t>tłumaczy</w:t>
            </w:r>
            <w:r w:rsidRPr="00C74868">
              <w:rPr>
                <w:rFonts w:cs="HelveticaNeueLTPro-Roman"/>
                <w:sz w:val="24"/>
                <w:szCs w:val="24"/>
              </w:rPr>
              <w:t>, dl</w:t>
            </w:r>
            <w:r w:rsidRPr="00C74868">
              <w:rPr>
                <w:rFonts w:cs="HelveticaNeueLTPro-Roman"/>
                <w:sz w:val="24"/>
                <w:szCs w:val="24"/>
              </w:rPr>
              <w:t>a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czego zwycięstwo Szwedów pod </w:t>
            </w:r>
            <w:proofErr w:type="spellStart"/>
            <w:r w:rsidRPr="00C74868">
              <w:rPr>
                <w:rFonts w:cs="HelveticaNeueLTPro-Roman"/>
                <w:sz w:val="24"/>
                <w:szCs w:val="24"/>
              </w:rPr>
              <w:t>Lü</w:t>
            </w:r>
            <w:r w:rsidRPr="00C74868">
              <w:rPr>
                <w:rFonts w:cs="HelveticaNeueLTPro-Roman"/>
                <w:sz w:val="24"/>
                <w:szCs w:val="24"/>
              </w:rPr>
              <w:t>t</w:t>
            </w:r>
            <w:r w:rsidRPr="00C74868">
              <w:rPr>
                <w:rFonts w:cs="HelveticaNeueLTPro-Roman"/>
                <w:sz w:val="24"/>
                <w:szCs w:val="24"/>
              </w:rPr>
              <w:t>zen</w:t>
            </w:r>
            <w:proofErr w:type="spellEnd"/>
            <w:r w:rsidRPr="00C74868">
              <w:rPr>
                <w:rFonts w:cs="HelveticaNeueLTPro-Roman"/>
                <w:sz w:val="24"/>
                <w:szCs w:val="24"/>
              </w:rPr>
              <w:t xml:space="preserve">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rFonts w:cs="HelveticaNeueLTPro-Roman"/>
                <w:sz w:val="24"/>
                <w:szCs w:val="24"/>
              </w:rPr>
              <w:t xml:space="preserve">można określić </w:t>
            </w:r>
            <w:r>
              <w:rPr>
                <w:rFonts w:cs="HelveticaNeueLTPro-Roman"/>
                <w:sz w:val="24"/>
                <w:szCs w:val="24"/>
              </w:rPr>
              <w:t xml:space="preserve">jako </w:t>
            </w:r>
            <w:r w:rsidRPr="00C74868">
              <w:rPr>
                <w:rFonts w:cs="HelveticaNeueLTPro-Roman"/>
                <w:sz w:val="24"/>
                <w:szCs w:val="24"/>
              </w:rPr>
              <w:t>pyrrusowe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omawia przycz</w:t>
            </w:r>
            <w:r w:rsidRPr="00C74868">
              <w:rPr>
                <w:rFonts w:cs="HelveticaNeueLTPro-Roman"/>
                <w:sz w:val="24"/>
                <w:szCs w:val="24"/>
              </w:rPr>
              <w:t>y</w:t>
            </w:r>
            <w:r w:rsidRPr="00C74868">
              <w:rPr>
                <w:rFonts w:cs="HelveticaNeueLTPro-Roman"/>
                <w:sz w:val="24"/>
                <w:szCs w:val="24"/>
              </w:rPr>
              <w:t>ny i skutki odwoł</w:t>
            </w:r>
            <w:r w:rsidRPr="00C74868">
              <w:rPr>
                <w:rFonts w:cs="HelveticaNeueLTPro-Roman"/>
                <w:sz w:val="24"/>
                <w:szCs w:val="24"/>
              </w:rPr>
              <w:t>a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nia </w:t>
            </w:r>
            <w:r w:rsidRPr="00C74868">
              <w:rPr>
                <w:rFonts w:cs="HelveticaNeueLTPro-Roman"/>
                <w:i/>
                <w:sz w:val="24"/>
                <w:szCs w:val="24"/>
              </w:rPr>
              <w:t>Edyktu nante</w:t>
            </w:r>
            <w:r w:rsidRPr="00C74868">
              <w:rPr>
                <w:rFonts w:cs="HelveticaNeueLTPro-Roman"/>
                <w:i/>
                <w:sz w:val="24"/>
                <w:szCs w:val="24"/>
              </w:rPr>
              <w:t>j</w:t>
            </w:r>
            <w:r w:rsidRPr="00C74868">
              <w:rPr>
                <w:rFonts w:cs="HelveticaNeueLTPro-Roman"/>
                <w:i/>
                <w:sz w:val="24"/>
                <w:szCs w:val="24"/>
              </w:rPr>
              <w:t>skiego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we Francji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t>określa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wady i zalety sposobów z</w:t>
            </w:r>
            <w:r w:rsidRPr="00C74868">
              <w:rPr>
                <w:rFonts w:cs="HelveticaNeueLTPro-Roman"/>
                <w:sz w:val="24"/>
                <w:szCs w:val="24"/>
              </w:rPr>
              <w:t>a</w:t>
            </w:r>
            <w:r w:rsidRPr="00C74868">
              <w:rPr>
                <w:rFonts w:cs="HelveticaNeueLTPro-Roman"/>
                <w:sz w:val="24"/>
                <w:szCs w:val="24"/>
              </w:rPr>
              <w:t>opatrywania wojsk w XVII w.</w:t>
            </w:r>
          </w:p>
        </w:tc>
        <w:tc>
          <w:tcPr>
            <w:tcW w:w="2237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omawia rolę postaci: Filipa II, </w:t>
            </w:r>
            <w:proofErr w:type="spellStart"/>
            <w:r w:rsidRPr="00C74868">
              <w:rPr>
                <w:sz w:val="24"/>
                <w:szCs w:val="24"/>
              </w:rPr>
              <w:t>G</w:t>
            </w:r>
            <w:r w:rsidRPr="00627AB0">
              <w:rPr>
                <w:sz w:val="24"/>
                <w:szCs w:val="24"/>
              </w:rPr>
              <w:t>á</w:t>
            </w:r>
            <w:r w:rsidRPr="00C74868">
              <w:rPr>
                <w:sz w:val="24"/>
                <w:szCs w:val="24"/>
              </w:rPr>
              <w:t>bo</w:t>
            </w:r>
            <w:r>
              <w:rPr>
                <w:sz w:val="24"/>
                <w:szCs w:val="24"/>
              </w:rPr>
              <w:t>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Bethl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na</w:t>
            </w:r>
            <w:proofErr w:type="spellEnd"/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unii w Arras (1579 r.), 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jazdu </w:t>
            </w:r>
            <w:r>
              <w:rPr>
                <w:sz w:val="24"/>
                <w:szCs w:val="24"/>
              </w:rPr>
              <w:t xml:space="preserve">wojsk </w:t>
            </w:r>
            <w:proofErr w:type="spellStart"/>
            <w:r w:rsidRPr="00C74868">
              <w:rPr>
                <w:sz w:val="24"/>
                <w:szCs w:val="24"/>
              </w:rPr>
              <w:t>G</w:t>
            </w:r>
            <w:r w:rsidRPr="00627AB0">
              <w:rPr>
                <w:sz w:val="24"/>
                <w:szCs w:val="24"/>
              </w:rPr>
              <w:t>á</w:t>
            </w:r>
            <w:r w:rsidRPr="00C74868">
              <w:rPr>
                <w:sz w:val="24"/>
                <w:szCs w:val="24"/>
              </w:rPr>
              <w:t>bora</w:t>
            </w:r>
            <w:proofErr w:type="spellEnd"/>
            <w:r w:rsidRPr="00C74868">
              <w:rPr>
                <w:sz w:val="24"/>
                <w:szCs w:val="24"/>
              </w:rPr>
              <w:t xml:space="preserve"> </w:t>
            </w:r>
            <w:proofErr w:type="spellStart"/>
            <w:r w:rsidRPr="00C74868">
              <w:rPr>
                <w:sz w:val="24"/>
                <w:szCs w:val="24"/>
              </w:rPr>
              <w:t>Be</w:t>
            </w:r>
            <w:r w:rsidRPr="00C74868">
              <w:rPr>
                <w:sz w:val="24"/>
                <w:szCs w:val="24"/>
              </w:rPr>
              <w:t>t</w:t>
            </w:r>
            <w:r w:rsidRPr="00C74868">
              <w:rPr>
                <w:sz w:val="24"/>
                <w:szCs w:val="24"/>
              </w:rPr>
              <w:t>hlena</w:t>
            </w:r>
            <w:proofErr w:type="spellEnd"/>
            <w:r w:rsidRPr="00C74868">
              <w:rPr>
                <w:sz w:val="24"/>
                <w:szCs w:val="24"/>
              </w:rPr>
              <w:t xml:space="preserve"> na Wiedeń (1619 r.), </w:t>
            </w:r>
            <w:r w:rsidRPr="00C74868">
              <w:rPr>
                <w:sz w:val="24"/>
                <w:szCs w:val="24"/>
              </w:rPr>
              <w:lastRenderedPageBreak/>
              <w:t>oblężenia Magd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 xml:space="preserve">burga (1631 r.), bitwy pod </w:t>
            </w:r>
            <w:proofErr w:type="spellStart"/>
            <w:r w:rsidRPr="0070457E">
              <w:rPr>
                <w:sz w:val="24"/>
                <w:szCs w:val="24"/>
              </w:rPr>
              <w:t>N</w:t>
            </w:r>
            <w:r w:rsidRPr="0087749C">
              <w:rPr>
                <w:sz w:val="24"/>
                <w:szCs w:val="24"/>
              </w:rPr>
              <w:t>ö</w:t>
            </w:r>
            <w:r w:rsidRPr="0070457E">
              <w:rPr>
                <w:sz w:val="24"/>
                <w:szCs w:val="24"/>
              </w:rPr>
              <w:t>rd</w:t>
            </w:r>
            <w:r w:rsidRPr="0070457E">
              <w:rPr>
                <w:sz w:val="24"/>
                <w:szCs w:val="24"/>
              </w:rPr>
              <w:t>l</w:t>
            </w:r>
            <w:r w:rsidRPr="0070457E">
              <w:rPr>
                <w:sz w:val="24"/>
                <w:szCs w:val="24"/>
              </w:rPr>
              <w:t>ingen</w:t>
            </w:r>
            <w:proofErr w:type="spellEnd"/>
            <w:r w:rsidRPr="0070457E">
              <w:rPr>
                <w:sz w:val="24"/>
                <w:szCs w:val="24"/>
              </w:rPr>
              <w:t xml:space="preserve"> (1634 r.), upadku La Rochelle</w:t>
            </w:r>
            <w:r>
              <w:rPr>
                <w:sz w:val="24"/>
                <w:szCs w:val="24"/>
              </w:rPr>
              <w:t xml:space="preserve"> (1628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wyjaśnia, </w:t>
            </w:r>
            <w:r>
              <w:rPr>
                <w:rFonts w:cs="HelveticaNeueLTPro-Roman"/>
                <w:sz w:val="24"/>
                <w:szCs w:val="24"/>
              </w:rPr>
              <w:t>na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czym </w:t>
            </w:r>
            <w:r>
              <w:rPr>
                <w:rFonts w:cs="HelveticaNeueLTPro-Roman"/>
                <w:sz w:val="24"/>
                <w:szCs w:val="24"/>
              </w:rPr>
              <w:t xml:space="preserve">polegała </w:t>
            </w:r>
            <w:r w:rsidRPr="00C74868">
              <w:rPr>
                <w:rFonts w:cs="HelveticaNeueLTPro-Roman"/>
                <w:sz w:val="24"/>
                <w:szCs w:val="24"/>
              </w:rPr>
              <w:t>przewaga żołnierzy Armii N</w:t>
            </w:r>
            <w:r w:rsidRPr="00C74868">
              <w:rPr>
                <w:rFonts w:cs="HelveticaNeueLTPro-Roman"/>
                <w:sz w:val="24"/>
                <w:szCs w:val="24"/>
              </w:rPr>
              <w:t>o</w:t>
            </w:r>
            <w:r w:rsidRPr="00C74868">
              <w:rPr>
                <w:rFonts w:cs="HelveticaNeueLTPro-Roman"/>
                <w:sz w:val="24"/>
                <w:szCs w:val="24"/>
              </w:rPr>
              <w:t>wego Wzoru nad innymi wo</w:t>
            </w:r>
            <w:r w:rsidRPr="00C74868">
              <w:rPr>
                <w:rFonts w:cs="HelveticaNeueLTPro-Roman"/>
                <w:sz w:val="24"/>
                <w:szCs w:val="24"/>
              </w:rPr>
              <w:t>j</w:t>
            </w:r>
            <w:r w:rsidRPr="00C74868">
              <w:rPr>
                <w:rFonts w:cs="HelveticaNeueLTPro-Roman"/>
                <w:sz w:val="24"/>
                <w:szCs w:val="24"/>
              </w:rPr>
              <w:t>skami zaciężn</w:t>
            </w:r>
            <w:r w:rsidRPr="00C74868">
              <w:rPr>
                <w:rFonts w:cs="HelveticaNeueLTPro-Roman"/>
                <w:sz w:val="24"/>
                <w:szCs w:val="24"/>
              </w:rPr>
              <w:t>y</w:t>
            </w:r>
            <w:r w:rsidRPr="00C74868">
              <w:rPr>
                <w:rFonts w:cs="HelveticaNeueLTPro-Roman"/>
                <w:sz w:val="24"/>
                <w:szCs w:val="24"/>
              </w:rPr>
              <w:t>mi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</w:t>
            </w:r>
            <w:r>
              <w:rPr>
                <w:rFonts w:cs="HelveticaNeueLTPro-Roman"/>
                <w:sz w:val="24"/>
                <w:szCs w:val="24"/>
              </w:rPr>
              <w:t>tłumaczy</w:t>
            </w:r>
            <w:r w:rsidRPr="00C74868">
              <w:rPr>
                <w:rFonts w:cs="HelveticaNeueLTPro-Roman"/>
                <w:sz w:val="24"/>
                <w:szCs w:val="24"/>
              </w:rPr>
              <w:t>, dl</w:t>
            </w:r>
            <w:r w:rsidRPr="00C74868">
              <w:rPr>
                <w:rFonts w:cs="HelveticaNeueLTPro-Roman"/>
                <w:sz w:val="24"/>
                <w:szCs w:val="24"/>
              </w:rPr>
              <w:t>a</w:t>
            </w:r>
            <w:r w:rsidRPr="00C74868">
              <w:rPr>
                <w:rFonts w:cs="HelveticaNeueLTPro-Roman"/>
                <w:sz w:val="24"/>
                <w:szCs w:val="24"/>
              </w:rPr>
              <w:t>czego wojna trzydziest</w:t>
            </w:r>
            <w:r w:rsidRPr="00C74868">
              <w:rPr>
                <w:rFonts w:cs="HelveticaNeueLTPro-Roman"/>
                <w:sz w:val="24"/>
                <w:szCs w:val="24"/>
              </w:rPr>
              <w:t>o</w:t>
            </w:r>
            <w:r w:rsidRPr="00C74868">
              <w:rPr>
                <w:rFonts w:cs="HelveticaNeueLTPro-Roman"/>
                <w:sz w:val="24"/>
                <w:szCs w:val="24"/>
              </w:rPr>
              <w:t>letnia trwała tak długo i czemu ang</w:t>
            </w:r>
            <w:r w:rsidRPr="00C74868">
              <w:rPr>
                <w:rFonts w:cs="HelveticaNeueLTPro-Roman"/>
                <w:sz w:val="24"/>
                <w:szCs w:val="24"/>
              </w:rPr>
              <w:t>a</w:t>
            </w:r>
            <w:r w:rsidRPr="00C74868">
              <w:rPr>
                <w:rFonts w:cs="HelveticaNeueLTPro-Roman"/>
                <w:sz w:val="24"/>
                <w:szCs w:val="24"/>
              </w:rPr>
              <w:t>żowali się w nią władcy kole</w:t>
            </w:r>
            <w:r w:rsidRPr="00C74868">
              <w:rPr>
                <w:rFonts w:cs="HelveticaNeueLTPro-Roman"/>
                <w:sz w:val="24"/>
                <w:szCs w:val="24"/>
              </w:rPr>
              <w:t>j</w:t>
            </w:r>
            <w:r w:rsidRPr="00C74868">
              <w:rPr>
                <w:rFonts w:cs="HelveticaNeueLTPro-Roman"/>
                <w:sz w:val="24"/>
                <w:szCs w:val="24"/>
              </w:rPr>
              <w:t>nych państw sąsiadujących z Rz</w:t>
            </w:r>
            <w:r w:rsidRPr="00C74868">
              <w:rPr>
                <w:rFonts w:cs="HelveticaNeueLTPro-Roman"/>
                <w:sz w:val="24"/>
                <w:szCs w:val="24"/>
              </w:rPr>
              <w:t>e</w:t>
            </w:r>
            <w:r w:rsidRPr="00C74868">
              <w:rPr>
                <w:rFonts w:cs="HelveticaNeueLTPro-Roman"/>
                <w:sz w:val="24"/>
                <w:szCs w:val="24"/>
              </w:rPr>
              <w:t>szą</w:t>
            </w:r>
            <w:r>
              <w:rPr>
                <w:rFonts w:cs="HelveticaNeueLTPro-Roman"/>
                <w:sz w:val="24"/>
                <w:szCs w:val="24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 ocenia pol</w:t>
            </w:r>
            <w:r w:rsidRPr="00C74868">
              <w:rPr>
                <w:rFonts w:cs="HelveticaNeueLTPro-Roman"/>
                <w:sz w:val="24"/>
                <w:szCs w:val="24"/>
              </w:rPr>
              <w:t>i</w:t>
            </w:r>
            <w:r w:rsidRPr="00C74868">
              <w:rPr>
                <w:rFonts w:cs="HelveticaNeueLTPro-Roman"/>
                <w:sz w:val="24"/>
                <w:szCs w:val="24"/>
              </w:rPr>
              <w:t>tyczne i sp</w:t>
            </w:r>
            <w:r w:rsidRPr="00C74868">
              <w:rPr>
                <w:rFonts w:cs="HelveticaNeueLTPro-Roman"/>
                <w:sz w:val="24"/>
                <w:szCs w:val="24"/>
              </w:rPr>
              <w:t>o</w:t>
            </w:r>
            <w:r w:rsidRPr="00C74868">
              <w:rPr>
                <w:rFonts w:cs="HelveticaNeueLTPro-Roman"/>
                <w:sz w:val="24"/>
                <w:szCs w:val="24"/>
              </w:rPr>
              <w:t>łeczne skutki wojny trzydziest</w:t>
            </w:r>
            <w:r w:rsidRPr="00C74868">
              <w:rPr>
                <w:rFonts w:cs="HelveticaNeueLTPro-Roman"/>
                <w:sz w:val="24"/>
                <w:szCs w:val="24"/>
              </w:rPr>
              <w:t>o</w:t>
            </w:r>
            <w:r w:rsidRPr="00C74868">
              <w:rPr>
                <w:rFonts w:cs="HelveticaNeueLTPro-Roman"/>
                <w:sz w:val="24"/>
                <w:szCs w:val="24"/>
              </w:rPr>
              <w:t>letniej</w:t>
            </w:r>
            <w:r>
              <w:rPr>
                <w:rFonts w:cs="HelveticaNeueLTPro-Roman"/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7C6F" w:rsidRPr="00C74868" w:rsidTr="004E71DD">
        <w:tc>
          <w:tcPr>
            <w:tcW w:w="1384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4868">
              <w:rPr>
                <w:b/>
                <w:sz w:val="24"/>
                <w:szCs w:val="24"/>
              </w:rPr>
              <w:lastRenderedPageBreak/>
              <w:t>3. Armia po</w:t>
            </w:r>
            <w:r w:rsidRPr="00C74868">
              <w:rPr>
                <w:b/>
                <w:sz w:val="24"/>
                <w:szCs w:val="24"/>
              </w:rPr>
              <w:t>l</w:t>
            </w:r>
            <w:r w:rsidRPr="00C74868">
              <w:rPr>
                <w:b/>
                <w:sz w:val="24"/>
                <w:szCs w:val="24"/>
              </w:rPr>
              <w:t>ska za pier</w:t>
            </w:r>
            <w:r w:rsidRPr="00C74868">
              <w:rPr>
                <w:b/>
                <w:sz w:val="24"/>
                <w:szCs w:val="24"/>
              </w:rPr>
              <w:t>w</w:t>
            </w:r>
            <w:r w:rsidRPr="00C74868">
              <w:rPr>
                <w:b/>
                <w:sz w:val="24"/>
                <w:szCs w:val="24"/>
              </w:rPr>
              <w:t>szych królów elekcyjnych</w:t>
            </w:r>
          </w:p>
        </w:tc>
        <w:tc>
          <w:tcPr>
            <w:tcW w:w="1701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1. Armia po</w:t>
            </w:r>
            <w:r w:rsidRPr="00C74868">
              <w:rPr>
                <w:sz w:val="24"/>
                <w:szCs w:val="24"/>
              </w:rPr>
              <w:t>l</w:t>
            </w:r>
            <w:r w:rsidRPr="00C74868">
              <w:rPr>
                <w:sz w:val="24"/>
                <w:szCs w:val="24"/>
              </w:rPr>
              <w:t>sko-litewska w XVI w</w:t>
            </w:r>
            <w:r>
              <w:rPr>
                <w:sz w:val="24"/>
                <w:szCs w:val="24"/>
              </w:rPr>
              <w:t>ieku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2. Wojny o </w:t>
            </w:r>
            <w:r w:rsidRPr="00C74868">
              <w:rPr>
                <w:sz w:val="24"/>
                <w:szCs w:val="24"/>
              </w:rPr>
              <w:lastRenderedPageBreak/>
              <w:t>In</w:t>
            </w:r>
            <w:r w:rsidRPr="00C74868">
              <w:rPr>
                <w:sz w:val="24"/>
                <w:szCs w:val="24"/>
              </w:rPr>
              <w:t>f</w:t>
            </w:r>
            <w:r w:rsidRPr="00C74868">
              <w:rPr>
                <w:sz w:val="24"/>
                <w:szCs w:val="24"/>
              </w:rPr>
              <w:t>lanty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3. Wojny ze Szwedami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4. Wojny z Rosją i Turcją na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czątku XVII w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ku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czenie termin</w:t>
            </w:r>
            <w:r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 xml:space="preserve"> husaria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staci: Jana Karola </w:t>
            </w:r>
            <w:r w:rsidRPr="00C74868">
              <w:rPr>
                <w:sz w:val="24"/>
                <w:szCs w:val="24"/>
              </w:rPr>
              <w:lastRenderedPageBreak/>
              <w:t>Chodkiewicza, Stan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sława Żółkiewski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 xml:space="preserve">go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 bit</w:t>
            </w:r>
            <w:r>
              <w:rPr>
                <w:sz w:val="24"/>
                <w:szCs w:val="24"/>
              </w:rPr>
              <w:t>ew:</w:t>
            </w:r>
            <w:r w:rsidRPr="00C74868">
              <w:rPr>
                <w:sz w:val="24"/>
                <w:szCs w:val="24"/>
              </w:rPr>
              <w:t xml:space="preserve"> pod Kircho</w:t>
            </w:r>
            <w:r w:rsidRPr="00C74868">
              <w:rPr>
                <w:sz w:val="24"/>
                <w:szCs w:val="24"/>
              </w:rPr>
              <w:t>l</w:t>
            </w:r>
            <w:r w:rsidRPr="00C74868">
              <w:rPr>
                <w:sz w:val="24"/>
                <w:szCs w:val="24"/>
              </w:rPr>
              <w:t xml:space="preserve">mem (1605 r.), </w:t>
            </w:r>
            <w:r>
              <w:rPr>
                <w:sz w:val="24"/>
                <w:szCs w:val="24"/>
              </w:rPr>
              <w:t xml:space="preserve">pod </w:t>
            </w:r>
            <w:proofErr w:type="spellStart"/>
            <w:r w:rsidRPr="00C74868">
              <w:rPr>
                <w:sz w:val="24"/>
                <w:szCs w:val="24"/>
              </w:rPr>
              <w:t>Kł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szynem</w:t>
            </w:r>
            <w:proofErr w:type="spellEnd"/>
            <w:r w:rsidRPr="00C74868">
              <w:rPr>
                <w:sz w:val="24"/>
                <w:szCs w:val="24"/>
              </w:rPr>
              <w:t xml:space="preserve"> (1610 r.), </w:t>
            </w:r>
            <w:r>
              <w:rPr>
                <w:sz w:val="24"/>
                <w:szCs w:val="24"/>
              </w:rPr>
              <w:t xml:space="preserve">pod </w:t>
            </w:r>
            <w:r w:rsidRPr="00C74868">
              <w:rPr>
                <w:sz w:val="24"/>
                <w:szCs w:val="24"/>
              </w:rPr>
              <w:t>Cecorą (1620 r.)</w:t>
            </w:r>
            <w:r>
              <w:rPr>
                <w:sz w:val="24"/>
                <w:szCs w:val="24"/>
              </w:rPr>
              <w:t xml:space="preserve">, pod </w:t>
            </w:r>
            <w:r w:rsidRPr="00C74868">
              <w:rPr>
                <w:sz w:val="24"/>
                <w:szCs w:val="24"/>
              </w:rPr>
              <w:t>Chocimiem (1621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wymienia c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chy charakter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styczne armii polsko-litewskiej w XVI w.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czenie terminów: wojsko kwarci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ne, pie</w:t>
            </w:r>
            <w:r>
              <w:rPr>
                <w:sz w:val="24"/>
                <w:szCs w:val="24"/>
              </w:rPr>
              <w:t>chota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braniecka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– omawia rolę po</w:t>
            </w:r>
            <w:r>
              <w:rPr>
                <w:sz w:val="24"/>
                <w:szCs w:val="24"/>
              </w:rPr>
              <w:t>staci</w:t>
            </w:r>
            <w:r w:rsidRPr="00C74868">
              <w:rPr>
                <w:sz w:val="24"/>
                <w:szCs w:val="24"/>
              </w:rPr>
              <w:t xml:space="preserve"> Stefana Bat</w:t>
            </w:r>
            <w:r w:rsidRPr="00C7486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rego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wojny z Moskwą o In</w:t>
            </w:r>
            <w:r w:rsidRPr="00C74868">
              <w:rPr>
                <w:sz w:val="24"/>
                <w:szCs w:val="24"/>
              </w:rPr>
              <w:t>f</w:t>
            </w:r>
            <w:r w:rsidRPr="00C74868">
              <w:rPr>
                <w:sz w:val="24"/>
                <w:szCs w:val="24"/>
              </w:rPr>
              <w:t>lanty (1577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1582 r.), rozejmu w Jamie Z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polskim (1582 r.), wo</w:t>
            </w:r>
            <w:r w:rsidRPr="00C74868">
              <w:rPr>
                <w:sz w:val="24"/>
                <w:szCs w:val="24"/>
              </w:rPr>
              <w:t>j</w:t>
            </w:r>
            <w:r w:rsidRPr="00C74868">
              <w:rPr>
                <w:sz w:val="24"/>
                <w:szCs w:val="24"/>
              </w:rPr>
              <w:t>ny z Rosją (1609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1619 r.)</w:t>
            </w:r>
            <w:r>
              <w:rPr>
                <w:sz w:val="24"/>
                <w:szCs w:val="24"/>
              </w:rPr>
              <w:t xml:space="preserve">, rozejmu w </w:t>
            </w:r>
            <w:proofErr w:type="spellStart"/>
            <w:r>
              <w:rPr>
                <w:sz w:val="24"/>
                <w:szCs w:val="24"/>
              </w:rPr>
              <w:t>Dywilinie</w:t>
            </w:r>
            <w:proofErr w:type="spellEnd"/>
            <w:r>
              <w:rPr>
                <w:sz w:val="24"/>
                <w:szCs w:val="24"/>
              </w:rPr>
              <w:t xml:space="preserve"> (1619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rFonts w:cs="HelveticaNeueLTPro-Roman"/>
                <w:sz w:val="24"/>
                <w:szCs w:val="24"/>
              </w:rPr>
              <w:t>– wskazuje na m</w:t>
            </w:r>
            <w:r w:rsidRPr="00C74868">
              <w:rPr>
                <w:rFonts w:cs="HelveticaNeueLTPro-Roman"/>
                <w:sz w:val="24"/>
                <w:szCs w:val="24"/>
              </w:rPr>
              <w:t>a</w:t>
            </w:r>
            <w:r w:rsidRPr="00C74868">
              <w:rPr>
                <w:rFonts w:cs="HelveticaNeueLTPro-Roman"/>
                <w:sz w:val="24"/>
                <w:szCs w:val="24"/>
              </w:rPr>
              <w:t>pie tereny</w:t>
            </w:r>
            <w:r>
              <w:rPr>
                <w:rFonts w:cs="HelveticaNeueLTPro-Roman"/>
                <w:sz w:val="24"/>
                <w:szCs w:val="24"/>
              </w:rPr>
              <w:t>, których przynależność budz</w:t>
            </w:r>
            <w:r>
              <w:rPr>
                <w:rFonts w:cs="HelveticaNeueLTPro-Roman"/>
                <w:sz w:val="24"/>
                <w:szCs w:val="24"/>
              </w:rPr>
              <w:t>i</w:t>
            </w:r>
            <w:r>
              <w:rPr>
                <w:rFonts w:cs="HelveticaNeueLTPro-Roman"/>
                <w:sz w:val="24"/>
                <w:szCs w:val="24"/>
              </w:rPr>
              <w:t xml:space="preserve">ła </w:t>
            </w:r>
            <w:r w:rsidRPr="00C74868">
              <w:rPr>
                <w:rFonts w:cs="HelveticaNeueLTPro-Roman"/>
                <w:sz w:val="24"/>
                <w:szCs w:val="24"/>
              </w:rPr>
              <w:t>spor</w:t>
            </w:r>
            <w:r>
              <w:rPr>
                <w:rFonts w:cs="HelveticaNeueLTPro-Roman"/>
                <w:sz w:val="24"/>
                <w:szCs w:val="24"/>
              </w:rPr>
              <w:t xml:space="preserve">y pomiędzy </w:t>
            </w:r>
            <w:proofErr w:type="spellStart"/>
            <w:r w:rsidRPr="00C74868">
              <w:rPr>
                <w:rFonts w:cs="HelveticaNeueLTPro-Roman"/>
                <w:sz w:val="24"/>
                <w:szCs w:val="24"/>
              </w:rPr>
              <w:t>Rzecz</w:t>
            </w:r>
            <w:r>
              <w:rPr>
                <w:rFonts w:cs="HelveticaNeueLTPro-Roman"/>
                <w:sz w:val="24"/>
                <w:szCs w:val="24"/>
              </w:rPr>
              <w:t>ą</w:t>
            </w:r>
            <w:r w:rsidRPr="00C74868">
              <w:rPr>
                <w:rFonts w:cs="HelveticaNeueLTPro-Roman"/>
                <w:sz w:val="24"/>
                <w:szCs w:val="24"/>
              </w:rPr>
              <w:t>posp</w:t>
            </w:r>
            <w:r w:rsidRPr="00C74868">
              <w:rPr>
                <w:rFonts w:cs="HelveticaNeueLTPro-Roman"/>
                <w:sz w:val="24"/>
                <w:szCs w:val="24"/>
              </w:rPr>
              <w:t>o</w:t>
            </w:r>
            <w:r w:rsidRPr="00C74868">
              <w:rPr>
                <w:rFonts w:cs="HelveticaNeueLTPro-Roman"/>
                <w:sz w:val="24"/>
                <w:szCs w:val="24"/>
              </w:rPr>
              <w:t>lit</w:t>
            </w:r>
            <w:r>
              <w:rPr>
                <w:rFonts w:cs="HelveticaNeueLTPro-Roman"/>
                <w:sz w:val="24"/>
                <w:szCs w:val="24"/>
              </w:rPr>
              <w:t>ą</w:t>
            </w:r>
            <w:proofErr w:type="spellEnd"/>
            <w:r>
              <w:rPr>
                <w:rFonts w:cs="HelveticaNeueLTPro-Roman"/>
                <w:sz w:val="24"/>
                <w:szCs w:val="24"/>
              </w:rPr>
              <w:t xml:space="preserve"> a 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Szwecją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określa</w:t>
            </w:r>
            <w:r w:rsidRPr="00C74868">
              <w:rPr>
                <w:sz w:val="24"/>
                <w:szCs w:val="24"/>
              </w:rPr>
              <w:t xml:space="preserve"> cechy charakterystyc</w:t>
            </w:r>
            <w:r w:rsidRPr="00C74868">
              <w:rPr>
                <w:sz w:val="24"/>
                <w:szCs w:val="24"/>
              </w:rPr>
              <w:t>z</w:t>
            </w:r>
            <w:r w:rsidRPr="00C74868">
              <w:rPr>
                <w:sz w:val="24"/>
                <w:szCs w:val="24"/>
              </w:rPr>
              <w:t>ne armii polsko-litewskiej w XVI w.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przedstawia reformy wojsk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we </w:t>
            </w:r>
            <w:r>
              <w:rPr>
                <w:sz w:val="24"/>
                <w:szCs w:val="24"/>
              </w:rPr>
              <w:t xml:space="preserve">wprowadzone przez </w:t>
            </w:r>
            <w:r w:rsidRPr="00C74868">
              <w:rPr>
                <w:sz w:val="24"/>
                <w:szCs w:val="24"/>
              </w:rPr>
              <w:t>Stef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na Batorego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str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tegię Jana Karola Cho</w:t>
            </w:r>
            <w:r w:rsidRPr="00C74868">
              <w:rPr>
                <w:sz w:val="24"/>
                <w:szCs w:val="24"/>
              </w:rPr>
              <w:t>d</w:t>
            </w:r>
            <w:r w:rsidRPr="00C74868">
              <w:rPr>
                <w:sz w:val="24"/>
                <w:szCs w:val="24"/>
              </w:rPr>
              <w:t xml:space="preserve">kiewicza </w:t>
            </w:r>
            <w:r>
              <w:rPr>
                <w:sz w:val="24"/>
                <w:szCs w:val="24"/>
              </w:rPr>
              <w:t>wykorz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staną w trakcie </w:t>
            </w:r>
            <w:r w:rsidRPr="00C74868">
              <w:rPr>
                <w:sz w:val="24"/>
                <w:szCs w:val="24"/>
              </w:rPr>
              <w:t>bitw</w:t>
            </w:r>
            <w:r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 xml:space="preserve"> pod Ki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>cholmem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analizuje</w:t>
            </w:r>
            <w:r w:rsidRPr="00C74868">
              <w:rPr>
                <w:sz w:val="24"/>
                <w:szCs w:val="24"/>
              </w:rPr>
              <w:t xml:space="preserve"> str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tegię Stanisława Żółkiewski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 xml:space="preserve">go </w:t>
            </w:r>
            <w:r>
              <w:rPr>
                <w:sz w:val="24"/>
                <w:szCs w:val="24"/>
              </w:rPr>
              <w:t xml:space="preserve">wykorzystaną w trakcie </w:t>
            </w:r>
            <w:r w:rsidRPr="00C74868">
              <w:rPr>
                <w:sz w:val="24"/>
                <w:szCs w:val="24"/>
              </w:rPr>
              <w:t>bitw</w:t>
            </w:r>
            <w:r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 xml:space="preserve"> pod </w:t>
            </w:r>
            <w:proofErr w:type="spellStart"/>
            <w:r w:rsidRPr="00C74868">
              <w:rPr>
                <w:sz w:val="24"/>
                <w:szCs w:val="24"/>
              </w:rPr>
              <w:t>Kłuszynem</w:t>
            </w:r>
            <w:proofErr w:type="spellEnd"/>
          </w:p>
          <w:p w:rsidR="00997C6F" w:rsidRPr="0004046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</w:t>
            </w:r>
            <w:r>
              <w:rPr>
                <w:sz w:val="24"/>
                <w:szCs w:val="24"/>
              </w:rPr>
              <w:t>ezentuje</w:t>
            </w:r>
            <w:r w:rsidRPr="00C74868">
              <w:rPr>
                <w:sz w:val="24"/>
                <w:szCs w:val="24"/>
              </w:rPr>
              <w:t xml:space="preserve"> uzbr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jenie</w:t>
            </w:r>
            <w:r>
              <w:rPr>
                <w:sz w:val="24"/>
                <w:szCs w:val="24"/>
              </w:rPr>
              <w:t xml:space="preserve"> i</w:t>
            </w:r>
            <w:r w:rsidRPr="00C74868">
              <w:rPr>
                <w:sz w:val="24"/>
                <w:szCs w:val="24"/>
              </w:rPr>
              <w:t xml:space="preserve"> sposób wa</w:t>
            </w:r>
            <w:r w:rsidRPr="00C74868">
              <w:rPr>
                <w:sz w:val="24"/>
                <w:szCs w:val="24"/>
              </w:rPr>
              <w:t>l</w:t>
            </w:r>
            <w:r w:rsidRPr="00C74868">
              <w:rPr>
                <w:sz w:val="24"/>
                <w:szCs w:val="24"/>
              </w:rPr>
              <w:t xml:space="preserve">ki </w:t>
            </w:r>
            <w:r>
              <w:rPr>
                <w:sz w:val="24"/>
                <w:szCs w:val="24"/>
              </w:rPr>
              <w:t>husarii.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znacz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nie terminów: obrona potoczna, rota, lisowczycy, ko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cerz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– omawia rolę p</w:t>
            </w:r>
            <w:r w:rsidRPr="00C7486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staci</w:t>
            </w:r>
            <w:r w:rsidRPr="00C74868">
              <w:rPr>
                <w:sz w:val="24"/>
                <w:szCs w:val="24"/>
              </w:rPr>
              <w:t xml:space="preserve"> Aleksandra Liso</w:t>
            </w:r>
            <w:r w:rsidRPr="00C74868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skiego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utworz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nia piechoty wybr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nieckiej (1578 r.), w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prawy połockiej (1579 r.), wyprawy na Wielkie Łuki (1580 r.), wyprawy psko</w:t>
            </w:r>
            <w:r w:rsidRPr="00C74868">
              <w:rPr>
                <w:sz w:val="24"/>
                <w:szCs w:val="24"/>
              </w:rPr>
              <w:t>w</w:t>
            </w:r>
            <w:r w:rsidRPr="00C74868">
              <w:rPr>
                <w:sz w:val="24"/>
                <w:szCs w:val="24"/>
              </w:rPr>
              <w:t>skiej (1581</w:t>
            </w:r>
            <w:r>
              <w:rPr>
                <w:sz w:val="24"/>
                <w:szCs w:val="24"/>
              </w:rPr>
              <w:t>–1582</w:t>
            </w:r>
            <w:r w:rsidRPr="00C74868">
              <w:rPr>
                <w:sz w:val="24"/>
                <w:szCs w:val="24"/>
              </w:rPr>
              <w:t xml:space="preserve"> r.), inwazji wojsk szwedzkich </w:t>
            </w:r>
            <w:r>
              <w:rPr>
                <w:sz w:val="24"/>
                <w:szCs w:val="24"/>
              </w:rPr>
              <w:t>na</w:t>
            </w:r>
            <w:r w:rsidRPr="00C74868">
              <w:rPr>
                <w:sz w:val="24"/>
                <w:szCs w:val="24"/>
              </w:rPr>
              <w:t xml:space="preserve"> Infla</w:t>
            </w:r>
            <w:r w:rsidRPr="00C7486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ty </w:t>
            </w:r>
            <w:r w:rsidRPr="00C74868">
              <w:rPr>
                <w:sz w:val="24"/>
                <w:szCs w:val="24"/>
              </w:rPr>
              <w:t xml:space="preserve">(1604 r.), wyprawy </w:t>
            </w:r>
            <w:r>
              <w:rPr>
                <w:sz w:val="24"/>
                <w:szCs w:val="24"/>
              </w:rPr>
              <w:t xml:space="preserve">sił </w:t>
            </w:r>
            <w:r w:rsidRPr="00C74868">
              <w:rPr>
                <w:sz w:val="24"/>
                <w:szCs w:val="24"/>
              </w:rPr>
              <w:t>Dym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tra Samozwańca na Moskwę (1604 r.), zdo</w:t>
            </w:r>
            <w:r>
              <w:rPr>
                <w:sz w:val="24"/>
                <w:szCs w:val="24"/>
              </w:rPr>
              <w:t>bycia Sm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leńska (1611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wskazuje na m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pie k</w:t>
            </w:r>
            <w:r>
              <w:rPr>
                <w:sz w:val="24"/>
                <w:szCs w:val="24"/>
              </w:rPr>
              <w:t>ierunki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praw wojsk Stefana Bat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rego</w:t>
            </w:r>
            <w:r w:rsidRPr="00C74868">
              <w:rPr>
                <w:sz w:val="24"/>
                <w:szCs w:val="24"/>
              </w:rPr>
              <w:t xml:space="preserve">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przycz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ny, przebieg i skutki wojny o Inflanty t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czonej </w:t>
            </w:r>
            <w:r>
              <w:rPr>
                <w:sz w:val="24"/>
                <w:szCs w:val="24"/>
              </w:rPr>
              <w:t>w czasach</w:t>
            </w:r>
            <w:r w:rsidRPr="00C74868">
              <w:rPr>
                <w:sz w:val="24"/>
                <w:szCs w:val="24"/>
              </w:rPr>
              <w:t xml:space="preserve"> panow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nia Stefana Bat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rego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przedstawia przyczyny, prz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bieg i skutki wojen polsko-szwedzkich</w:t>
            </w:r>
            <w:r>
              <w:rPr>
                <w:sz w:val="24"/>
                <w:szCs w:val="24"/>
              </w:rPr>
              <w:t>,</w:t>
            </w:r>
            <w:r w:rsidRPr="00C74868">
              <w:rPr>
                <w:sz w:val="24"/>
                <w:szCs w:val="24"/>
              </w:rPr>
              <w:t xml:space="preserve"> polsko-rosyjskich </w:t>
            </w:r>
            <w:r>
              <w:rPr>
                <w:sz w:val="24"/>
                <w:szCs w:val="24"/>
              </w:rPr>
              <w:t xml:space="preserve">oraz </w:t>
            </w:r>
            <w:r w:rsidRPr="00C74868">
              <w:rPr>
                <w:sz w:val="24"/>
                <w:szCs w:val="24"/>
              </w:rPr>
              <w:t>po</w:t>
            </w:r>
            <w:r w:rsidRPr="00C74868">
              <w:rPr>
                <w:sz w:val="24"/>
                <w:szCs w:val="24"/>
              </w:rPr>
              <w:t>l</w:t>
            </w:r>
            <w:r w:rsidRPr="00C74868">
              <w:rPr>
                <w:sz w:val="24"/>
                <w:szCs w:val="24"/>
              </w:rPr>
              <w:t>sko-tureckich</w:t>
            </w:r>
            <w:r>
              <w:rPr>
                <w:sz w:val="24"/>
                <w:szCs w:val="24"/>
              </w:rPr>
              <w:t>, które toczono</w:t>
            </w:r>
            <w:r w:rsidRPr="00C74868">
              <w:rPr>
                <w:sz w:val="24"/>
                <w:szCs w:val="24"/>
              </w:rPr>
              <w:t xml:space="preserve"> na prze</w:t>
            </w:r>
            <w:r>
              <w:rPr>
                <w:sz w:val="24"/>
                <w:szCs w:val="24"/>
              </w:rPr>
              <w:t>ł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mie XVI i XVII w.</w:t>
            </w:r>
          </w:p>
        </w:tc>
        <w:tc>
          <w:tcPr>
            <w:tcW w:w="2237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ę</w:t>
            </w:r>
            <w:r w:rsidRPr="00C74868">
              <w:rPr>
                <w:sz w:val="24"/>
                <w:szCs w:val="24"/>
              </w:rPr>
              <w:t xml:space="preserve"> przył</w:t>
            </w:r>
            <w:r w:rsidRPr="00C74868">
              <w:rPr>
                <w:sz w:val="24"/>
                <w:szCs w:val="24"/>
              </w:rPr>
              <w:t>ą</w:t>
            </w:r>
            <w:r w:rsidRPr="00C74868">
              <w:rPr>
                <w:sz w:val="24"/>
                <w:szCs w:val="24"/>
              </w:rPr>
              <w:t>czenia Estonii do Rzeczyposp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tej (1600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– wskazuje pod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bieństwa i różnice pomi</w:t>
            </w:r>
            <w:r w:rsidRPr="00C74868">
              <w:rPr>
                <w:sz w:val="24"/>
                <w:szCs w:val="24"/>
              </w:rPr>
              <w:t>ę</w:t>
            </w:r>
            <w:r w:rsidRPr="00C74868">
              <w:rPr>
                <w:sz w:val="24"/>
                <w:szCs w:val="24"/>
              </w:rPr>
              <w:t>dzy wojskami kozackimi a liso</w:t>
            </w:r>
            <w:r w:rsidRPr="00C74868">
              <w:rPr>
                <w:sz w:val="24"/>
                <w:szCs w:val="24"/>
              </w:rPr>
              <w:t>w</w:t>
            </w:r>
            <w:r w:rsidRPr="00C74868">
              <w:rPr>
                <w:sz w:val="24"/>
                <w:szCs w:val="24"/>
              </w:rPr>
              <w:t>czykami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</w:t>
            </w:r>
            <w:r>
              <w:rPr>
                <w:sz w:val="24"/>
                <w:szCs w:val="24"/>
              </w:rPr>
              <w:t>kreśla</w:t>
            </w:r>
            <w:r w:rsidRPr="00C74868">
              <w:rPr>
                <w:sz w:val="24"/>
                <w:szCs w:val="24"/>
              </w:rPr>
              <w:t xml:space="preserve"> skutec</w:t>
            </w:r>
            <w:r w:rsidRPr="00C74868">
              <w:rPr>
                <w:sz w:val="24"/>
                <w:szCs w:val="24"/>
              </w:rPr>
              <w:t>z</w:t>
            </w:r>
            <w:r w:rsidRPr="00C74868">
              <w:rPr>
                <w:sz w:val="24"/>
                <w:szCs w:val="24"/>
              </w:rPr>
              <w:t xml:space="preserve">ność armii polsko-litewskiej w XVI w.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ocenia, czy śmierć Jana Karola Chodkiew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cza w trakcie walk pod Choc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miem miała wpływ na postawy żołnierzy po</w:t>
            </w:r>
            <w:r w:rsidRPr="00C74868">
              <w:rPr>
                <w:sz w:val="24"/>
                <w:szCs w:val="24"/>
              </w:rPr>
              <w:t>l</w:t>
            </w:r>
            <w:r w:rsidRPr="00C74868">
              <w:rPr>
                <w:sz w:val="24"/>
                <w:szCs w:val="24"/>
              </w:rPr>
              <w:t>skich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ocenia działalność i skuteczność liso</w:t>
            </w:r>
            <w:r w:rsidRPr="00C74868">
              <w:rPr>
                <w:sz w:val="24"/>
                <w:szCs w:val="24"/>
              </w:rPr>
              <w:t>w</w:t>
            </w:r>
            <w:r w:rsidRPr="00C74868">
              <w:rPr>
                <w:sz w:val="24"/>
                <w:szCs w:val="24"/>
              </w:rPr>
              <w:t xml:space="preserve">czyków jako </w:t>
            </w:r>
            <w:r w:rsidRPr="00C74868">
              <w:rPr>
                <w:sz w:val="24"/>
                <w:szCs w:val="24"/>
              </w:rPr>
              <w:lastRenderedPageBreak/>
              <w:t>wojska naje</w:t>
            </w:r>
            <w:r w:rsidRPr="00C74868">
              <w:rPr>
                <w:sz w:val="24"/>
                <w:szCs w:val="24"/>
              </w:rPr>
              <w:t>m</w:t>
            </w:r>
            <w:r w:rsidRPr="00C74868">
              <w:rPr>
                <w:sz w:val="24"/>
                <w:szCs w:val="24"/>
              </w:rPr>
              <w:t>nego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ocenia wa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>tość bojową husarii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231D">
              <w:rPr>
                <w:sz w:val="24"/>
                <w:szCs w:val="24"/>
              </w:rPr>
              <w:t>– ocenia skuteczność wybi</w:t>
            </w:r>
            <w:r w:rsidRPr="00A2231D">
              <w:rPr>
                <w:sz w:val="24"/>
                <w:szCs w:val="24"/>
              </w:rPr>
              <w:t>t</w:t>
            </w:r>
            <w:r w:rsidRPr="00A2231D">
              <w:rPr>
                <w:sz w:val="24"/>
                <w:szCs w:val="24"/>
              </w:rPr>
              <w:t xml:space="preserve">nych wodzów </w:t>
            </w:r>
            <w:r>
              <w:rPr>
                <w:sz w:val="24"/>
                <w:szCs w:val="24"/>
              </w:rPr>
              <w:t xml:space="preserve">podczas </w:t>
            </w:r>
            <w:r w:rsidRPr="00A2231D">
              <w:rPr>
                <w:sz w:val="24"/>
                <w:szCs w:val="24"/>
              </w:rPr>
              <w:t>wie</w:t>
            </w:r>
            <w:r w:rsidRPr="00A2231D">
              <w:rPr>
                <w:sz w:val="24"/>
                <w:szCs w:val="24"/>
              </w:rPr>
              <w:t>l</w:t>
            </w:r>
            <w:r w:rsidRPr="00A2231D">
              <w:rPr>
                <w:sz w:val="24"/>
                <w:szCs w:val="24"/>
              </w:rPr>
              <w:t xml:space="preserve">kich </w:t>
            </w:r>
            <w:r>
              <w:rPr>
                <w:sz w:val="24"/>
                <w:szCs w:val="24"/>
              </w:rPr>
              <w:t xml:space="preserve">bitew </w:t>
            </w:r>
            <w:r w:rsidRPr="00A2231D">
              <w:rPr>
                <w:sz w:val="24"/>
                <w:szCs w:val="24"/>
              </w:rPr>
              <w:t>z pierwszej poł</w:t>
            </w:r>
            <w:r w:rsidRPr="00A2231D">
              <w:rPr>
                <w:sz w:val="24"/>
                <w:szCs w:val="24"/>
              </w:rPr>
              <w:t>o</w:t>
            </w:r>
            <w:r w:rsidRPr="00A2231D">
              <w:rPr>
                <w:sz w:val="24"/>
                <w:szCs w:val="24"/>
              </w:rPr>
              <w:t>wy XVII w.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7C6F" w:rsidRPr="00C74868" w:rsidTr="004E71DD">
        <w:tc>
          <w:tcPr>
            <w:tcW w:w="1384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4868">
              <w:rPr>
                <w:b/>
                <w:sz w:val="24"/>
                <w:szCs w:val="24"/>
              </w:rPr>
              <w:lastRenderedPageBreak/>
              <w:t>4. Od pot</w:t>
            </w:r>
            <w:r w:rsidRPr="00C74868">
              <w:rPr>
                <w:b/>
                <w:sz w:val="24"/>
                <w:szCs w:val="24"/>
              </w:rPr>
              <w:t>ę</w:t>
            </w:r>
            <w:r w:rsidRPr="00C74868">
              <w:rPr>
                <w:b/>
                <w:sz w:val="24"/>
                <w:szCs w:val="24"/>
              </w:rPr>
              <w:t>gi do kryz</w:t>
            </w:r>
            <w:r w:rsidRPr="00C74868">
              <w:rPr>
                <w:b/>
                <w:sz w:val="24"/>
                <w:szCs w:val="24"/>
              </w:rPr>
              <w:t>y</w:t>
            </w:r>
            <w:r w:rsidRPr="00C74868">
              <w:rPr>
                <w:b/>
                <w:sz w:val="24"/>
                <w:szCs w:val="24"/>
              </w:rPr>
              <w:t>su Rzeczyposp</w:t>
            </w:r>
            <w:r w:rsidRPr="00C74868">
              <w:rPr>
                <w:b/>
                <w:sz w:val="24"/>
                <w:szCs w:val="24"/>
              </w:rPr>
              <w:t>o</w:t>
            </w:r>
            <w:r w:rsidRPr="00C74868">
              <w:rPr>
                <w:b/>
                <w:sz w:val="24"/>
                <w:szCs w:val="24"/>
              </w:rPr>
              <w:t>litej</w:t>
            </w:r>
          </w:p>
        </w:tc>
        <w:tc>
          <w:tcPr>
            <w:tcW w:w="1701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1. W walce z Gustawem Ado</w:t>
            </w:r>
            <w:r w:rsidRPr="00C74868">
              <w:rPr>
                <w:sz w:val="24"/>
                <w:szCs w:val="24"/>
              </w:rPr>
              <w:t>l</w:t>
            </w:r>
            <w:r w:rsidRPr="00C74868">
              <w:rPr>
                <w:sz w:val="24"/>
                <w:szCs w:val="24"/>
              </w:rPr>
              <w:t>fem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2. Kozacy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3. Reformy a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 xml:space="preserve">mii polskiej </w:t>
            </w:r>
            <w:r w:rsidRPr="00C74868">
              <w:rPr>
                <w:sz w:val="24"/>
                <w:szCs w:val="24"/>
              </w:rPr>
              <w:lastRenderedPageBreak/>
              <w:t>w drugiej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łowie XVII w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ku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4. Potop szwedzki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5. Schyłek po</w:t>
            </w:r>
            <w:r w:rsidRPr="00C74868">
              <w:rPr>
                <w:sz w:val="24"/>
                <w:szCs w:val="24"/>
              </w:rPr>
              <w:t>l</w:t>
            </w:r>
            <w:r w:rsidRPr="00C74868">
              <w:rPr>
                <w:sz w:val="24"/>
                <w:szCs w:val="24"/>
              </w:rPr>
              <w:t>skiej potęgi mil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tarnej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staci: Bohdana Chmielnickiego, Władysława IV, Jana K</w:t>
            </w:r>
            <w:r>
              <w:rPr>
                <w:sz w:val="24"/>
                <w:szCs w:val="24"/>
              </w:rPr>
              <w:t xml:space="preserve">azimierza, Jana III </w:t>
            </w:r>
            <w:r>
              <w:rPr>
                <w:sz w:val="24"/>
                <w:szCs w:val="24"/>
              </w:rPr>
              <w:lastRenderedPageBreak/>
              <w:t>Sobi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skiego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bitwy pod Oliwą (1627 r.), b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twy pod Trzcianą (1629 r.), wybuchu powstania Chmie</w:t>
            </w:r>
            <w:r w:rsidRPr="00C74868">
              <w:rPr>
                <w:sz w:val="24"/>
                <w:szCs w:val="24"/>
              </w:rPr>
              <w:t>l</w:t>
            </w:r>
            <w:r w:rsidRPr="00C74868">
              <w:rPr>
                <w:sz w:val="24"/>
                <w:szCs w:val="24"/>
              </w:rPr>
              <w:t>nickiego (1648 r.), bitwy pod Choc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miem (1673 r.), b</w:t>
            </w:r>
            <w:r w:rsidRPr="00C7486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twy pod Wiedniem (1683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wymienia przycz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ny sukcesów i por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żek Szwedów w wojnach z </w:t>
            </w:r>
            <w:proofErr w:type="spellStart"/>
            <w:r w:rsidRPr="00C74868">
              <w:rPr>
                <w:sz w:val="24"/>
                <w:szCs w:val="24"/>
              </w:rPr>
              <w:t>Rzecz</w:t>
            </w:r>
            <w:r>
              <w:rPr>
                <w:sz w:val="24"/>
                <w:szCs w:val="24"/>
              </w:rPr>
              <w:t>ą</w:t>
            </w:r>
            <w:r w:rsidRPr="00C74868">
              <w:rPr>
                <w:sz w:val="24"/>
                <w:szCs w:val="24"/>
              </w:rPr>
              <w:t>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spolitą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czenie terminu rejestr k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zacki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staci: Gustawa II </w:t>
            </w:r>
            <w:r w:rsidRPr="00C74868">
              <w:rPr>
                <w:sz w:val="24"/>
                <w:szCs w:val="24"/>
              </w:rPr>
              <w:lastRenderedPageBreak/>
              <w:t>Adolfa, Karola X G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stawa, Stefana Czarnieckiego, Mich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ła Korybuta Wiśni</w:t>
            </w:r>
            <w:r w:rsidRPr="00C7486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wieckiego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zaj</w:t>
            </w:r>
            <w:r w:rsidRPr="00C74868">
              <w:rPr>
                <w:sz w:val="24"/>
                <w:szCs w:val="24"/>
              </w:rPr>
              <w:t>ę</w:t>
            </w:r>
            <w:r w:rsidRPr="00C74868">
              <w:rPr>
                <w:sz w:val="24"/>
                <w:szCs w:val="24"/>
              </w:rPr>
              <w:t>cia Pomorza Gdański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go przez Szwedów (162</w:t>
            </w:r>
            <w:r>
              <w:rPr>
                <w:sz w:val="24"/>
                <w:szCs w:val="24"/>
              </w:rPr>
              <w:t>6–</w:t>
            </w:r>
            <w:r w:rsidRPr="00C74868">
              <w:rPr>
                <w:sz w:val="24"/>
                <w:szCs w:val="24"/>
              </w:rPr>
              <w:t>1629 r.), r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zejmu w Starym Ta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 xml:space="preserve">gu </w:t>
            </w:r>
            <w:r w:rsidRPr="0070457E">
              <w:rPr>
                <w:sz w:val="24"/>
                <w:szCs w:val="24"/>
              </w:rPr>
              <w:t>(1629 r.), b</w:t>
            </w:r>
            <w:r w:rsidRPr="0070457E">
              <w:rPr>
                <w:sz w:val="24"/>
                <w:szCs w:val="24"/>
              </w:rPr>
              <w:t>i</w:t>
            </w:r>
            <w:r w:rsidRPr="0070457E">
              <w:rPr>
                <w:sz w:val="24"/>
                <w:szCs w:val="24"/>
              </w:rPr>
              <w:t>twy nad Żółtymi W</w:t>
            </w:r>
            <w:r w:rsidRPr="0070457E">
              <w:rPr>
                <w:sz w:val="24"/>
                <w:szCs w:val="24"/>
              </w:rPr>
              <w:t>o</w:t>
            </w:r>
            <w:r w:rsidRPr="0070457E">
              <w:rPr>
                <w:sz w:val="24"/>
                <w:szCs w:val="24"/>
              </w:rPr>
              <w:t>dami (1648 r.), bitwy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t xml:space="preserve">pod </w:t>
            </w:r>
            <w:proofErr w:type="spellStart"/>
            <w:r w:rsidRPr="00C74868">
              <w:rPr>
                <w:sz w:val="24"/>
                <w:szCs w:val="24"/>
              </w:rPr>
              <w:t>Kors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niem</w:t>
            </w:r>
            <w:proofErr w:type="spellEnd"/>
            <w:r w:rsidRPr="00C74868">
              <w:rPr>
                <w:sz w:val="24"/>
                <w:szCs w:val="24"/>
              </w:rPr>
              <w:t xml:space="preserve"> (1648 r.), bitwy pod Ber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steczkiem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t>(1651 r.), ugody w Perejasł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wiu (1654 r.), obl</w:t>
            </w:r>
            <w:r w:rsidRPr="00C74868">
              <w:rPr>
                <w:sz w:val="24"/>
                <w:szCs w:val="24"/>
              </w:rPr>
              <w:t>ę</w:t>
            </w:r>
            <w:r w:rsidRPr="00C74868">
              <w:rPr>
                <w:sz w:val="24"/>
                <w:szCs w:val="24"/>
              </w:rPr>
              <w:t xml:space="preserve">żenia Jasnej Góry (1655 r.), bitwy pod Warką (1656 r.), pokoju w Oliwie (1660 r.), pokoju w </w:t>
            </w:r>
            <w:proofErr w:type="spellStart"/>
            <w:r w:rsidRPr="00C74868">
              <w:rPr>
                <w:sz w:val="24"/>
                <w:szCs w:val="24"/>
              </w:rPr>
              <w:t>Andr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szowie</w:t>
            </w:r>
            <w:proofErr w:type="spellEnd"/>
            <w:r w:rsidRPr="00C74868">
              <w:rPr>
                <w:sz w:val="24"/>
                <w:szCs w:val="24"/>
              </w:rPr>
              <w:t xml:space="preserve"> (1667 r.), traktatu w B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czaczu (1672 r.), pokoju w Karłow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cach (1699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tłumaczy</w:t>
            </w:r>
            <w:r w:rsidRPr="00C7486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co było podstawą </w:t>
            </w:r>
            <w:r w:rsidRPr="00C74868">
              <w:rPr>
                <w:sz w:val="24"/>
                <w:szCs w:val="24"/>
              </w:rPr>
              <w:t>sił</w:t>
            </w:r>
            <w:r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 xml:space="preserve"> </w:t>
            </w:r>
            <w:r w:rsidRPr="008112DD">
              <w:rPr>
                <w:sz w:val="24"/>
                <w:szCs w:val="24"/>
              </w:rPr>
              <w:t>boj</w:t>
            </w:r>
            <w:r w:rsidRPr="008112DD">
              <w:rPr>
                <w:sz w:val="24"/>
                <w:szCs w:val="24"/>
              </w:rPr>
              <w:t>o</w:t>
            </w:r>
            <w:r w:rsidRPr="008112DD">
              <w:rPr>
                <w:sz w:val="24"/>
                <w:szCs w:val="24"/>
              </w:rPr>
              <w:t>wej Kozaków i jak</w:t>
            </w:r>
            <w:r w:rsidRPr="00C748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korzystywali </w:t>
            </w:r>
            <w:r w:rsidRPr="00C74868">
              <w:rPr>
                <w:sz w:val="24"/>
                <w:szCs w:val="24"/>
              </w:rPr>
              <w:t>ją oni w praktyce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 xml:space="preserve">formy </w:t>
            </w:r>
            <w:r>
              <w:rPr>
                <w:sz w:val="24"/>
                <w:szCs w:val="24"/>
              </w:rPr>
              <w:t>wprow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dzone w </w:t>
            </w:r>
            <w:r w:rsidRPr="00C74868">
              <w:rPr>
                <w:sz w:val="24"/>
                <w:szCs w:val="24"/>
              </w:rPr>
              <w:t xml:space="preserve">armii polskiej w </w:t>
            </w:r>
            <w:r>
              <w:rPr>
                <w:sz w:val="24"/>
                <w:szCs w:val="24"/>
              </w:rPr>
              <w:t>dr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giej</w:t>
            </w:r>
            <w:r w:rsidRPr="00C74868">
              <w:rPr>
                <w:sz w:val="24"/>
                <w:szCs w:val="24"/>
              </w:rPr>
              <w:t xml:space="preserve"> połowie XVII w.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znacz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nie terminów: autor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ment, wojsko ko</w:t>
            </w:r>
            <w:r w:rsidRPr="00C74868">
              <w:rPr>
                <w:sz w:val="24"/>
                <w:szCs w:val="24"/>
              </w:rPr>
              <w:t>m</w:t>
            </w:r>
            <w:r w:rsidRPr="00C74868">
              <w:rPr>
                <w:sz w:val="24"/>
                <w:szCs w:val="24"/>
              </w:rPr>
              <w:t>putowe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omawia rolę </w:t>
            </w:r>
            <w:r w:rsidRPr="00C74868">
              <w:rPr>
                <w:sz w:val="24"/>
                <w:szCs w:val="24"/>
              </w:rPr>
              <w:lastRenderedPageBreak/>
              <w:t>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staci: Jeremiego W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śniowieckiego, Jan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sza Radziwiłła, Fryderyka Wilhe</w:t>
            </w:r>
            <w:r w:rsidRPr="00C74868">
              <w:rPr>
                <w:sz w:val="24"/>
                <w:szCs w:val="24"/>
              </w:rPr>
              <w:t>l</w:t>
            </w:r>
            <w:r w:rsidRPr="00C74868">
              <w:rPr>
                <w:sz w:val="24"/>
                <w:szCs w:val="24"/>
              </w:rPr>
              <w:t>ma, Jerzego II Rakocz</w:t>
            </w:r>
            <w:r w:rsidRPr="00C7486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go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wojny polsko-szwedzkiej (1621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1622 r.), o</w:t>
            </w:r>
            <w:r w:rsidRPr="00C74868">
              <w:rPr>
                <w:sz w:val="24"/>
                <w:szCs w:val="24"/>
              </w:rPr>
              <w:t>b</w:t>
            </w:r>
            <w:r w:rsidRPr="00C74868">
              <w:rPr>
                <w:sz w:val="24"/>
                <w:szCs w:val="24"/>
              </w:rPr>
              <w:t xml:space="preserve">lężenia Zbaraża (1649 r.), bitwy pod </w:t>
            </w:r>
            <w:proofErr w:type="spellStart"/>
            <w:r w:rsidRPr="00C74868">
              <w:rPr>
                <w:sz w:val="24"/>
                <w:szCs w:val="24"/>
              </w:rPr>
              <w:t>Batohem</w:t>
            </w:r>
            <w:proofErr w:type="spellEnd"/>
            <w:r w:rsidRPr="00C74868">
              <w:rPr>
                <w:sz w:val="24"/>
                <w:szCs w:val="24"/>
              </w:rPr>
              <w:t xml:space="preserve"> (1652 r.), konfederacji tyszowie</w:t>
            </w:r>
            <w:r w:rsidRPr="00C74868">
              <w:rPr>
                <w:sz w:val="24"/>
                <w:szCs w:val="24"/>
              </w:rPr>
              <w:t>c</w:t>
            </w:r>
            <w:r w:rsidRPr="00C74868">
              <w:rPr>
                <w:sz w:val="24"/>
                <w:szCs w:val="24"/>
              </w:rPr>
              <w:t>kiej (1655 r.), bitwy pod Warszawą (1656 r.), zerwania zwią</w:t>
            </w:r>
            <w:r w:rsidRPr="00C74868">
              <w:rPr>
                <w:sz w:val="24"/>
                <w:szCs w:val="24"/>
              </w:rPr>
              <w:t>z</w:t>
            </w:r>
            <w:r w:rsidRPr="00C74868">
              <w:rPr>
                <w:sz w:val="24"/>
                <w:szCs w:val="24"/>
              </w:rPr>
              <w:t xml:space="preserve">ków lennych </w:t>
            </w:r>
            <w:r>
              <w:rPr>
                <w:sz w:val="24"/>
                <w:szCs w:val="24"/>
              </w:rPr>
              <w:t xml:space="preserve">Brandenburgii </w:t>
            </w:r>
            <w:r w:rsidRPr="00C74868">
              <w:rPr>
                <w:sz w:val="24"/>
                <w:szCs w:val="24"/>
              </w:rPr>
              <w:t>z Po</w:t>
            </w:r>
            <w:r w:rsidRPr="00C74868">
              <w:rPr>
                <w:sz w:val="24"/>
                <w:szCs w:val="24"/>
              </w:rPr>
              <w:t>l</w:t>
            </w:r>
            <w:r w:rsidRPr="00C74868">
              <w:rPr>
                <w:sz w:val="24"/>
                <w:szCs w:val="24"/>
              </w:rPr>
              <w:t xml:space="preserve">ską (1656 r.), układu w </w:t>
            </w:r>
            <w:proofErr w:type="spellStart"/>
            <w:r w:rsidRPr="00C74868">
              <w:rPr>
                <w:sz w:val="24"/>
                <w:szCs w:val="24"/>
              </w:rPr>
              <w:t>Radnot</w:t>
            </w:r>
            <w:proofErr w:type="spellEnd"/>
            <w:r w:rsidRPr="00C74868">
              <w:rPr>
                <w:sz w:val="24"/>
                <w:szCs w:val="24"/>
              </w:rPr>
              <w:t xml:space="preserve"> (1656 r.), wojny Rzeczyposp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litej z Tu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>cją (1672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1676 r.), trak</w:t>
            </w:r>
            <w:r>
              <w:rPr>
                <w:sz w:val="24"/>
                <w:szCs w:val="24"/>
              </w:rPr>
              <w:t xml:space="preserve">tatu w </w:t>
            </w:r>
            <w:r w:rsidRPr="0070457E">
              <w:rPr>
                <w:sz w:val="24"/>
                <w:szCs w:val="24"/>
              </w:rPr>
              <w:t>Ż</w:t>
            </w:r>
            <w:r w:rsidRPr="0070457E">
              <w:rPr>
                <w:sz w:val="24"/>
                <w:szCs w:val="24"/>
              </w:rPr>
              <w:t>u</w:t>
            </w:r>
            <w:r w:rsidRPr="0070457E">
              <w:rPr>
                <w:sz w:val="24"/>
                <w:szCs w:val="24"/>
              </w:rPr>
              <w:t>rawnie</w:t>
            </w:r>
            <w:r>
              <w:rPr>
                <w:sz w:val="24"/>
                <w:szCs w:val="24"/>
              </w:rPr>
              <w:t xml:space="preserve"> (1676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opisuje</w:t>
            </w:r>
            <w:r w:rsidRPr="00C74868">
              <w:rPr>
                <w:sz w:val="24"/>
                <w:szCs w:val="24"/>
              </w:rPr>
              <w:t xml:space="preserve"> przebieg i skutki wojen po</w:t>
            </w:r>
            <w:r w:rsidRPr="00C74868">
              <w:rPr>
                <w:sz w:val="24"/>
                <w:szCs w:val="24"/>
              </w:rPr>
              <w:t>l</w:t>
            </w:r>
            <w:r w:rsidRPr="00C74868">
              <w:rPr>
                <w:sz w:val="24"/>
                <w:szCs w:val="24"/>
              </w:rPr>
              <w:t>sko</w:t>
            </w:r>
            <w:r>
              <w:rPr>
                <w:sz w:val="24"/>
                <w:szCs w:val="24"/>
              </w:rPr>
              <w:t>-</w:t>
            </w:r>
            <w:r w:rsidRPr="00C74868">
              <w:rPr>
                <w:sz w:val="24"/>
                <w:szCs w:val="24"/>
              </w:rPr>
              <w:t xml:space="preserve"> szwedzkich </w:t>
            </w:r>
            <w:r>
              <w:rPr>
                <w:sz w:val="24"/>
                <w:szCs w:val="24"/>
              </w:rPr>
              <w:t>tocz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nych </w:t>
            </w:r>
            <w:r w:rsidRPr="00C74868">
              <w:rPr>
                <w:sz w:val="24"/>
                <w:szCs w:val="24"/>
              </w:rPr>
              <w:t xml:space="preserve">w </w:t>
            </w:r>
            <w:r>
              <w:rPr>
                <w:sz w:val="24"/>
                <w:szCs w:val="24"/>
              </w:rPr>
              <w:t>pierwszej</w:t>
            </w:r>
            <w:r w:rsidRPr="00C74868">
              <w:rPr>
                <w:sz w:val="24"/>
                <w:szCs w:val="24"/>
              </w:rPr>
              <w:t xml:space="preserve">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łowie XVII w.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</w:t>
            </w:r>
            <w:r w:rsidRPr="00C74868">
              <w:rPr>
                <w:sz w:val="24"/>
                <w:szCs w:val="24"/>
              </w:rPr>
              <w:t xml:space="preserve"> przebieg i skutki pot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pu szwedzkiego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</w:t>
            </w:r>
            <w:r w:rsidRPr="00C74868">
              <w:rPr>
                <w:sz w:val="24"/>
                <w:szCs w:val="24"/>
              </w:rPr>
              <w:t xml:space="preserve"> prz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bieg i skutki wojen po</w:t>
            </w:r>
            <w:r w:rsidRPr="00C74868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sko-tureckich tocz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nych w drugiej</w:t>
            </w:r>
            <w:r w:rsidRPr="00C74868">
              <w:rPr>
                <w:sz w:val="24"/>
                <w:szCs w:val="24"/>
              </w:rPr>
              <w:t xml:space="preserve"> poł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wie XVII w.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strat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 xml:space="preserve">gię </w:t>
            </w:r>
            <w:r>
              <w:rPr>
                <w:sz w:val="24"/>
                <w:szCs w:val="24"/>
              </w:rPr>
              <w:t>wykorzystaną</w:t>
            </w:r>
            <w:r w:rsidRPr="00C74868">
              <w:rPr>
                <w:sz w:val="24"/>
                <w:szCs w:val="24"/>
              </w:rPr>
              <w:t xml:space="preserve"> przez Jana III S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bieskiego w </w:t>
            </w:r>
            <w:r>
              <w:rPr>
                <w:sz w:val="24"/>
                <w:szCs w:val="24"/>
              </w:rPr>
              <w:t>tra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cie bitwy </w:t>
            </w:r>
            <w:r w:rsidRPr="00C74868">
              <w:rPr>
                <w:sz w:val="24"/>
                <w:szCs w:val="24"/>
              </w:rPr>
              <w:t>pod Wiedniem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70457E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0457E">
              <w:rPr>
                <w:sz w:val="24"/>
                <w:szCs w:val="24"/>
              </w:rPr>
              <w:t xml:space="preserve">– omawia rolę postaci Arendta </w:t>
            </w:r>
            <w:proofErr w:type="spellStart"/>
            <w:r w:rsidRPr="0070457E">
              <w:rPr>
                <w:sz w:val="24"/>
                <w:szCs w:val="24"/>
              </w:rPr>
              <w:t>Dic</w:t>
            </w:r>
            <w:r w:rsidRPr="0070457E">
              <w:rPr>
                <w:sz w:val="24"/>
                <w:szCs w:val="24"/>
              </w:rPr>
              <w:t>k</w:t>
            </w:r>
            <w:r w:rsidRPr="0070457E">
              <w:rPr>
                <w:sz w:val="24"/>
                <w:szCs w:val="24"/>
              </w:rPr>
              <w:t>manna</w:t>
            </w:r>
            <w:proofErr w:type="spellEnd"/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0457E">
              <w:rPr>
                <w:sz w:val="24"/>
                <w:szCs w:val="24"/>
              </w:rPr>
              <w:t>– zna daty: utw</w:t>
            </w:r>
            <w:r w:rsidRPr="0070457E">
              <w:rPr>
                <w:sz w:val="24"/>
                <w:szCs w:val="24"/>
              </w:rPr>
              <w:t>o</w:t>
            </w:r>
            <w:r w:rsidRPr="0070457E">
              <w:rPr>
                <w:sz w:val="24"/>
                <w:szCs w:val="24"/>
              </w:rPr>
              <w:t xml:space="preserve">rzenia rejestru </w:t>
            </w:r>
            <w:r w:rsidRPr="0070457E">
              <w:rPr>
                <w:sz w:val="24"/>
                <w:szCs w:val="24"/>
              </w:rPr>
              <w:lastRenderedPageBreak/>
              <w:t>k</w:t>
            </w:r>
            <w:r w:rsidRPr="0070457E">
              <w:rPr>
                <w:sz w:val="24"/>
                <w:szCs w:val="24"/>
              </w:rPr>
              <w:t>o</w:t>
            </w:r>
            <w:r w:rsidRPr="0070457E">
              <w:rPr>
                <w:sz w:val="24"/>
                <w:szCs w:val="24"/>
              </w:rPr>
              <w:t>zackiego (1572 r.), b</w:t>
            </w:r>
            <w:r w:rsidRPr="0070457E">
              <w:rPr>
                <w:sz w:val="24"/>
                <w:szCs w:val="24"/>
              </w:rPr>
              <w:t>i</w:t>
            </w:r>
            <w:r w:rsidRPr="0070457E">
              <w:rPr>
                <w:sz w:val="24"/>
                <w:szCs w:val="24"/>
              </w:rPr>
              <w:t xml:space="preserve">twy pod </w:t>
            </w:r>
            <w:proofErr w:type="spellStart"/>
            <w:r w:rsidRPr="0070457E">
              <w:rPr>
                <w:sz w:val="24"/>
                <w:szCs w:val="24"/>
              </w:rPr>
              <w:t>Walmojzą</w:t>
            </w:r>
            <w:proofErr w:type="spellEnd"/>
            <w:r w:rsidRPr="00C74868">
              <w:rPr>
                <w:sz w:val="24"/>
                <w:szCs w:val="24"/>
              </w:rPr>
              <w:t xml:space="preserve"> (1626 r.), kapit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lacji wojsk po</w:t>
            </w:r>
            <w:r w:rsidRPr="00C74868">
              <w:rPr>
                <w:sz w:val="24"/>
                <w:szCs w:val="24"/>
              </w:rPr>
              <w:t>l</w:t>
            </w:r>
            <w:r w:rsidRPr="00C74868">
              <w:rPr>
                <w:sz w:val="24"/>
                <w:szCs w:val="24"/>
              </w:rPr>
              <w:t xml:space="preserve">skich pod </w:t>
            </w:r>
            <w:r w:rsidRPr="003E0943">
              <w:rPr>
                <w:sz w:val="24"/>
                <w:szCs w:val="24"/>
              </w:rPr>
              <w:t>Ujściem i w Kiejd</w:t>
            </w:r>
            <w:r w:rsidRPr="003E0943">
              <w:rPr>
                <w:sz w:val="24"/>
                <w:szCs w:val="24"/>
              </w:rPr>
              <w:t>a</w:t>
            </w:r>
            <w:r w:rsidRPr="003E0943">
              <w:rPr>
                <w:sz w:val="24"/>
                <w:szCs w:val="24"/>
              </w:rPr>
              <w:t>nach (1655</w:t>
            </w:r>
            <w:r w:rsidRPr="00C74868">
              <w:rPr>
                <w:sz w:val="24"/>
                <w:szCs w:val="24"/>
              </w:rPr>
              <w:t xml:space="preserve"> r.), oblężenia </w:t>
            </w:r>
            <w:proofErr w:type="spellStart"/>
            <w:r w:rsidRPr="00C74868">
              <w:rPr>
                <w:sz w:val="24"/>
                <w:szCs w:val="24"/>
              </w:rPr>
              <w:t>Ko</w:t>
            </w:r>
            <w:r w:rsidRPr="00C74868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dyngi</w:t>
            </w:r>
            <w:proofErr w:type="spellEnd"/>
            <w:r>
              <w:rPr>
                <w:sz w:val="24"/>
                <w:szCs w:val="24"/>
              </w:rPr>
              <w:t xml:space="preserve"> (1658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</w:t>
            </w:r>
            <w:r w:rsidRPr="00C74868">
              <w:rPr>
                <w:sz w:val="24"/>
                <w:szCs w:val="24"/>
              </w:rPr>
              <w:t xml:space="preserve"> wpływ sytuacji finansowej Rzeczyp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spolitej na wyniki zmagań jej armii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ocenia, czy Rzeczpospolita w XVII w. potrzebowała si</w:t>
            </w:r>
            <w:r w:rsidRPr="00C74868">
              <w:rPr>
                <w:sz w:val="24"/>
                <w:szCs w:val="24"/>
              </w:rPr>
              <w:t>l</w:t>
            </w:r>
            <w:r w:rsidRPr="00C74868">
              <w:rPr>
                <w:sz w:val="24"/>
                <w:szCs w:val="24"/>
              </w:rPr>
              <w:t>nej i dużej floty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– ocenia, czy dec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zja Jana III Sobi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skiego dotycząca zaang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żowania się w działania woje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ne przeciwko Tu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 xml:space="preserve">cji i </w:t>
            </w:r>
            <w:r w:rsidRPr="00907BC2">
              <w:rPr>
                <w:sz w:val="24"/>
                <w:szCs w:val="24"/>
              </w:rPr>
              <w:t>rozpoczęcia odsieczy wiede</w:t>
            </w:r>
            <w:r w:rsidRPr="00907BC2">
              <w:rPr>
                <w:sz w:val="24"/>
                <w:szCs w:val="24"/>
              </w:rPr>
              <w:t>ń</w:t>
            </w:r>
            <w:r w:rsidRPr="00907BC2">
              <w:rPr>
                <w:sz w:val="24"/>
                <w:szCs w:val="24"/>
              </w:rPr>
              <w:t>skiej była słus</w:t>
            </w:r>
            <w:r w:rsidRPr="00907BC2">
              <w:rPr>
                <w:sz w:val="24"/>
                <w:szCs w:val="24"/>
              </w:rPr>
              <w:t>z</w:t>
            </w:r>
            <w:r w:rsidRPr="00907BC2">
              <w:rPr>
                <w:sz w:val="24"/>
                <w:szCs w:val="24"/>
              </w:rPr>
              <w:t>na.</w:t>
            </w:r>
          </w:p>
        </w:tc>
      </w:tr>
      <w:tr w:rsidR="00997C6F" w:rsidRPr="00C74868" w:rsidTr="004E71DD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4868">
              <w:rPr>
                <w:b/>
                <w:sz w:val="24"/>
                <w:szCs w:val="24"/>
              </w:rPr>
              <w:lastRenderedPageBreak/>
              <w:t>5. Upadek Rzeczyp</w:t>
            </w:r>
            <w:r w:rsidRPr="00C74868">
              <w:rPr>
                <w:b/>
                <w:sz w:val="24"/>
                <w:szCs w:val="24"/>
              </w:rPr>
              <w:t>o</w:t>
            </w:r>
            <w:r w:rsidRPr="00C74868">
              <w:rPr>
                <w:b/>
                <w:sz w:val="24"/>
                <w:szCs w:val="24"/>
              </w:rPr>
              <w:t>sp</w:t>
            </w:r>
            <w:r w:rsidRPr="00C74868">
              <w:rPr>
                <w:b/>
                <w:sz w:val="24"/>
                <w:szCs w:val="24"/>
              </w:rPr>
              <w:lastRenderedPageBreak/>
              <w:t>olitej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1. Konfeder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cja </w:t>
            </w:r>
            <w:r w:rsidRPr="00C74868">
              <w:rPr>
                <w:sz w:val="24"/>
                <w:szCs w:val="24"/>
              </w:rPr>
              <w:lastRenderedPageBreak/>
              <w:t>barska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2. Reform</w:t>
            </w:r>
            <w:r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 xml:space="preserve"> wo</w:t>
            </w:r>
            <w:r w:rsidRPr="00C74868">
              <w:rPr>
                <w:sz w:val="24"/>
                <w:szCs w:val="24"/>
              </w:rPr>
              <w:t>j</w:t>
            </w:r>
            <w:r w:rsidRPr="00C74868">
              <w:rPr>
                <w:sz w:val="24"/>
                <w:szCs w:val="24"/>
              </w:rPr>
              <w:t>ska w XVIII w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ku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3. Wojna w obronie </w:t>
            </w:r>
            <w:r w:rsidRPr="00C74868">
              <w:rPr>
                <w:i/>
                <w:sz w:val="24"/>
                <w:szCs w:val="24"/>
              </w:rPr>
              <w:t>Ko</w:t>
            </w:r>
            <w:r w:rsidRPr="00C74868">
              <w:rPr>
                <w:i/>
                <w:sz w:val="24"/>
                <w:szCs w:val="24"/>
              </w:rPr>
              <w:t>n</w:t>
            </w:r>
            <w:r w:rsidRPr="00C74868">
              <w:rPr>
                <w:i/>
                <w:sz w:val="24"/>
                <w:szCs w:val="24"/>
              </w:rPr>
              <w:t>stytucji 3 maja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4. Powstanie kościuszko</w:t>
            </w:r>
            <w:r w:rsidRPr="00C74868">
              <w:rPr>
                <w:sz w:val="24"/>
                <w:szCs w:val="24"/>
              </w:rPr>
              <w:t>w</w:t>
            </w:r>
            <w:r w:rsidRPr="00C74868">
              <w:rPr>
                <w:sz w:val="24"/>
                <w:szCs w:val="24"/>
              </w:rPr>
              <w:t>skie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czenie </w:t>
            </w:r>
            <w:r>
              <w:rPr>
                <w:sz w:val="24"/>
                <w:szCs w:val="24"/>
              </w:rPr>
              <w:lastRenderedPageBreak/>
              <w:t>terminu</w:t>
            </w:r>
            <w:r w:rsidRPr="00C74868">
              <w:rPr>
                <w:sz w:val="24"/>
                <w:szCs w:val="24"/>
              </w:rPr>
              <w:t xml:space="preserve"> kosyni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rzy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postaci: Stan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sława Augusta Poniato</w:t>
            </w:r>
            <w:r w:rsidRPr="00C74868">
              <w:rPr>
                <w:sz w:val="24"/>
                <w:szCs w:val="24"/>
              </w:rPr>
              <w:t>w</w:t>
            </w:r>
            <w:r w:rsidRPr="00C74868">
              <w:rPr>
                <w:sz w:val="24"/>
                <w:szCs w:val="24"/>
              </w:rPr>
              <w:t>skiego, Tadeu</w:t>
            </w:r>
            <w:r>
              <w:rPr>
                <w:sz w:val="24"/>
                <w:szCs w:val="24"/>
              </w:rPr>
              <w:t>sza K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ściuszki</w:t>
            </w:r>
            <w:r w:rsidRPr="00C74868">
              <w:rPr>
                <w:sz w:val="24"/>
                <w:szCs w:val="24"/>
              </w:rPr>
              <w:t xml:space="preserve">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konfederacji ba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>skiej (1768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1772 r.), I rozbioru Polski (1772 r.), Se</w:t>
            </w:r>
            <w:r w:rsidRPr="00C74868">
              <w:rPr>
                <w:sz w:val="24"/>
                <w:szCs w:val="24"/>
              </w:rPr>
              <w:t>j</w:t>
            </w:r>
            <w:r w:rsidRPr="00C74868">
              <w:rPr>
                <w:sz w:val="24"/>
                <w:szCs w:val="24"/>
              </w:rPr>
              <w:t>mu Wielkiego (1788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1792 r.), z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wiązania konfeder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cji targowickiej (1792 r.), II rozbioru Polski (1793 r.),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wstania kościuszkowski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go (1794 r.), III ro</w:t>
            </w:r>
            <w:r w:rsidRPr="00C74868">
              <w:rPr>
                <w:sz w:val="24"/>
                <w:szCs w:val="24"/>
              </w:rPr>
              <w:t>z</w:t>
            </w:r>
            <w:r w:rsidRPr="00C74868">
              <w:rPr>
                <w:sz w:val="24"/>
                <w:szCs w:val="24"/>
              </w:rPr>
              <w:t>bioru Polski (1795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przedstawia przy-czyny i skutki powstania kościuszkowski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97C6F" w:rsidRPr="00907BC2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07BC2">
              <w:rPr>
                <w:sz w:val="24"/>
                <w:szCs w:val="24"/>
              </w:rPr>
              <w:lastRenderedPageBreak/>
              <w:t>Uczeń:</w:t>
            </w:r>
          </w:p>
          <w:p w:rsidR="00997C6F" w:rsidRPr="00907BC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07BC2">
              <w:rPr>
                <w:sz w:val="24"/>
                <w:szCs w:val="24"/>
              </w:rPr>
              <w:t>– wyjaśnia zn</w:t>
            </w:r>
            <w:r w:rsidRPr="00907BC2">
              <w:rPr>
                <w:sz w:val="24"/>
                <w:szCs w:val="24"/>
              </w:rPr>
              <w:t>a</w:t>
            </w:r>
            <w:r w:rsidRPr="00907BC2">
              <w:rPr>
                <w:sz w:val="24"/>
                <w:szCs w:val="24"/>
              </w:rPr>
              <w:t xml:space="preserve">czenie </w:t>
            </w:r>
            <w:r w:rsidRPr="00907BC2">
              <w:rPr>
                <w:sz w:val="24"/>
                <w:szCs w:val="24"/>
              </w:rPr>
              <w:lastRenderedPageBreak/>
              <w:t>terminów: konfed</w:t>
            </w:r>
            <w:r w:rsidRPr="00907BC2">
              <w:rPr>
                <w:sz w:val="24"/>
                <w:szCs w:val="24"/>
              </w:rPr>
              <w:t>e</w:t>
            </w:r>
            <w:r w:rsidRPr="00907BC2">
              <w:rPr>
                <w:sz w:val="24"/>
                <w:szCs w:val="24"/>
              </w:rPr>
              <w:t>racja barska, Sejm Niemy, naczelnik powstania, rzeź Pr</w:t>
            </w:r>
            <w:r w:rsidRPr="00907BC2">
              <w:rPr>
                <w:sz w:val="24"/>
                <w:szCs w:val="24"/>
              </w:rPr>
              <w:t>a</w:t>
            </w:r>
            <w:r w:rsidRPr="00907BC2">
              <w:rPr>
                <w:sz w:val="24"/>
                <w:szCs w:val="24"/>
              </w:rPr>
              <w:t>gi</w:t>
            </w:r>
          </w:p>
          <w:p w:rsidR="00997C6F" w:rsidRPr="00907BC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07BC2">
              <w:rPr>
                <w:sz w:val="24"/>
                <w:szCs w:val="24"/>
              </w:rPr>
              <w:t>– omawia rolę postaci: Kazimi</w:t>
            </w:r>
            <w:r w:rsidRPr="00907BC2">
              <w:rPr>
                <w:sz w:val="24"/>
                <w:szCs w:val="24"/>
              </w:rPr>
              <w:t>e</w:t>
            </w:r>
            <w:r w:rsidRPr="00907BC2">
              <w:rPr>
                <w:sz w:val="24"/>
                <w:szCs w:val="24"/>
              </w:rPr>
              <w:t>rza Pułaskiego, Jana Henryka Dąbro</w:t>
            </w:r>
            <w:r w:rsidRPr="00907BC2">
              <w:rPr>
                <w:sz w:val="24"/>
                <w:szCs w:val="24"/>
              </w:rPr>
              <w:t>w</w:t>
            </w:r>
            <w:r w:rsidRPr="00907BC2">
              <w:rPr>
                <w:sz w:val="24"/>
                <w:szCs w:val="24"/>
              </w:rPr>
              <w:t>skiego</w:t>
            </w:r>
          </w:p>
          <w:p w:rsidR="00997C6F" w:rsidRPr="00907BC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07BC2">
              <w:rPr>
                <w:sz w:val="24"/>
                <w:szCs w:val="24"/>
              </w:rPr>
              <w:t>– zna daty: utworz</w:t>
            </w:r>
            <w:r w:rsidRPr="00907BC2">
              <w:rPr>
                <w:sz w:val="24"/>
                <w:szCs w:val="24"/>
              </w:rPr>
              <w:t>e</w:t>
            </w:r>
            <w:r w:rsidRPr="00907BC2">
              <w:rPr>
                <w:sz w:val="24"/>
                <w:szCs w:val="24"/>
              </w:rPr>
              <w:t>nia Szkoły Rycerskiej (1765 r.), bitwy pod Zieleńcami (18 czerwca 1792 r.), przysięgi Tad</w:t>
            </w:r>
            <w:r w:rsidRPr="00907BC2">
              <w:rPr>
                <w:sz w:val="24"/>
                <w:szCs w:val="24"/>
              </w:rPr>
              <w:t>e</w:t>
            </w:r>
            <w:r w:rsidRPr="00907BC2">
              <w:rPr>
                <w:sz w:val="24"/>
                <w:szCs w:val="24"/>
              </w:rPr>
              <w:t>usza Kościuszki w Krak</w:t>
            </w:r>
            <w:r w:rsidRPr="00907BC2">
              <w:rPr>
                <w:sz w:val="24"/>
                <w:szCs w:val="24"/>
              </w:rPr>
              <w:t>o</w:t>
            </w:r>
            <w:r w:rsidRPr="00907BC2">
              <w:rPr>
                <w:sz w:val="24"/>
                <w:szCs w:val="24"/>
              </w:rPr>
              <w:t>wie (24 marca 1794 r.), bitwy pod Racławicami (4 kwie</w:t>
            </w:r>
            <w:r w:rsidRPr="00907BC2">
              <w:rPr>
                <w:sz w:val="24"/>
                <w:szCs w:val="24"/>
              </w:rPr>
              <w:t>t</w:t>
            </w:r>
            <w:r w:rsidRPr="00907BC2">
              <w:rPr>
                <w:sz w:val="24"/>
                <w:szCs w:val="24"/>
              </w:rPr>
              <w:t>nia 1794 r.), bitwy pod Szczek</w:t>
            </w:r>
            <w:r w:rsidRPr="00907BC2">
              <w:rPr>
                <w:sz w:val="24"/>
                <w:szCs w:val="24"/>
              </w:rPr>
              <w:t>o</w:t>
            </w:r>
            <w:r w:rsidRPr="00907BC2">
              <w:rPr>
                <w:sz w:val="24"/>
                <w:szCs w:val="24"/>
              </w:rPr>
              <w:t>cinami (6 czerwca 1794 r.), bitwy pod Maciej</w:t>
            </w:r>
            <w:r w:rsidRPr="00907BC2">
              <w:rPr>
                <w:sz w:val="24"/>
                <w:szCs w:val="24"/>
              </w:rPr>
              <w:t>o</w:t>
            </w:r>
            <w:r w:rsidRPr="00907BC2">
              <w:rPr>
                <w:sz w:val="24"/>
                <w:szCs w:val="24"/>
              </w:rPr>
              <w:t>wicami (10 pa</w:t>
            </w:r>
            <w:r w:rsidRPr="00907BC2">
              <w:rPr>
                <w:sz w:val="24"/>
                <w:szCs w:val="24"/>
              </w:rPr>
              <w:t>ź</w:t>
            </w:r>
            <w:r w:rsidRPr="00907BC2">
              <w:rPr>
                <w:sz w:val="24"/>
                <w:szCs w:val="24"/>
              </w:rPr>
              <w:t>dziernika 1794 r.), rzezi Pragi (4 list</w:t>
            </w:r>
            <w:r w:rsidRPr="00907BC2">
              <w:rPr>
                <w:sz w:val="24"/>
                <w:szCs w:val="24"/>
              </w:rPr>
              <w:t>o</w:t>
            </w:r>
            <w:r w:rsidRPr="00907BC2">
              <w:rPr>
                <w:sz w:val="24"/>
                <w:szCs w:val="24"/>
              </w:rPr>
              <w:t>pada 1794 r.)</w:t>
            </w:r>
          </w:p>
          <w:p w:rsidR="00997C6F" w:rsidRPr="00907BC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07BC2">
              <w:rPr>
                <w:sz w:val="24"/>
                <w:szCs w:val="24"/>
              </w:rPr>
              <w:t>– tłumaczy, w jakich okolicznościach zawiązano konfederację ba</w:t>
            </w:r>
            <w:r w:rsidRPr="00907BC2">
              <w:rPr>
                <w:sz w:val="24"/>
                <w:szCs w:val="24"/>
              </w:rPr>
              <w:t>r</w:t>
            </w:r>
            <w:r w:rsidRPr="00907BC2">
              <w:rPr>
                <w:sz w:val="24"/>
                <w:szCs w:val="24"/>
              </w:rPr>
              <w:t>ską</w:t>
            </w:r>
          </w:p>
          <w:p w:rsidR="00997C6F" w:rsidRPr="00907BC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07BC2">
              <w:rPr>
                <w:sz w:val="24"/>
                <w:szCs w:val="24"/>
              </w:rPr>
              <w:t>– przedstawia reformy wojska prz</w:t>
            </w:r>
            <w:r w:rsidRPr="00907BC2">
              <w:rPr>
                <w:sz w:val="24"/>
                <w:szCs w:val="24"/>
              </w:rPr>
              <w:t>e</w:t>
            </w:r>
            <w:r w:rsidRPr="00907BC2">
              <w:rPr>
                <w:sz w:val="24"/>
                <w:szCs w:val="24"/>
              </w:rPr>
              <w:t xml:space="preserve">prowadzone w XVIII w. </w:t>
            </w:r>
          </w:p>
          <w:p w:rsidR="00997C6F" w:rsidRPr="00907BC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07BC2">
              <w:rPr>
                <w:sz w:val="24"/>
                <w:szCs w:val="24"/>
              </w:rPr>
              <w:t>– wyjaśnia, jakie znaczenie miało ustanowienie Ord</w:t>
            </w:r>
            <w:r w:rsidRPr="00907BC2">
              <w:rPr>
                <w:sz w:val="24"/>
                <w:szCs w:val="24"/>
              </w:rPr>
              <w:t>e</w:t>
            </w:r>
            <w:r w:rsidRPr="00907BC2">
              <w:rPr>
                <w:sz w:val="24"/>
                <w:szCs w:val="24"/>
              </w:rPr>
              <w:t xml:space="preserve">ru Virtuti </w:t>
            </w:r>
            <w:proofErr w:type="spellStart"/>
            <w:r w:rsidRPr="00907BC2">
              <w:rPr>
                <w:sz w:val="24"/>
                <w:szCs w:val="24"/>
              </w:rPr>
              <w:t>Militari</w:t>
            </w:r>
            <w:proofErr w:type="spellEnd"/>
          </w:p>
          <w:p w:rsidR="00997C6F" w:rsidRPr="00907BC2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07BC2">
              <w:rPr>
                <w:sz w:val="24"/>
                <w:szCs w:val="24"/>
              </w:rPr>
              <w:t>– prezentuje prz</w:t>
            </w:r>
            <w:r w:rsidRPr="00907BC2">
              <w:rPr>
                <w:sz w:val="24"/>
                <w:szCs w:val="24"/>
              </w:rPr>
              <w:t>e</w:t>
            </w:r>
            <w:r w:rsidRPr="00907BC2">
              <w:rPr>
                <w:sz w:val="24"/>
                <w:szCs w:val="24"/>
              </w:rPr>
              <w:t>bieg powstania kościuszkowski</w:t>
            </w:r>
            <w:r w:rsidRPr="00907BC2">
              <w:rPr>
                <w:sz w:val="24"/>
                <w:szCs w:val="24"/>
              </w:rPr>
              <w:t>e</w:t>
            </w:r>
            <w:r w:rsidRPr="00907BC2">
              <w:rPr>
                <w:sz w:val="24"/>
                <w:szCs w:val="24"/>
              </w:rPr>
              <w:t>go.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97C6F" w:rsidRPr="00907BC2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07BC2">
              <w:rPr>
                <w:sz w:val="24"/>
                <w:szCs w:val="24"/>
              </w:rPr>
              <w:lastRenderedPageBreak/>
              <w:t>Uczeń:</w:t>
            </w:r>
          </w:p>
          <w:p w:rsidR="00997C6F" w:rsidRPr="00907BC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07BC2">
              <w:rPr>
                <w:sz w:val="24"/>
                <w:szCs w:val="24"/>
              </w:rPr>
              <w:t xml:space="preserve">– zna daty: Sejmu </w:t>
            </w:r>
            <w:r w:rsidRPr="00907BC2">
              <w:rPr>
                <w:sz w:val="24"/>
                <w:szCs w:val="24"/>
              </w:rPr>
              <w:lastRenderedPageBreak/>
              <w:t>Niemego (1717 r.), utworzenia Genera</w:t>
            </w:r>
            <w:r w:rsidRPr="00907BC2">
              <w:rPr>
                <w:sz w:val="24"/>
                <w:szCs w:val="24"/>
              </w:rPr>
              <w:t>l</w:t>
            </w:r>
            <w:r w:rsidRPr="00907BC2">
              <w:rPr>
                <w:sz w:val="24"/>
                <w:szCs w:val="24"/>
              </w:rPr>
              <w:t>ności (1769 r.), ogłoszenia detronizacji Stan</w:t>
            </w:r>
            <w:r w:rsidRPr="00907BC2">
              <w:rPr>
                <w:sz w:val="24"/>
                <w:szCs w:val="24"/>
              </w:rPr>
              <w:t>i</w:t>
            </w:r>
            <w:r w:rsidRPr="00907BC2">
              <w:rPr>
                <w:sz w:val="24"/>
                <w:szCs w:val="24"/>
              </w:rPr>
              <w:t>sława Augusta Poniatowskiego (1770 r.), reformy wojska uchwalonej przez Sejm Wielki (1789 r.), bitwy pod D</w:t>
            </w:r>
            <w:r w:rsidRPr="00907BC2">
              <w:rPr>
                <w:sz w:val="24"/>
                <w:szCs w:val="24"/>
              </w:rPr>
              <w:t>u</w:t>
            </w:r>
            <w:r w:rsidRPr="00907BC2">
              <w:rPr>
                <w:sz w:val="24"/>
                <w:szCs w:val="24"/>
              </w:rPr>
              <w:t>bienką (18 lipca 1792 r.)</w:t>
            </w:r>
          </w:p>
          <w:p w:rsidR="00997C6F" w:rsidRPr="00907BC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07BC2">
              <w:rPr>
                <w:sz w:val="24"/>
                <w:szCs w:val="24"/>
              </w:rPr>
              <w:t>– omawia prz</w:t>
            </w:r>
            <w:r w:rsidRPr="00907BC2">
              <w:rPr>
                <w:sz w:val="24"/>
                <w:szCs w:val="24"/>
              </w:rPr>
              <w:t>e</w:t>
            </w:r>
            <w:r w:rsidRPr="00907BC2">
              <w:rPr>
                <w:sz w:val="24"/>
                <w:szCs w:val="24"/>
              </w:rPr>
              <w:t>bieg działań pol</w:t>
            </w:r>
            <w:r w:rsidRPr="00907BC2">
              <w:rPr>
                <w:sz w:val="24"/>
                <w:szCs w:val="24"/>
              </w:rPr>
              <w:t>i</w:t>
            </w:r>
            <w:r w:rsidRPr="00907BC2">
              <w:rPr>
                <w:sz w:val="24"/>
                <w:szCs w:val="24"/>
              </w:rPr>
              <w:t>tycznych i walk prowadzonych przez konfeder</w:t>
            </w:r>
            <w:r w:rsidRPr="00907BC2">
              <w:rPr>
                <w:sz w:val="24"/>
                <w:szCs w:val="24"/>
              </w:rPr>
              <w:t>a</w:t>
            </w:r>
            <w:r w:rsidRPr="00907BC2">
              <w:rPr>
                <w:sz w:val="24"/>
                <w:szCs w:val="24"/>
              </w:rPr>
              <w:t>tów barskich</w:t>
            </w:r>
          </w:p>
          <w:p w:rsidR="00997C6F" w:rsidRPr="00907BC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07BC2">
              <w:rPr>
                <w:sz w:val="24"/>
                <w:szCs w:val="24"/>
              </w:rPr>
              <w:t>– określa przycz</w:t>
            </w:r>
            <w:r w:rsidRPr="00907BC2">
              <w:rPr>
                <w:sz w:val="24"/>
                <w:szCs w:val="24"/>
              </w:rPr>
              <w:t>y</w:t>
            </w:r>
            <w:r w:rsidRPr="00907BC2">
              <w:rPr>
                <w:sz w:val="24"/>
                <w:szCs w:val="24"/>
              </w:rPr>
              <w:t xml:space="preserve">ny, przebieg i skutki wojny w obronie </w:t>
            </w:r>
            <w:r w:rsidRPr="00907BC2">
              <w:rPr>
                <w:i/>
                <w:sz w:val="24"/>
                <w:szCs w:val="24"/>
              </w:rPr>
              <w:t>Konstyt</w:t>
            </w:r>
            <w:r w:rsidRPr="00907BC2">
              <w:rPr>
                <w:i/>
                <w:sz w:val="24"/>
                <w:szCs w:val="24"/>
              </w:rPr>
              <w:t>u</w:t>
            </w:r>
            <w:r w:rsidRPr="00907BC2">
              <w:rPr>
                <w:i/>
                <w:sz w:val="24"/>
                <w:szCs w:val="24"/>
              </w:rPr>
              <w:t>cji 3 maja</w:t>
            </w:r>
          </w:p>
          <w:p w:rsidR="00997C6F" w:rsidRPr="00907BC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07BC2">
              <w:rPr>
                <w:sz w:val="24"/>
                <w:szCs w:val="24"/>
              </w:rPr>
              <w:t>– przedstawia strategię wykorz</w:t>
            </w:r>
            <w:r w:rsidRPr="00907BC2">
              <w:rPr>
                <w:sz w:val="24"/>
                <w:szCs w:val="24"/>
              </w:rPr>
              <w:t>y</w:t>
            </w:r>
            <w:r w:rsidRPr="00907BC2">
              <w:rPr>
                <w:sz w:val="24"/>
                <w:szCs w:val="24"/>
              </w:rPr>
              <w:t>staną przez Tadeusza K</w:t>
            </w:r>
            <w:r w:rsidRPr="00907BC2">
              <w:rPr>
                <w:sz w:val="24"/>
                <w:szCs w:val="24"/>
              </w:rPr>
              <w:t>o</w:t>
            </w:r>
            <w:r w:rsidRPr="00907BC2">
              <w:rPr>
                <w:sz w:val="24"/>
                <w:szCs w:val="24"/>
              </w:rPr>
              <w:t>ściuszkę w trakcie bitwy pod Racław</w:t>
            </w:r>
            <w:r w:rsidRPr="00907BC2">
              <w:rPr>
                <w:sz w:val="24"/>
                <w:szCs w:val="24"/>
              </w:rPr>
              <w:t>i</w:t>
            </w:r>
            <w:r w:rsidRPr="00907BC2">
              <w:rPr>
                <w:sz w:val="24"/>
                <w:szCs w:val="24"/>
              </w:rPr>
              <w:t>cami</w:t>
            </w:r>
          </w:p>
          <w:p w:rsidR="00997C6F" w:rsidRPr="00907BC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07BC2">
              <w:rPr>
                <w:sz w:val="24"/>
                <w:szCs w:val="24"/>
              </w:rPr>
              <w:t>– wyjaśnia, dl</w:t>
            </w:r>
            <w:r w:rsidRPr="00907BC2">
              <w:rPr>
                <w:sz w:val="24"/>
                <w:szCs w:val="24"/>
              </w:rPr>
              <w:t>a</w:t>
            </w:r>
            <w:r w:rsidRPr="00907BC2">
              <w:rPr>
                <w:sz w:val="24"/>
                <w:szCs w:val="24"/>
              </w:rPr>
              <w:t>czego udział kos</w:t>
            </w:r>
            <w:r w:rsidRPr="00907BC2">
              <w:rPr>
                <w:sz w:val="24"/>
                <w:szCs w:val="24"/>
              </w:rPr>
              <w:t>y</w:t>
            </w:r>
            <w:r w:rsidRPr="00907BC2">
              <w:rPr>
                <w:sz w:val="24"/>
                <w:szCs w:val="24"/>
              </w:rPr>
              <w:t>nierów w bitwie racławickiej był możliwy i wyją</w:t>
            </w:r>
            <w:r w:rsidRPr="00907BC2">
              <w:rPr>
                <w:sz w:val="24"/>
                <w:szCs w:val="24"/>
              </w:rPr>
              <w:t>t</w:t>
            </w:r>
            <w:r w:rsidRPr="00907BC2">
              <w:rPr>
                <w:sz w:val="24"/>
                <w:szCs w:val="24"/>
              </w:rPr>
              <w:t>kowo ważny</w:t>
            </w:r>
          </w:p>
          <w:p w:rsidR="00997C6F" w:rsidRPr="00907BC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07BC2">
              <w:rPr>
                <w:sz w:val="24"/>
                <w:szCs w:val="24"/>
              </w:rPr>
              <w:t>– tłumaczy cel przeprow</w:t>
            </w:r>
            <w:r w:rsidRPr="00907BC2">
              <w:rPr>
                <w:sz w:val="24"/>
                <w:szCs w:val="24"/>
              </w:rPr>
              <w:t>a</w:t>
            </w:r>
            <w:r w:rsidRPr="00907BC2">
              <w:rPr>
                <w:sz w:val="24"/>
                <w:szCs w:val="24"/>
              </w:rPr>
              <w:t>dzonej przez Rosjan rzezi mieszkańców Pr</w:t>
            </w:r>
            <w:r w:rsidRPr="00907BC2">
              <w:rPr>
                <w:sz w:val="24"/>
                <w:szCs w:val="24"/>
              </w:rPr>
              <w:t>a</w:t>
            </w:r>
            <w:r w:rsidRPr="00907BC2">
              <w:rPr>
                <w:sz w:val="24"/>
                <w:szCs w:val="24"/>
              </w:rPr>
              <w:t>gi.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wyjaśnia, dl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czego </w:t>
            </w:r>
            <w:r w:rsidRPr="00C74868">
              <w:rPr>
                <w:sz w:val="24"/>
                <w:szCs w:val="24"/>
              </w:rPr>
              <w:lastRenderedPageBreak/>
              <w:t>Polacy brali udział w wojnie o niepodl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 xml:space="preserve">głość </w:t>
            </w:r>
            <w:r>
              <w:rPr>
                <w:sz w:val="24"/>
                <w:szCs w:val="24"/>
              </w:rPr>
              <w:t>USA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wymienia ró</w:t>
            </w:r>
            <w:r w:rsidRPr="00C74868">
              <w:rPr>
                <w:sz w:val="24"/>
                <w:szCs w:val="24"/>
              </w:rPr>
              <w:t>ż</w:t>
            </w:r>
            <w:r w:rsidRPr="00C74868">
              <w:rPr>
                <w:sz w:val="24"/>
                <w:szCs w:val="24"/>
              </w:rPr>
              <w:t>nice pomiędzy konfed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racją barską a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wstaniem kościus</w:t>
            </w:r>
            <w:r w:rsidRPr="00C74868">
              <w:rPr>
                <w:sz w:val="24"/>
                <w:szCs w:val="24"/>
              </w:rPr>
              <w:t>z</w:t>
            </w:r>
            <w:r w:rsidRPr="00C74868">
              <w:rPr>
                <w:sz w:val="24"/>
                <w:szCs w:val="24"/>
              </w:rPr>
              <w:t>kowskim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porównuje prz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czyny klęski konf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deracji barskiej i powstania kościus</w:t>
            </w:r>
            <w:r w:rsidRPr="00C74868">
              <w:rPr>
                <w:sz w:val="24"/>
                <w:szCs w:val="24"/>
              </w:rPr>
              <w:t>z</w:t>
            </w:r>
            <w:r w:rsidRPr="00C74868">
              <w:rPr>
                <w:sz w:val="24"/>
                <w:szCs w:val="24"/>
              </w:rPr>
              <w:t>kowskiego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ocenia wkład </w:t>
            </w:r>
            <w:r w:rsidRPr="00C74868">
              <w:rPr>
                <w:sz w:val="24"/>
                <w:szCs w:val="24"/>
              </w:rPr>
              <w:lastRenderedPageBreak/>
              <w:t>militarny Pol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ków w walkę o zach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wanie niepodl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głości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D6043">
              <w:rPr>
                <w:sz w:val="24"/>
                <w:szCs w:val="24"/>
              </w:rPr>
              <w:t>– ocenia kier</w:t>
            </w:r>
            <w:r w:rsidRPr="007D6043">
              <w:rPr>
                <w:sz w:val="24"/>
                <w:szCs w:val="24"/>
              </w:rPr>
              <w:t>u</w:t>
            </w:r>
            <w:r w:rsidRPr="007D6043">
              <w:rPr>
                <w:sz w:val="24"/>
                <w:szCs w:val="24"/>
              </w:rPr>
              <w:t>nek, w jakim zmierzały r</w:t>
            </w:r>
            <w:r w:rsidRPr="007D6043">
              <w:rPr>
                <w:sz w:val="24"/>
                <w:szCs w:val="24"/>
              </w:rPr>
              <w:t>e</w:t>
            </w:r>
            <w:r w:rsidRPr="007D6043">
              <w:rPr>
                <w:sz w:val="24"/>
                <w:szCs w:val="24"/>
              </w:rPr>
              <w:t>formy wojska Rzeczypospol</w:t>
            </w:r>
            <w:r w:rsidRPr="007D6043">
              <w:rPr>
                <w:sz w:val="24"/>
                <w:szCs w:val="24"/>
              </w:rPr>
              <w:t>i</w:t>
            </w:r>
            <w:r w:rsidRPr="007D6043">
              <w:rPr>
                <w:sz w:val="24"/>
                <w:szCs w:val="24"/>
              </w:rPr>
              <w:t>tej w XVIII w.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7C6F" w:rsidRPr="00C74868" w:rsidTr="004E71DD">
        <w:tc>
          <w:tcPr>
            <w:tcW w:w="14221" w:type="dxa"/>
            <w:gridSpan w:val="8"/>
            <w:shd w:val="clear" w:color="auto" w:fill="F2F2F2"/>
          </w:tcPr>
          <w:p w:rsidR="00997C6F" w:rsidRPr="00C74868" w:rsidRDefault="00997C6F" w:rsidP="004E71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4868">
              <w:rPr>
                <w:b/>
                <w:bCs/>
                <w:sz w:val="24"/>
                <w:szCs w:val="24"/>
              </w:rPr>
              <w:lastRenderedPageBreak/>
              <w:t>IV. Wojny wieku XIX</w:t>
            </w:r>
          </w:p>
        </w:tc>
      </w:tr>
      <w:tr w:rsidR="00997C6F" w:rsidRPr="00C74868" w:rsidTr="004E71DD">
        <w:tc>
          <w:tcPr>
            <w:tcW w:w="1384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4868">
              <w:rPr>
                <w:b/>
                <w:sz w:val="24"/>
                <w:szCs w:val="24"/>
              </w:rPr>
              <w:lastRenderedPageBreak/>
              <w:t>1. Epoka napoleo</w:t>
            </w:r>
            <w:r w:rsidRPr="00C74868">
              <w:rPr>
                <w:b/>
                <w:sz w:val="24"/>
                <w:szCs w:val="24"/>
              </w:rPr>
              <w:t>ń</w:t>
            </w:r>
            <w:r w:rsidRPr="00C74868">
              <w:rPr>
                <w:b/>
                <w:sz w:val="24"/>
                <w:szCs w:val="24"/>
              </w:rPr>
              <w:t>ska</w:t>
            </w:r>
          </w:p>
        </w:tc>
        <w:tc>
          <w:tcPr>
            <w:tcW w:w="1701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1. Rewolucja francuska i jej wpływ na przemiany w wojsku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2. Początki kariery Nap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leona Bon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parte</w:t>
            </w:r>
            <w:r>
              <w:rPr>
                <w:sz w:val="24"/>
                <w:szCs w:val="24"/>
              </w:rPr>
              <w:t>go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3. Wielkie zwycięstwa Napol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ona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4. Wyprawa na Moskwę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5. Upadek cesarza Franc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zów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6. Armie w epoce napol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ońskiej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po</w:t>
            </w:r>
            <w:r>
              <w:rPr>
                <w:sz w:val="24"/>
                <w:szCs w:val="24"/>
              </w:rPr>
              <w:t>staci Napoleona B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napartego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w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buchu rewolucji francuski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j (1789 r.), bitwy pod A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 xml:space="preserve">sterlitz (1805 r.), wyprawy </w:t>
            </w:r>
            <w:r>
              <w:rPr>
                <w:sz w:val="24"/>
                <w:szCs w:val="24"/>
              </w:rPr>
              <w:t xml:space="preserve">armii 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leona na Rosję (1812 r.)</w:t>
            </w:r>
            <w:r w:rsidRPr="00C74868">
              <w:rPr>
                <w:sz w:val="24"/>
                <w:szCs w:val="24"/>
              </w:rPr>
              <w:t xml:space="preserve">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podaje prz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 xml:space="preserve">czyny i skutki klęski </w:t>
            </w:r>
            <w:r>
              <w:rPr>
                <w:sz w:val="24"/>
                <w:szCs w:val="24"/>
              </w:rPr>
              <w:t xml:space="preserve">wojsk </w:t>
            </w:r>
            <w:r w:rsidRPr="00C74868">
              <w:rPr>
                <w:sz w:val="24"/>
                <w:szCs w:val="24"/>
              </w:rPr>
              <w:t>Napol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ona w Rosji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czenie </w:t>
            </w:r>
            <w:r w:rsidRPr="00EE33CA">
              <w:rPr>
                <w:sz w:val="24"/>
                <w:szCs w:val="24"/>
              </w:rPr>
              <w:t xml:space="preserve">terminu </w:t>
            </w:r>
            <w:r>
              <w:rPr>
                <w:sz w:val="24"/>
                <w:szCs w:val="24"/>
              </w:rPr>
              <w:t xml:space="preserve">tzw. </w:t>
            </w:r>
            <w:r w:rsidRPr="00EE33CA">
              <w:rPr>
                <w:sz w:val="24"/>
                <w:szCs w:val="24"/>
              </w:rPr>
              <w:t>100 dni N</w:t>
            </w:r>
            <w:r w:rsidRPr="00EE33CA">
              <w:rPr>
                <w:sz w:val="24"/>
                <w:szCs w:val="24"/>
              </w:rPr>
              <w:t>a</w:t>
            </w:r>
            <w:r w:rsidRPr="00EE33CA">
              <w:rPr>
                <w:sz w:val="24"/>
                <w:szCs w:val="24"/>
              </w:rPr>
              <w:t>poleona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po</w:t>
            </w:r>
            <w:r>
              <w:rPr>
                <w:sz w:val="24"/>
                <w:szCs w:val="24"/>
              </w:rPr>
              <w:t xml:space="preserve">staci </w:t>
            </w:r>
            <w:r w:rsidRPr="00C74868">
              <w:rPr>
                <w:sz w:val="24"/>
                <w:szCs w:val="24"/>
              </w:rPr>
              <w:t>Aleksa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dra 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kor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nacji cesarskiej Napol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ona (1804 r.), bitwy pod Bor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dino (1812 r.), bitwy pod Lipskiem (1813 r.), a</w:t>
            </w:r>
            <w:r w:rsidRPr="00C74868">
              <w:rPr>
                <w:sz w:val="24"/>
                <w:szCs w:val="24"/>
              </w:rPr>
              <w:t>b</w:t>
            </w:r>
            <w:r w:rsidRPr="00C74868">
              <w:rPr>
                <w:sz w:val="24"/>
                <w:szCs w:val="24"/>
              </w:rPr>
              <w:t>dykacji Napoleona (1814 r.), bitwy pod W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terloo (1815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przedstawia wpływ rewolucji francuskiej na przemiany w wo</w:t>
            </w:r>
            <w:r w:rsidRPr="00C74868">
              <w:rPr>
                <w:sz w:val="24"/>
                <w:szCs w:val="24"/>
              </w:rPr>
              <w:t>j</w:t>
            </w:r>
            <w:r w:rsidRPr="00C74868">
              <w:rPr>
                <w:sz w:val="24"/>
                <w:szCs w:val="24"/>
              </w:rPr>
              <w:t>sku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</w:t>
            </w:r>
            <w:r w:rsidRPr="00C74868">
              <w:rPr>
                <w:sz w:val="24"/>
                <w:szCs w:val="24"/>
              </w:rPr>
              <w:t xml:space="preserve"> b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twy, które miały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t>przełomowe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czenie w kampaniach napol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ońskich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 w:rsidRPr="00B21660">
              <w:rPr>
                <w:sz w:val="24"/>
                <w:szCs w:val="24"/>
              </w:rPr>
              <w:t>charakteryzuje</w:t>
            </w:r>
            <w:r w:rsidRPr="00C748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rodzaje wojsk tw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rzących </w:t>
            </w:r>
            <w:r w:rsidRPr="00C74868">
              <w:rPr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 xml:space="preserve">mię </w:t>
            </w:r>
            <w:r w:rsidRPr="00C74868">
              <w:rPr>
                <w:sz w:val="24"/>
                <w:szCs w:val="24"/>
              </w:rPr>
              <w:t>Nap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leona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</w:t>
            </w:r>
            <w:r w:rsidRPr="00C74868">
              <w:rPr>
                <w:sz w:val="24"/>
                <w:szCs w:val="24"/>
              </w:rPr>
              <w:t xml:space="preserve"> prz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bieg i skutki wyprawy</w:t>
            </w:r>
            <w:r>
              <w:rPr>
                <w:sz w:val="24"/>
                <w:szCs w:val="24"/>
              </w:rPr>
              <w:t xml:space="preserve"> sił </w:t>
            </w:r>
            <w:r w:rsidRPr="00C74868">
              <w:rPr>
                <w:sz w:val="24"/>
                <w:szCs w:val="24"/>
              </w:rPr>
              <w:t>Napoleona na M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skwę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EE33CA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 w:rsidRPr="00EE33CA">
              <w:rPr>
                <w:sz w:val="24"/>
                <w:szCs w:val="24"/>
              </w:rPr>
              <w:t>wyjaśnia znacz</w:t>
            </w:r>
            <w:r w:rsidRPr="00EE33CA">
              <w:rPr>
                <w:sz w:val="24"/>
                <w:szCs w:val="24"/>
              </w:rPr>
              <w:t>e</w:t>
            </w:r>
            <w:r w:rsidRPr="00EE33CA">
              <w:rPr>
                <w:sz w:val="24"/>
                <w:szCs w:val="24"/>
              </w:rPr>
              <w:t>nie terminów: tzw. bitwa trzech ces</w:t>
            </w:r>
            <w:r w:rsidRPr="00EE33CA">
              <w:rPr>
                <w:sz w:val="24"/>
                <w:szCs w:val="24"/>
              </w:rPr>
              <w:t>a</w:t>
            </w:r>
            <w:r w:rsidRPr="00EE33CA">
              <w:rPr>
                <w:sz w:val="24"/>
                <w:szCs w:val="24"/>
              </w:rPr>
              <w:t>rzy, tzw. b</w:t>
            </w:r>
            <w:r w:rsidRPr="00EE33CA">
              <w:rPr>
                <w:sz w:val="24"/>
                <w:szCs w:val="24"/>
              </w:rPr>
              <w:t>i</w:t>
            </w:r>
            <w:r w:rsidRPr="00EE33CA">
              <w:rPr>
                <w:sz w:val="24"/>
                <w:szCs w:val="24"/>
              </w:rPr>
              <w:t>twa narodów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E33CA">
              <w:rPr>
                <w:sz w:val="24"/>
                <w:szCs w:val="24"/>
              </w:rPr>
              <w:t>– omawia rolę postaci: Francis</w:t>
            </w:r>
            <w:r w:rsidRPr="00EE33CA">
              <w:rPr>
                <w:sz w:val="24"/>
                <w:szCs w:val="24"/>
              </w:rPr>
              <w:t>z</w:t>
            </w:r>
            <w:r w:rsidRPr="00EE33CA">
              <w:rPr>
                <w:sz w:val="24"/>
                <w:szCs w:val="24"/>
              </w:rPr>
              <w:t xml:space="preserve">ka I, </w:t>
            </w:r>
            <w:proofErr w:type="spellStart"/>
            <w:r w:rsidRPr="00EE33CA">
              <w:rPr>
                <w:sz w:val="24"/>
                <w:szCs w:val="24"/>
              </w:rPr>
              <w:t>Horatia</w:t>
            </w:r>
            <w:proofErr w:type="spellEnd"/>
            <w:r w:rsidRPr="00EE33CA">
              <w:rPr>
                <w:sz w:val="24"/>
                <w:szCs w:val="24"/>
              </w:rPr>
              <w:t xml:space="preserve"> Nelsona, Michaiła Kutuz</w:t>
            </w:r>
            <w:r w:rsidRPr="00EE33CA">
              <w:rPr>
                <w:sz w:val="24"/>
                <w:szCs w:val="24"/>
              </w:rPr>
              <w:t>o</w:t>
            </w:r>
            <w:r w:rsidRPr="00EE33CA">
              <w:rPr>
                <w:sz w:val="24"/>
                <w:szCs w:val="24"/>
              </w:rPr>
              <w:t>wa,</w:t>
            </w:r>
            <w:r w:rsidRPr="00C74868">
              <w:rPr>
                <w:sz w:val="24"/>
                <w:szCs w:val="24"/>
              </w:rPr>
              <w:t xml:space="preserve"> Arthura </w:t>
            </w:r>
            <w:proofErr w:type="spellStart"/>
            <w:r w:rsidRPr="00C74868">
              <w:rPr>
                <w:sz w:val="24"/>
                <w:szCs w:val="24"/>
              </w:rPr>
              <w:t>We</w:t>
            </w:r>
            <w:r w:rsidRPr="00C74868">
              <w:rPr>
                <w:sz w:val="24"/>
                <w:szCs w:val="24"/>
              </w:rPr>
              <w:t>l</w:t>
            </w:r>
            <w:r w:rsidRPr="00C74868">
              <w:rPr>
                <w:sz w:val="24"/>
                <w:szCs w:val="24"/>
              </w:rPr>
              <w:t>lesleya</w:t>
            </w:r>
            <w:proofErr w:type="spellEnd"/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obj</w:t>
            </w:r>
            <w:r w:rsidRPr="00C74868">
              <w:rPr>
                <w:sz w:val="24"/>
                <w:szCs w:val="24"/>
              </w:rPr>
              <w:t>ę</w:t>
            </w:r>
            <w:r w:rsidRPr="00C74868">
              <w:rPr>
                <w:sz w:val="24"/>
                <w:szCs w:val="24"/>
              </w:rPr>
              <w:t xml:space="preserve">cia przez Napoleona dowództwa nad </w:t>
            </w:r>
            <w:r w:rsidRPr="00DC58EF">
              <w:rPr>
                <w:sz w:val="24"/>
                <w:szCs w:val="24"/>
              </w:rPr>
              <w:t>A</w:t>
            </w:r>
            <w:r w:rsidRPr="00DC58EF">
              <w:rPr>
                <w:sz w:val="24"/>
                <w:szCs w:val="24"/>
              </w:rPr>
              <w:t>r</w:t>
            </w:r>
            <w:r w:rsidRPr="00DC58EF">
              <w:rPr>
                <w:sz w:val="24"/>
                <w:szCs w:val="24"/>
              </w:rPr>
              <w:t>mią Włoch</w:t>
            </w:r>
            <w:r w:rsidRPr="00C74868">
              <w:rPr>
                <w:sz w:val="24"/>
                <w:szCs w:val="24"/>
              </w:rPr>
              <w:t xml:space="preserve"> (1796 r.), wyprawy </w:t>
            </w:r>
            <w:r>
              <w:rPr>
                <w:sz w:val="24"/>
                <w:szCs w:val="24"/>
              </w:rPr>
              <w:t xml:space="preserve">wojsk 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poleona do Egiptu (</w:t>
            </w:r>
            <w:r w:rsidRPr="00DC58EF">
              <w:rPr>
                <w:sz w:val="24"/>
                <w:szCs w:val="24"/>
              </w:rPr>
              <w:t>1798 r.), bitwy pod piram</w:t>
            </w:r>
            <w:r w:rsidRPr="00DC58EF">
              <w:rPr>
                <w:sz w:val="24"/>
                <w:szCs w:val="24"/>
              </w:rPr>
              <w:t>i</w:t>
            </w:r>
            <w:r w:rsidRPr="00DC58EF">
              <w:rPr>
                <w:sz w:val="24"/>
                <w:szCs w:val="24"/>
              </w:rPr>
              <w:t>dami (1798 r.), bitwy pod Abuk</w:t>
            </w:r>
            <w:r w:rsidRPr="00DC58EF">
              <w:rPr>
                <w:sz w:val="24"/>
                <w:szCs w:val="24"/>
              </w:rPr>
              <w:t>i</w:t>
            </w:r>
            <w:r w:rsidRPr="00DC58EF">
              <w:rPr>
                <w:sz w:val="24"/>
                <w:szCs w:val="24"/>
              </w:rPr>
              <w:t>rem (1799 r.), bitwy pod Mare</w:t>
            </w:r>
            <w:r w:rsidRPr="00DC58EF">
              <w:rPr>
                <w:sz w:val="24"/>
                <w:szCs w:val="24"/>
              </w:rPr>
              <w:t>n</w:t>
            </w:r>
            <w:r w:rsidRPr="00DC58EF">
              <w:rPr>
                <w:sz w:val="24"/>
                <w:szCs w:val="24"/>
              </w:rPr>
              <w:t xml:space="preserve">go (1800 r.), bitwy pod </w:t>
            </w:r>
            <w:proofErr w:type="spellStart"/>
            <w:r w:rsidRPr="00DC58EF">
              <w:rPr>
                <w:sz w:val="24"/>
                <w:szCs w:val="24"/>
              </w:rPr>
              <w:t>Fr</w:t>
            </w:r>
            <w:r w:rsidRPr="00DC58EF">
              <w:rPr>
                <w:sz w:val="24"/>
                <w:szCs w:val="24"/>
              </w:rPr>
              <w:t>y</w:t>
            </w:r>
            <w:r w:rsidRPr="00DC58EF">
              <w:rPr>
                <w:sz w:val="24"/>
                <w:szCs w:val="24"/>
              </w:rPr>
              <w:t>dlandem</w:t>
            </w:r>
            <w:proofErr w:type="spellEnd"/>
            <w:r w:rsidRPr="00DC58EF">
              <w:rPr>
                <w:sz w:val="24"/>
                <w:szCs w:val="24"/>
              </w:rPr>
              <w:t xml:space="preserve"> (1807 r.), bitwy pod Jeną (1806 r.), bitwy pod </w:t>
            </w:r>
            <w:proofErr w:type="spellStart"/>
            <w:r w:rsidRPr="00DC58EF">
              <w:rPr>
                <w:sz w:val="24"/>
                <w:szCs w:val="24"/>
              </w:rPr>
              <w:t>Auer</w:t>
            </w:r>
            <w:r w:rsidRPr="00DC58EF">
              <w:rPr>
                <w:sz w:val="24"/>
                <w:szCs w:val="24"/>
              </w:rPr>
              <w:t>s</w:t>
            </w:r>
            <w:r w:rsidRPr="00DC58EF">
              <w:rPr>
                <w:sz w:val="24"/>
                <w:szCs w:val="24"/>
              </w:rPr>
              <w:t>tädt</w:t>
            </w:r>
            <w:proofErr w:type="spellEnd"/>
            <w:r w:rsidRPr="00DC58EF">
              <w:rPr>
                <w:sz w:val="24"/>
                <w:szCs w:val="24"/>
              </w:rPr>
              <w:t xml:space="preserve"> (1806</w:t>
            </w:r>
            <w:r w:rsidRPr="00C74868">
              <w:rPr>
                <w:sz w:val="24"/>
                <w:szCs w:val="24"/>
              </w:rPr>
              <w:t xml:space="preserve"> r.), bitwy pod Trafalg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rem (1805 r.), bitwy pod W</w:t>
            </w:r>
            <w:r w:rsidRPr="00C7486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gram (1809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początki kariery Napoleona Bonaparte</w:t>
            </w:r>
            <w:r>
              <w:rPr>
                <w:sz w:val="24"/>
                <w:szCs w:val="24"/>
              </w:rPr>
              <w:t>go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wymienia czy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niki, które zadec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dowały o zwycięstwie Fra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cuz</w:t>
            </w:r>
            <w:r>
              <w:rPr>
                <w:sz w:val="24"/>
                <w:szCs w:val="24"/>
              </w:rPr>
              <w:t>ów w wojnie z siłami I koalicji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przedstawia prz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bieg kampanii nap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leońskich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</w:t>
            </w:r>
            <w:r w:rsidRPr="00C74868">
              <w:rPr>
                <w:sz w:val="24"/>
                <w:szCs w:val="24"/>
              </w:rPr>
              <w:t xml:space="preserve"> strategię </w:t>
            </w:r>
            <w:r>
              <w:rPr>
                <w:sz w:val="24"/>
                <w:szCs w:val="24"/>
              </w:rPr>
              <w:t>wykorzyst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ną</w:t>
            </w:r>
            <w:r w:rsidRPr="00C74868">
              <w:rPr>
                <w:sz w:val="24"/>
                <w:szCs w:val="24"/>
              </w:rPr>
              <w:t xml:space="preserve"> przez Arthura </w:t>
            </w:r>
            <w:proofErr w:type="spellStart"/>
            <w:r w:rsidRPr="00C74868">
              <w:rPr>
                <w:sz w:val="24"/>
                <w:szCs w:val="24"/>
              </w:rPr>
              <w:t>Well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sleya</w:t>
            </w:r>
            <w:proofErr w:type="spellEnd"/>
            <w:r w:rsidRPr="00C74868">
              <w:rPr>
                <w:sz w:val="24"/>
                <w:szCs w:val="24"/>
              </w:rPr>
              <w:t xml:space="preserve"> w </w:t>
            </w:r>
            <w:r>
              <w:rPr>
                <w:sz w:val="24"/>
                <w:szCs w:val="24"/>
              </w:rPr>
              <w:t>tra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cie bitwy </w:t>
            </w:r>
            <w:r w:rsidRPr="00C74868">
              <w:rPr>
                <w:sz w:val="24"/>
                <w:szCs w:val="24"/>
              </w:rPr>
              <w:t>pod Wate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>loo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 xml:space="preserve">– </w:t>
            </w:r>
            <w:r>
              <w:rPr>
                <w:sz w:val="24"/>
                <w:szCs w:val="24"/>
              </w:rPr>
              <w:t>określa</w:t>
            </w:r>
            <w:r w:rsidRPr="00C74868">
              <w:rPr>
                <w:sz w:val="24"/>
                <w:szCs w:val="24"/>
              </w:rPr>
              <w:t xml:space="preserve"> okoliczn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ści upadku Napol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ona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znacz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nie terminów: ta</w:t>
            </w:r>
            <w:r w:rsidRPr="00C74868">
              <w:rPr>
                <w:sz w:val="24"/>
                <w:szCs w:val="24"/>
              </w:rPr>
              <w:t>k</w:t>
            </w:r>
            <w:r w:rsidRPr="00C74868">
              <w:rPr>
                <w:sz w:val="24"/>
                <w:szCs w:val="24"/>
              </w:rPr>
              <w:t>tyka linearna, takt</w:t>
            </w:r>
            <w:r w:rsidRPr="00C74868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ka kolumnowo-tyralierska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 w:rsidRPr="00DC58EF">
              <w:rPr>
                <w:sz w:val="24"/>
                <w:szCs w:val="24"/>
              </w:rPr>
              <w:t>omawia rolę postaci: Louisa Nicolasa Davo</w:t>
            </w:r>
            <w:r w:rsidRPr="00DC58EF">
              <w:rPr>
                <w:sz w:val="24"/>
                <w:szCs w:val="24"/>
              </w:rPr>
              <w:t>u</w:t>
            </w:r>
            <w:r w:rsidRPr="00DC58EF">
              <w:rPr>
                <w:sz w:val="24"/>
                <w:szCs w:val="24"/>
              </w:rPr>
              <w:t xml:space="preserve">ta, </w:t>
            </w:r>
            <w:proofErr w:type="spellStart"/>
            <w:r w:rsidRPr="00DC58EF">
              <w:rPr>
                <w:sz w:val="24"/>
                <w:szCs w:val="24"/>
              </w:rPr>
              <w:t>Michela</w:t>
            </w:r>
            <w:proofErr w:type="spellEnd"/>
            <w:r w:rsidRPr="00DC58EF">
              <w:rPr>
                <w:sz w:val="24"/>
                <w:szCs w:val="24"/>
              </w:rPr>
              <w:t xml:space="preserve"> Neya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I koalicji antyfrancuskiej (1792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1797 r.), utworzenia a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>mii narodowej we Fra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 xml:space="preserve">cji (1793 r.), </w:t>
            </w:r>
            <w:r>
              <w:rPr>
                <w:sz w:val="24"/>
                <w:szCs w:val="24"/>
              </w:rPr>
              <w:t>zdob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cia</w:t>
            </w:r>
            <w:r w:rsidRPr="00C74868">
              <w:rPr>
                <w:sz w:val="24"/>
                <w:szCs w:val="24"/>
              </w:rPr>
              <w:t xml:space="preserve"> przez </w:t>
            </w:r>
            <w:r>
              <w:rPr>
                <w:sz w:val="24"/>
                <w:szCs w:val="24"/>
              </w:rPr>
              <w:t xml:space="preserve">siły </w:t>
            </w:r>
            <w:r w:rsidRPr="00C74868">
              <w:rPr>
                <w:sz w:val="24"/>
                <w:szCs w:val="24"/>
              </w:rPr>
              <w:t>Nap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leona Tulonu (1793 r.), II koalicji ant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francuskiej (1799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1802 r.),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koju w Amiens (1802 r.), wybuchu wojny franc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sko-angielskiej (1803 r.), III koalicji antyfra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cuskiej (1805 r.), IV koalicji antyfranc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skiej (1806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1807 r.),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t>bitwy pod Iławą Pr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ską (1807 r.), V koalicji antyfranc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skiej (1808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1809 r.), VI koalicji antyfra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cuskiej (1812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1814 r.), VII koalicji ant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fran</w:t>
            </w:r>
            <w:r>
              <w:rPr>
                <w:sz w:val="24"/>
                <w:szCs w:val="24"/>
              </w:rPr>
              <w:t>cuskiej (1815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wyjaśnia, czym różniła się ka</w:t>
            </w:r>
            <w:r w:rsidRPr="00C74868">
              <w:rPr>
                <w:sz w:val="24"/>
                <w:szCs w:val="24"/>
              </w:rPr>
              <w:t>m</w:t>
            </w:r>
            <w:r w:rsidRPr="00C74868">
              <w:rPr>
                <w:sz w:val="24"/>
                <w:szCs w:val="24"/>
              </w:rPr>
              <w:t xml:space="preserve">pania </w:t>
            </w:r>
            <w:r>
              <w:rPr>
                <w:sz w:val="24"/>
                <w:szCs w:val="24"/>
              </w:rPr>
              <w:t>rosyjska</w:t>
            </w:r>
            <w:r w:rsidRPr="00C74868">
              <w:rPr>
                <w:sz w:val="24"/>
                <w:szCs w:val="24"/>
              </w:rPr>
              <w:t xml:space="preserve"> od poprzednich w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jen </w:t>
            </w:r>
            <w:r>
              <w:rPr>
                <w:sz w:val="24"/>
                <w:szCs w:val="24"/>
              </w:rPr>
              <w:t xml:space="preserve">toczonych przez </w:t>
            </w:r>
            <w:r>
              <w:rPr>
                <w:sz w:val="24"/>
                <w:szCs w:val="24"/>
              </w:rPr>
              <w:lastRenderedPageBreak/>
              <w:t xml:space="preserve">armię 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poleona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t>ocenia talent militarny Napol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ona</w:t>
            </w:r>
            <w:r>
              <w:rPr>
                <w:sz w:val="24"/>
                <w:szCs w:val="24"/>
              </w:rPr>
              <w:t>.</w:t>
            </w:r>
          </w:p>
        </w:tc>
      </w:tr>
      <w:tr w:rsidR="00997C6F" w:rsidRPr="00C74868" w:rsidTr="004E71DD">
        <w:tc>
          <w:tcPr>
            <w:tcW w:w="1384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58EF">
              <w:rPr>
                <w:b/>
                <w:sz w:val="24"/>
                <w:szCs w:val="24"/>
              </w:rPr>
              <w:lastRenderedPageBreak/>
              <w:t>2. „Czarna i biała l</w:t>
            </w:r>
            <w:r w:rsidRPr="00DC58EF">
              <w:rPr>
                <w:b/>
                <w:sz w:val="24"/>
                <w:szCs w:val="24"/>
              </w:rPr>
              <w:t>e</w:t>
            </w:r>
            <w:r w:rsidRPr="00DC58EF">
              <w:rPr>
                <w:b/>
                <w:sz w:val="24"/>
                <w:szCs w:val="24"/>
              </w:rPr>
              <w:t>genda</w:t>
            </w:r>
            <w:r>
              <w:rPr>
                <w:b/>
                <w:sz w:val="24"/>
                <w:szCs w:val="24"/>
              </w:rPr>
              <w:t>”</w:t>
            </w:r>
            <w:r w:rsidRPr="00DC58EF">
              <w:rPr>
                <w:b/>
                <w:sz w:val="24"/>
                <w:szCs w:val="24"/>
              </w:rPr>
              <w:t xml:space="preserve"> Napoleona</w:t>
            </w:r>
          </w:p>
        </w:tc>
        <w:tc>
          <w:tcPr>
            <w:tcW w:w="1701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1. Stosunek 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poleona do podbitej lu</w:t>
            </w:r>
            <w:r w:rsidRPr="00C74868">
              <w:rPr>
                <w:sz w:val="24"/>
                <w:szCs w:val="24"/>
              </w:rPr>
              <w:t>d</w:t>
            </w:r>
            <w:r w:rsidRPr="00C74868">
              <w:rPr>
                <w:sz w:val="24"/>
                <w:szCs w:val="24"/>
              </w:rPr>
              <w:t>ności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2. Polityka francuska w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bec Hiszpanii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3. Księstwo Warszawskie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</w:t>
            </w:r>
            <w:r w:rsidRPr="00C748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utworz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</w:t>
            </w:r>
            <w:r w:rsidRPr="00C74868">
              <w:rPr>
                <w:sz w:val="24"/>
                <w:szCs w:val="24"/>
              </w:rPr>
              <w:t xml:space="preserve"> Księstwa Wa</w:t>
            </w:r>
            <w:r w:rsidRPr="00C74868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szawskiego (1807 r.)</w:t>
            </w:r>
            <w:r w:rsidRPr="00C74868">
              <w:rPr>
                <w:sz w:val="24"/>
                <w:szCs w:val="24"/>
              </w:rPr>
              <w:t xml:space="preserve">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przedstawia okoliczności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wstania Księstwa Warsza</w:t>
            </w:r>
            <w:r w:rsidRPr="00C74868">
              <w:rPr>
                <w:sz w:val="24"/>
                <w:szCs w:val="24"/>
              </w:rPr>
              <w:t>w</w:t>
            </w:r>
            <w:r w:rsidRPr="00C74868">
              <w:rPr>
                <w:sz w:val="24"/>
                <w:szCs w:val="24"/>
              </w:rPr>
              <w:t>skiego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AB014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czenie </w:t>
            </w:r>
            <w:r w:rsidRPr="00AB0142">
              <w:rPr>
                <w:sz w:val="24"/>
                <w:szCs w:val="24"/>
              </w:rPr>
              <w:t xml:space="preserve">terminów: </w:t>
            </w:r>
            <w:r w:rsidRPr="00AB0142">
              <w:rPr>
                <w:i/>
                <w:sz w:val="24"/>
                <w:szCs w:val="24"/>
              </w:rPr>
              <w:t>Kodeks Napol</w:t>
            </w:r>
            <w:r w:rsidRPr="00AB0142">
              <w:rPr>
                <w:i/>
                <w:sz w:val="24"/>
                <w:szCs w:val="24"/>
              </w:rPr>
              <w:t>e</w:t>
            </w:r>
            <w:r w:rsidRPr="00AB0142">
              <w:rPr>
                <w:i/>
                <w:sz w:val="24"/>
                <w:szCs w:val="24"/>
              </w:rPr>
              <w:t>ona</w:t>
            </w:r>
            <w:r w:rsidRPr="00AB0142">
              <w:rPr>
                <w:sz w:val="24"/>
                <w:szCs w:val="24"/>
              </w:rPr>
              <w:t>, blokada kontynentalna</w:t>
            </w:r>
          </w:p>
          <w:p w:rsidR="00997C6F" w:rsidRPr="00AB014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0142">
              <w:rPr>
                <w:sz w:val="24"/>
                <w:szCs w:val="24"/>
              </w:rPr>
              <w:t>– omawia rolę postaci Józefa Poni</w:t>
            </w:r>
            <w:r w:rsidRPr="00AB0142">
              <w:rPr>
                <w:sz w:val="24"/>
                <w:szCs w:val="24"/>
              </w:rPr>
              <w:t>a</w:t>
            </w:r>
            <w:r w:rsidRPr="00AB0142">
              <w:rPr>
                <w:sz w:val="24"/>
                <w:szCs w:val="24"/>
              </w:rPr>
              <w:t>towskiego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0142">
              <w:rPr>
                <w:sz w:val="24"/>
                <w:szCs w:val="24"/>
              </w:rPr>
              <w:t>– zna daty: pok</w:t>
            </w:r>
            <w:r w:rsidRPr="00AB0142">
              <w:rPr>
                <w:sz w:val="24"/>
                <w:szCs w:val="24"/>
              </w:rPr>
              <w:t>o</w:t>
            </w:r>
            <w:r w:rsidRPr="00AB0142">
              <w:rPr>
                <w:sz w:val="24"/>
                <w:szCs w:val="24"/>
              </w:rPr>
              <w:t>ju w Tylży (1807 r.), wojny z A</w:t>
            </w:r>
            <w:r w:rsidRPr="00AB0142">
              <w:rPr>
                <w:sz w:val="24"/>
                <w:szCs w:val="24"/>
              </w:rPr>
              <w:t>u</w:t>
            </w:r>
            <w:r w:rsidRPr="00AB0142">
              <w:rPr>
                <w:sz w:val="24"/>
                <w:szCs w:val="24"/>
              </w:rPr>
              <w:t>strią (1809 r.), wysłania legion</w:t>
            </w:r>
            <w:r w:rsidRPr="00AB0142">
              <w:rPr>
                <w:sz w:val="24"/>
                <w:szCs w:val="24"/>
              </w:rPr>
              <w:t>i</w:t>
            </w:r>
            <w:r w:rsidRPr="00AB0142">
              <w:rPr>
                <w:sz w:val="24"/>
                <w:szCs w:val="24"/>
              </w:rPr>
              <w:t>stów polskich na Santo Domingo (1801–1802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rFonts w:cs="HelveticaNeueLTPro-Roman"/>
                <w:sz w:val="24"/>
                <w:szCs w:val="24"/>
              </w:rPr>
              <w:t xml:space="preserve">– wskazuje na mapie </w:t>
            </w:r>
            <w:r>
              <w:rPr>
                <w:rFonts w:cs="HelveticaNeueLTPro-Roman"/>
                <w:sz w:val="24"/>
                <w:szCs w:val="24"/>
              </w:rPr>
              <w:t xml:space="preserve">obszary </w:t>
            </w:r>
            <w:r w:rsidRPr="00C74868">
              <w:rPr>
                <w:rFonts w:cs="HelveticaNeueLTPro-Roman"/>
                <w:sz w:val="24"/>
                <w:szCs w:val="24"/>
              </w:rPr>
              <w:t>p</w:t>
            </w:r>
            <w:r w:rsidRPr="00C74868">
              <w:rPr>
                <w:sz w:val="24"/>
                <w:szCs w:val="24"/>
              </w:rPr>
              <w:t>aństw</w:t>
            </w:r>
            <w:r>
              <w:rPr>
                <w:sz w:val="24"/>
                <w:szCs w:val="24"/>
              </w:rPr>
              <w:t xml:space="preserve"> 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leżnych </w:t>
            </w:r>
            <w:r w:rsidRPr="00C74868">
              <w:rPr>
                <w:sz w:val="24"/>
                <w:szCs w:val="24"/>
              </w:rPr>
              <w:t>od Francji</w:t>
            </w:r>
            <w:r>
              <w:rPr>
                <w:sz w:val="24"/>
                <w:szCs w:val="24"/>
              </w:rPr>
              <w:t xml:space="preserve"> w czasach rządów 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poleona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</w:t>
            </w:r>
            <w:r w:rsidRPr="00C74868">
              <w:rPr>
                <w:sz w:val="24"/>
                <w:szCs w:val="24"/>
              </w:rPr>
              <w:t xml:space="preserve"> stosunek Nap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leona do po</w:t>
            </w:r>
            <w:r w:rsidRPr="00C74868">
              <w:rPr>
                <w:sz w:val="24"/>
                <w:szCs w:val="24"/>
              </w:rPr>
              <w:t>d</w:t>
            </w:r>
            <w:r w:rsidRPr="00C74868">
              <w:rPr>
                <w:sz w:val="24"/>
                <w:szCs w:val="24"/>
              </w:rPr>
              <w:t>bitej ludności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opisuje wkład militarny Pol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ków w kampanie </w:t>
            </w:r>
            <w:r>
              <w:rPr>
                <w:sz w:val="24"/>
                <w:szCs w:val="24"/>
              </w:rPr>
              <w:t xml:space="preserve">armii </w:t>
            </w:r>
            <w:r w:rsidRPr="00C74868">
              <w:rPr>
                <w:sz w:val="24"/>
                <w:szCs w:val="24"/>
              </w:rPr>
              <w:t>Napol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ona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AB014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</w:t>
            </w:r>
            <w:r w:rsidRPr="00AB0142">
              <w:rPr>
                <w:sz w:val="24"/>
                <w:szCs w:val="24"/>
              </w:rPr>
              <w:t>yjaśnia znacz</w:t>
            </w:r>
            <w:r w:rsidRPr="00AB0142">
              <w:rPr>
                <w:sz w:val="24"/>
                <w:szCs w:val="24"/>
              </w:rPr>
              <w:t>e</w:t>
            </w:r>
            <w:r w:rsidRPr="00AB0142">
              <w:rPr>
                <w:sz w:val="24"/>
                <w:szCs w:val="24"/>
              </w:rPr>
              <w:t>nie terminu tzw. II wo</w:t>
            </w:r>
            <w:r w:rsidRPr="00AB0142">
              <w:rPr>
                <w:sz w:val="24"/>
                <w:szCs w:val="24"/>
              </w:rPr>
              <w:t>j</w:t>
            </w:r>
            <w:r w:rsidRPr="00AB0142">
              <w:rPr>
                <w:sz w:val="24"/>
                <w:szCs w:val="24"/>
              </w:rPr>
              <w:t>na polska</w:t>
            </w:r>
          </w:p>
          <w:p w:rsidR="00997C6F" w:rsidRPr="00AB014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0142">
              <w:rPr>
                <w:sz w:val="24"/>
                <w:szCs w:val="24"/>
              </w:rPr>
              <w:t>– omawia rolę postaci: Józefa Bon</w:t>
            </w:r>
            <w:r w:rsidRPr="00AB0142">
              <w:rPr>
                <w:sz w:val="24"/>
                <w:szCs w:val="24"/>
              </w:rPr>
              <w:t>a</w:t>
            </w:r>
            <w:r w:rsidRPr="00AB0142">
              <w:rPr>
                <w:sz w:val="24"/>
                <w:szCs w:val="24"/>
              </w:rPr>
              <w:t>partego, Józefa Z</w:t>
            </w:r>
            <w:r w:rsidRPr="00AB0142">
              <w:rPr>
                <w:sz w:val="24"/>
                <w:szCs w:val="24"/>
              </w:rPr>
              <w:t>a</w:t>
            </w:r>
            <w:r w:rsidRPr="00AB0142">
              <w:rPr>
                <w:sz w:val="24"/>
                <w:szCs w:val="24"/>
              </w:rPr>
              <w:t>jączka</w:t>
            </w:r>
          </w:p>
          <w:p w:rsidR="00997C6F" w:rsidRPr="00AB014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0142">
              <w:rPr>
                <w:sz w:val="24"/>
                <w:szCs w:val="24"/>
              </w:rPr>
              <w:t>– zna daty: blok</w:t>
            </w:r>
            <w:r w:rsidRPr="00AB0142">
              <w:rPr>
                <w:sz w:val="24"/>
                <w:szCs w:val="24"/>
              </w:rPr>
              <w:t>a</w:t>
            </w:r>
            <w:r w:rsidRPr="00AB0142">
              <w:rPr>
                <w:sz w:val="24"/>
                <w:szCs w:val="24"/>
              </w:rPr>
              <w:t>dy kontynentalnej (1806–1810 r.), wybuchu powst</w:t>
            </w:r>
            <w:r w:rsidRPr="00AB0142">
              <w:rPr>
                <w:sz w:val="24"/>
                <w:szCs w:val="24"/>
              </w:rPr>
              <w:t>a</w:t>
            </w:r>
            <w:r w:rsidRPr="00AB0142">
              <w:rPr>
                <w:sz w:val="24"/>
                <w:szCs w:val="24"/>
              </w:rPr>
              <w:t>nia w Wielkopo</w:t>
            </w:r>
            <w:r w:rsidRPr="00AB0142">
              <w:rPr>
                <w:sz w:val="24"/>
                <w:szCs w:val="24"/>
              </w:rPr>
              <w:t>l</w:t>
            </w:r>
            <w:r w:rsidRPr="00AB0142">
              <w:rPr>
                <w:sz w:val="24"/>
                <w:szCs w:val="24"/>
              </w:rPr>
              <w:t>sce (1806 r.)</w:t>
            </w:r>
          </w:p>
          <w:p w:rsidR="00997C6F" w:rsidRPr="00AB014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0142">
              <w:rPr>
                <w:sz w:val="24"/>
                <w:szCs w:val="24"/>
              </w:rPr>
              <w:t>– pr</w:t>
            </w:r>
            <w:r>
              <w:rPr>
                <w:sz w:val="24"/>
                <w:szCs w:val="24"/>
              </w:rPr>
              <w:t>e</w:t>
            </w:r>
            <w:r w:rsidRPr="00AB0142">
              <w:rPr>
                <w:sz w:val="24"/>
                <w:szCs w:val="24"/>
              </w:rPr>
              <w:t>zentuje polit</w:t>
            </w:r>
            <w:r w:rsidRPr="00AB0142">
              <w:rPr>
                <w:sz w:val="24"/>
                <w:szCs w:val="24"/>
              </w:rPr>
              <w:t>y</w:t>
            </w:r>
            <w:r w:rsidRPr="00AB0142">
              <w:rPr>
                <w:sz w:val="24"/>
                <w:szCs w:val="24"/>
              </w:rPr>
              <w:t>kę francuską w His</w:t>
            </w:r>
            <w:r w:rsidRPr="00AB0142">
              <w:rPr>
                <w:sz w:val="24"/>
                <w:szCs w:val="24"/>
              </w:rPr>
              <w:t>z</w:t>
            </w:r>
            <w:r w:rsidRPr="00AB0142">
              <w:rPr>
                <w:sz w:val="24"/>
                <w:szCs w:val="24"/>
              </w:rPr>
              <w:t>panii</w:t>
            </w:r>
          </w:p>
          <w:p w:rsidR="00997C6F" w:rsidRPr="00AB014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0142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</w:t>
            </w:r>
            <w:r w:rsidRPr="00AB0142">
              <w:rPr>
                <w:sz w:val="24"/>
                <w:szCs w:val="24"/>
              </w:rPr>
              <w:t xml:space="preserve"> słabości i zalety Księstwa Warsza</w:t>
            </w:r>
            <w:r w:rsidRPr="00AB0142">
              <w:rPr>
                <w:sz w:val="24"/>
                <w:szCs w:val="24"/>
              </w:rPr>
              <w:t>w</w:t>
            </w:r>
            <w:r w:rsidRPr="00AB0142">
              <w:rPr>
                <w:sz w:val="24"/>
                <w:szCs w:val="24"/>
              </w:rPr>
              <w:t xml:space="preserve">skiego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0142">
              <w:rPr>
                <w:sz w:val="24"/>
                <w:szCs w:val="24"/>
              </w:rPr>
              <w:t>– analizuje „cza</w:t>
            </w:r>
            <w:r w:rsidRPr="00AB0142">
              <w:rPr>
                <w:sz w:val="24"/>
                <w:szCs w:val="24"/>
              </w:rPr>
              <w:t>r</w:t>
            </w:r>
            <w:r w:rsidRPr="00AB0142">
              <w:rPr>
                <w:sz w:val="24"/>
                <w:szCs w:val="24"/>
              </w:rPr>
              <w:t>ną i białą legendę” N</w:t>
            </w:r>
            <w:r w:rsidRPr="00AB0142">
              <w:rPr>
                <w:sz w:val="24"/>
                <w:szCs w:val="24"/>
              </w:rPr>
              <w:t>a</w:t>
            </w:r>
            <w:r w:rsidRPr="00AB0142">
              <w:rPr>
                <w:sz w:val="24"/>
                <w:szCs w:val="24"/>
              </w:rPr>
              <w:t>poleona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tra</w:t>
            </w:r>
            <w:r w:rsidRPr="00C74868">
              <w:rPr>
                <w:sz w:val="24"/>
                <w:szCs w:val="24"/>
              </w:rPr>
              <w:t>k</w:t>
            </w:r>
            <w:r w:rsidRPr="00C74868">
              <w:rPr>
                <w:sz w:val="24"/>
                <w:szCs w:val="24"/>
              </w:rPr>
              <w:t>tatu w Fontainebl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au (1807 r.), usunięcia Francuzów z Hiszp</w:t>
            </w:r>
            <w:r w:rsidRPr="00C7486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nii (1813 r.)</w:t>
            </w:r>
          </w:p>
          <w:p w:rsidR="00997C6F" w:rsidRPr="003E0943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E0943">
              <w:rPr>
                <w:sz w:val="24"/>
                <w:szCs w:val="24"/>
              </w:rPr>
              <w:t>– przedstawia stosunek różnych n</w:t>
            </w:r>
            <w:r w:rsidRPr="003E0943">
              <w:rPr>
                <w:sz w:val="24"/>
                <w:szCs w:val="24"/>
              </w:rPr>
              <w:t>a</w:t>
            </w:r>
            <w:r w:rsidRPr="003E0943">
              <w:rPr>
                <w:sz w:val="24"/>
                <w:szCs w:val="24"/>
              </w:rPr>
              <w:t>rodów europejskich do Napoleona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ró</w:t>
            </w:r>
            <w:r w:rsidRPr="00C74868">
              <w:rPr>
                <w:sz w:val="24"/>
                <w:szCs w:val="24"/>
              </w:rPr>
              <w:t>ż</w:t>
            </w:r>
            <w:r w:rsidRPr="00C74868">
              <w:rPr>
                <w:sz w:val="24"/>
                <w:szCs w:val="24"/>
              </w:rPr>
              <w:t xml:space="preserve">nice 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pomiędzy </w:t>
            </w:r>
            <w:r w:rsidRPr="00C74868">
              <w:rPr>
                <w:sz w:val="24"/>
                <w:szCs w:val="24"/>
              </w:rPr>
              <w:t>oc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ami</w:t>
            </w:r>
            <w:r w:rsidRPr="00C74868">
              <w:rPr>
                <w:sz w:val="24"/>
                <w:szCs w:val="24"/>
              </w:rPr>
              <w:t xml:space="preserve"> Napol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ona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t>w Polsce i w innych państwach europe</w:t>
            </w:r>
            <w:r w:rsidRPr="00C74868">
              <w:rPr>
                <w:sz w:val="24"/>
                <w:szCs w:val="24"/>
              </w:rPr>
              <w:t>j</w:t>
            </w:r>
            <w:r w:rsidRPr="00C74868">
              <w:rPr>
                <w:sz w:val="24"/>
                <w:szCs w:val="24"/>
              </w:rPr>
              <w:t>skich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ocenia stos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nek Napoleona do podbitej lu</w:t>
            </w:r>
            <w:r w:rsidRPr="00C74868">
              <w:rPr>
                <w:sz w:val="24"/>
                <w:szCs w:val="24"/>
              </w:rPr>
              <w:t>d</w:t>
            </w:r>
            <w:r w:rsidRPr="00C74868">
              <w:rPr>
                <w:sz w:val="24"/>
                <w:szCs w:val="24"/>
              </w:rPr>
              <w:t>ności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ocenia stos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nek Napoleona do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laków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ocenia</w:t>
            </w:r>
            <w:r>
              <w:rPr>
                <w:sz w:val="24"/>
                <w:szCs w:val="24"/>
              </w:rPr>
              <w:t>,</w:t>
            </w:r>
            <w:r w:rsidRPr="00C74868">
              <w:rPr>
                <w:sz w:val="24"/>
                <w:szCs w:val="24"/>
              </w:rPr>
              <w:t xml:space="preserve"> czy op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wiedzenie się po stronie Napoleona przyniosło Pol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kom korzyści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7C6F" w:rsidRPr="00C74868" w:rsidTr="004E71DD">
        <w:tc>
          <w:tcPr>
            <w:tcW w:w="1384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4868">
              <w:rPr>
                <w:b/>
                <w:sz w:val="24"/>
                <w:szCs w:val="24"/>
              </w:rPr>
              <w:t>3. Od ko</w:t>
            </w:r>
            <w:r w:rsidRPr="00C74868">
              <w:rPr>
                <w:b/>
                <w:sz w:val="24"/>
                <w:szCs w:val="24"/>
              </w:rPr>
              <w:t>n</w:t>
            </w:r>
            <w:r w:rsidRPr="00C74868">
              <w:rPr>
                <w:b/>
                <w:sz w:val="24"/>
                <w:szCs w:val="24"/>
              </w:rPr>
              <w:t>gresu wiede</w:t>
            </w:r>
            <w:r w:rsidRPr="00C74868">
              <w:rPr>
                <w:b/>
                <w:sz w:val="24"/>
                <w:szCs w:val="24"/>
              </w:rPr>
              <w:t>ń</w:t>
            </w:r>
            <w:r w:rsidRPr="00C74868">
              <w:rPr>
                <w:b/>
                <w:sz w:val="24"/>
                <w:szCs w:val="24"/>
              </w:rPr>
              <w:t xml:space="preserve">skiego do </w:t>
            </w:r>
            <w:proofErr w:type="spellStart"/>
            <w:r>
              <w:rPr>
                <w:b/>
                <w:i/>
                <w:sz w:val="24"/>
                <w:szCs w:val="24"/>
              </w:rPr>
              <w:t>p</w:t>
            </w:r>
            <w:r w:rsidRPr="00C74868">
              <w:rPr>
                <w:b/>
                <w:i/>
                <w:sz w:val="24"/>
                <w:szCs w:val="24"/>
              </w:rPr>
              <w:t>ax</w:t>
            </w:r>
            <w:proofErr w:type="spellEnd"/>
            <w:r w:rsidRPr="00C7486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B</w:t>
            </w:r>
            <w:r w:rsidRPr="00C74868">
              <w:rPr>
                <w:b/>
                <w:i/>
                <w:sz w:val="24"/>
                <w:szCs w:val="24"/>
              </w:rPr>
              <w:t>r</w:t>
            </w:r>
            <w:r w:rsidRPr="00C74868">
              <w:rPr>
                <w:b/>
                <w:i/>
                <w:sz w:val="24"/>
                <w:szCs w:val="24"/>
              </w:rPr>
              <w:t>i</w:t>
            </w:r>
            <w:r w:rsidRPr="00C74868">
              <w:rPr>
                <w:b/>
                <w:i/>
                <w:sz w:val="24"/>
                <w:szCs w:val="24"/>
              </w:rPr>
              <w:t>tannica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1. Nowy ład w Europie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2. Rewolucje w pierwszej połowie XIX w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ku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3. Wojna krymska i ko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gres berliński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4. Konflikty k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lonialne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AB014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czen</w:t>
            </w:r>
            <w:r>
              <w:rPr>
                <w:sz w:val="24"/>
                <w:szCs w:val="24"/>
              </w:rPr>
              <w:t xml:space="preserve">ie terminu kongres </w:t>
            </w:r>
            <w:r w:rsidRPr="00AB0142">
              <w:rPr>
                <w:sz w:val="24"/>
                <w:szCs w:val="24"/>
              </w:rPr>
              <w:t>wiede</w:t>
            </w:r>
            <w:r w:rsidRPr="00AB0142">
              <w:rPr>
                <w:sz w:val="24"/>
                <w:szCs w:val="24"/>
              </w:rPr>
              <w:t>ń</w:t>
            </w:r>
            <w:r w:rsidRPr="00AB0142">
              <w:rPr>
                <w:sz w:val="24"/>
                <w:szCs w:val="24"/>
              </w:rPr>
              <w:t>ski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0142">
              <w:rPr>
                <w:sz w:val="24"/>
                <w:szCs w:val="24"/>
              </w:rPr>
              <w:t>– zna daty obrad kongresu wiede</w:t>
            </w:r>
            <w:r w:rsidRPr="00AB0142">
              <w:rPr>
                <w:sz w:val="24"/>
                <w:szCs w:val="24"/>
              </w:rPr>
              <w:t>ń</w:t>
            </w:r>
            <w:r w:rsidRPr="00AB0142">
              <w:rPr>
                <w:sz w:val="24"/>
                <w:szCs w:val="24"/>
              </w:rPr>
              <w:t>skiego (1814</w:t>
            </w:r>
            <w:r>
              <w:rPr>
                <w:sz w:val="24"/>
                <w:szCs w:val="24"/>
              </w:rPr>
              <w:t>–1815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wymienia postanowienia pol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 xml:space="preserve">tyczne i terytorialne </w:t>
            </w:r>
            <w:r>
              <w:rPr>
                <w:sz w:val="24"/>
                <w:szCs w:val="24"/>
              </w:rPr>
              <w:t xml:space="preserve">uczestników </w:t>
            </w:r>
            <w:r w:rsidRPr="00C74868">
              <w:rPr>
                <w:sz w:val="24"/>
                <w:szCs w:val="24"/>
              </w:rPr>
              <w:t>kongr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su wiedeńskiego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czenie terminów: Święte Przymierze,</w:t>
            </w:r>
            <w:r w:rsidRPr="00C74868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</w:t>
            </w:r>
            <w:r w:rsidRPr="00C74868">
              <w:rPr>
                <w:i/>
                <w:sz w:val="24"/>
                <w:szCs w:val="24"/>
              </w:rPr>
              <w:t>ax</w:t>
            </w:r>
            <w:proofErr w:type="spellEnd"/>
            <w:r w:rsidRPr="00C74868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B</w:t>
            </w:r>
            <w:r w:rsidRPr="00C74868">
              <w:rPr>
                <w:i/>
                <w:sz w:val="24"/>
                <w:szCs w:val="24"/>
              </w:rPr>
              <w:t>rita</w:t>
            </w:r>
            <w:r w:rsidRPr="00C74868">
              <w:rPr>
                <w:i/>
                <w:sz w:val="24"/>
                <w:szCs w:val="24"/>
              </w:rPr>
              <w:t>n</w:t>
            </w:r>
            <w:r w:rsidRPr="00C74868">
              <w:rPr>
                <w:i/>
                <w:sz w:val="24"/>
                <w:szCs w:val="24"/>
              </w:rPr>
              <w:t>nica</w:t>
            </w:r>
            <w:proofErr w:type="spellEnd"/>
            <w:r w:rsidRPr="00C74868">
              <w:rPr>
                <w:sz w:val="24"/>
                <w:szCs w:val="24"/>
              </w:rPr>
              <w:t>, Wiosna Ludów, wojna kry</w:t>
            </w:r>
            <w:r w:rsidRPr="00C74868">
              <w:rPr>
                <w:sz w:val="24"/>
                <w:szCs w:val="24"/>
              </w:rPr>
              <w:t>m</w:t>
            </w:r>
            <w:r w:rsidRPr="00C74868">
              <w:rPr>
                <w:sz w:val="24"/>
                <w:szCs w:val="24"/>
              </w:rPr>
              <w:t>ska, kongres berli</w:t>
            </w:r>
            <w:r w:rsidRPr="00C74868"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>ski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postaci: Aleksa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dra I, Wiktorii I, Aleksa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dra II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utworz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</w:t>
            </w:r>
            <w:r w:rsidRPr="00C74868">
              <w:rPr>
                <w:sz w:val="24"/>
                <w:szCs w:val="24"/>
              </w:rPr>
              <w:t xml:space="preserve"> Świętego Prz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mierza (1815 r.), wybuchu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wstania listop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dowego (1830 </w:t>
            </w:r>
            <w:r w:rsidRPr="00C74868">
              <w:rPr>
                <w:sz w:val="24"/>
                <w:szCs w:val="24"/>
              </w:rPr>
              <w:lastRenderedPageBreak/>
              <w:t>r.), Wiosny L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dów (1848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1849 r.), wojny kry</w:t>
            </w:r>
            <w:r w:rsidRPr="00C74868">
              <w:rPr>
                <w:sz w:val="24"/>
                <w:szCs w:val="24"/>
              </w:rPr>
              <w:t>m</w:t>
            </w:r>
            <w:r w:rsidRPr="00C74868">
              <w:rPr>
                <w:sz w:val="24"/>
                <w:szCs w:val="24"/>
              </w:rPr>
              <w:t>skiej (1853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1856 r.), ko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gresu berlińskie</w:t>
            </w:r>
            <w:r>
              <w:rPr>
                <w:sz w:val="24"/>
                <w:szCs w:val="24"/>
              </w:rPr>
              <w:t>go (1878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okoliczn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ści zwołania kongr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su wiedeńskiego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tłumaczy</w:t>
            </w:r>
            <w:r w:rsidRPr="00C74868">
              <w:rPr>
                <w:sz w:val="24"/>
                <w:szCs w:val="24"/>
              </w:rPr>
              <w:t>, k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mu służyły, a kogo ogr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niczały </w:t>
            </w:r>
            <w:r w:rsidRPr="00853453">
              <w:rPr>
                <w:sz w:val="24"/>
                <w:szCs w:val="24"/>
              </w:rPr>
              <w:t>postanowi</w:t>
            </w:r>
            <w:r w:rsidRPr="00853453">
              <w:rPr>
                <w:sz w:val="24"/>
                <w:szCs w:val="24"/>
              </w:rPr>
              <w:t>e</w:t>
            </w:r>
            <w:r w:rsidRPr="00853453">
              <w:rPr>
                <w:sz w:val="24"/>
                <w:szCs w:val="24"/>
              </w:rPr>
              <w:t>nia</w:t>
            </w:r>
            <w:r w:rsidRPr="00C748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uczestników </w:t>
            </w:r>
            <w:r w:rsidRPr="00C74868">
              <w:rPr>
                <w:sz w:val="24"/>
                <w:szCs w:val="24"/>
              </w:rPr>
              <w:t>kongres</w:t>
            </w:r>
            <w:r>
              <w:rPr>
                <w:sz w:val="24"/>
                <w:szCs w:val="24"/>
              </w:rPr>
              <w:t>ów:</w:t>
            </w:r>
            <w:r w:rsidRPr="00C74868">
              <w:rPr>
                <w:sz w:val="24"/>
                <w:szCs w:val="24"/>
              </w:rPr>
              <w:t xml:space="preserve"> wiedeńskiego i berli</w:t>
            </w:r>
            <w:r w:rsidRPr="00C74868">
              <w:rPr>
                <w:sz w:val="24"/>
                <w:szCs w:val="24"/>
              </w:rPr>
              <w:t>ń</w:t>
            </w:r>
            <w:r w:rsidRPr="00C74868">
              <w:rPr>
                <w:sz w:val="24"/>
                <w:szCs w:val="24"/>
              </w:rPr>
              <w:t>skiego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</w:t>
            </w:r>
            <w:r w:rsidRPr="00C74868">
              <w:rPr>
                <w:sz w:val="24"/>
                <w:szCs w:val="24"/>
              </w:rPr>
              <w:t xml:space="preserve"> rolę, jaką mi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ło </w:t>
            </w:r>
            <w:r>
              <w:rPr>
                <w:sz w:val="24"/>
                <w:szCs w:val="24"/>
              </w:rPr>
              <w:t>odgrywać</w:t>
            </w:r>
            <w:r w:rsidRPr="00C74868">
              <w:rPr>
                <w:sz w:val="24"/>
                <w:szCs w:val="24"/>
              </w:rPr>
              <w:t xml:space="preserve"> Święte Przymierze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wyjaśnia, na czym polegał </w:t>
            </w:r>
            <w:proofErr w:type="spellStart"/>
            <w:r>
              <w:rPr>
                <w:i/>
                <w:sz w:val="24"/>
                <w:szCs w:val="24"/>
              </w:rPr>
              <w:t>p</w:t>
            </w:r>
            <w:r w:rsidRPr="00C74868">
              <w:rPr>
                <w:i/>
                <w:sz w:val="24"/>
                <w:szCs w:val="24"/>
              </w:rPr>
              <w:t>ax</w:t>
            </w:r>
            <w:proofErr w:type="spellEnd"/>
            <w:r w:rsidRPr="00C7486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74868">
              <w:rPr>
                <w:i/>
                <w:sz w:val="24"/>
                <w:szCs w:val="24"/>
              </w:rPr>
              <w:t>Britann</w:t>
            </w:r>
            <w:r w:rsidRPr="00C74868">
              <w:rPr>
                <w:i/>
                <w:sz w:val="24"/>
                <w:szCs w:val="24"/>
              </w:rPr>
              <w:t>i</w:t>
            </w:r>
            <w:r w:rsidRPr="00C74868">
              <w:rPr>
                <w:i/>
                <w:sz w:val="24"/>
                <w:szCs w:val="24"/>
              </w:rPr>
              <w:t>ca</w:t>
            </w:r>
            <w:proofErr w:type="spellEnd"/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określa</w:t>
            </w:r>
            <w:r w:rsidRPr="00C74868">
              <w:rPr>
                <w:sz w:val="24"/>
                <w:szCs w:val="24"/>
              </w:rPr>
              <w:t xml:space="preserve"> prz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czyny rywalizacji rosyjsko-tureckiej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</w:t>
            </w:r>
            <w:r>
              <w:rPr>
                <w:sz w:val="24"/>
                <w:szCs w:val="24"/>
              </w:rPr>
              <w:t>ezentuje</w:t>
            </w:r>
            <w:r w:rsidRPr="00C74868">
              <w:rPr>
                <w:sz w:val="24"/>
                <w:szCs w:val="24"/>
              </w:rPr>
              <w:t xml:space="preserve"> post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nowienia </w:t>
            </w:r>
            <w:r>
              <w:rPr>
                <w:sz w:val="24"/>
                <w:szCs w:val="24"/>
              </w:rPr>
              <w:t>uczestn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ków </w:t>
            </w:r>
            <w:r w:rsidRPr="00C74868">
              <w:rPr>
                <w:sz w:val="24"/>
                <w:szCs w:val="24"/>
              </w:rPr>
              <w:t>kongresu berliński</w:t>
            </w:r>
            <w:r w:rsidRPr="00C7486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go.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AB014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znacz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nie terminów: epoka wik</w:t>
            </w:r>
            <w:r w:rsidRPr="00AB0142">
              <w:rPr>
                <w:sz w:val="24"/>
                <w:szCs w:val="24"/>
              </w:rPr>
              <w:t>toria</w:t>
            </w:r>
            <w:r w:rsidRPr="00AB0142">
              <w:rPr>
                <w:sz w:val="24"/>
                <w:szCs w:val="24"/>
              </w:rPr>
              <w:t>ń</w:t>
            </w:r>
            <w:r w:rsidRPr="00AB0142">
              <w:rPr>
                <w:sz w:val="24"/>
                <w:szCs w:val="24"/>
              </w:rPr>
              <w:t>ska, rządy reakcji, tzw. sojusz trzech cesarzy, powst</w:t>
            </w:r>
            <w:r w:rsidRPr="00AB0142">
              <w:rPr>
                <w:sz w:val="24"/>
                <w:szCs w:val="24"/>
              </w:rPr>
              <w:t>a</w:t>
            </w:r>
            <w:r w:rsidRPr="00AB0142">
              <w:rPr>
                <w:sz w:val="24"/>
                <w:szCs w:val="24"/>
              </w:rPr>
              <w:t>nie sipajów, wojny burskie, tzw. powstanie bo</w:t>
            </w:r>
            <w:r w:rsidRPr="00AB0142">
              <w:rPr>
                <w:sz w:val="24"/>
                <w:szCs w:val="24"/>
              </w:rPr>
              <w:t>k</w:t>
            </w:r>
            <w:r w:rsidRPr="00AB0142">
              <w:rPr>
                <w:sz w:val="24"/>
                <w:szCs w:val="24"/>
              </w:rPr>
              <w:t>serów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0142">
              <w:rPr>
                <w:sz w:val="24"/>
                <w:szCs w:val="24"/>
              </w:rPr>
              <w:t>– omawia rolę p</w:t>
            </w:r>
            <w:r w:rsidRPr="00AB0142">
              <w:rPr>
                <w:sz w:val="24"/>
                <w:szCs w:val="24"/>
              </w:rPr>
              <w:t>o</w:t>
            </w:r>
            <w:r w:rsidRPr="00AB0142">
              <w:rPr>
                <w:sz w:val="24"/>
                <w:szCs w:val="24"/>
              </w:rPr>
              <w:t>staci: Mikołaja I, Giuseppe</w:t>
            </w:r>
            <w:r w:rsidRPr="00C74868">
              <w:rPr>
                <w:sz w:val="24"/>
                <w:szCs w:val="24"/>
              </w:rPr>
              <w:t xml:space="preserve"> Mazzinie</w:t>
            </w:r>
            <w:r>
              <w:rPr>
                <w:sz w:val="24"/>
                <w:szCs w:val="24"/>
              </w:rPr>
              <w:t>go, Józefa B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 w:rsidRPr="00AB0142">
              <w:rPr>
                <w:sz w:val="24"/>
                <w:szCs w:val="24"/>
              </w:rPr>
              <w:t>zna daty: rew</w:t>
            </w:r>
            <w:r w:rsidRPr="00AB0142">
              <w:rPr>
                <w:sz w:val="24"/>
                <w:szCs w:val="24"/>
              </w:rPr>
              <w:t>o</w:t>
            </w:r>
            <w:r w:rsidRPr="00AB0142">
              <w:rPr>
                <w:sz w:val="24"/>
                <w:szCs w:val="24"/>
              </w:rPr>
              <w:t xml:space="preserve">lucji we Francji i w Belgii (1830 r.), powstania </w:t>
            </w:r>
            <w:r w:rsidRPr="00AB0142">
              <w:rPr>
                <w:sz w:val="24"/>
                <w:szCs w:val="24"/>
              </w:rPr>
              <w:lastRenderedPageBreak/>
              <w:t>sip</w:t>
            </w:r>
            <w:r w:rsidRPr="00AB0142">
              <w:rPr>
                <w:sz w:val="24"/>
                <w:szCs w:val="24"/>
              </w:rPr>
              <w:t>a</w:t>
            </w:r>
            <w:r w:rsidRPr="00AB0142">
              <w:rPr>
                <w:sz w:val="24"/>
                <w:szCs w:val="24"/>
              </w:rPr>
              <w:t>jów (1857–1859 r.), zawarcia tzw. sojuszu trzech ces</w:t>
            </w:r>
            <w:r w:rsidRPr="00AB0142">
              <w:rPr>
                <w:sz w:val="24"/>
                <w:szCs w:val="24"/>
              </w:rPr>
              <w:t>a</w:t>
            </w:r>
            <w:r w:rsidRPr="00AB0142">
              <w:rPr>
                <w:sz w:val="24"/>
                <w:szCs w:val="24"/>
              </w:rPr>
              <w:t>rzy (1873 r.),</w:t>
            </w:r>
            <w:r w:rsidRPr="00AB0142">
              <w:t xml:space="preserve"> </w:t>
            </w:r>
            <w:r w:rsidRPr="00AB0142">
              <w:rPr>
                <w:sz w:val="24"/>
                <w:szCs w:val="24"/>
              </w:rPr>
              <w:t>I wojny burskiej (1880–1881 r.), tzw. powstania bo</w:t>
            </w:r>
            <w:r w:rsidRPr="00AB0142">
              <w:rPr>
                <w:sz w:val="24"/>
                <w:szCs w:val="24"/>
              </w:rPr>
              <w:t>k</w:t>
            </w:r>
            <w:r w:rsidRPr="00AB0142">
              <w:rPr>
                <w:sz w:val="24"/>
                <w:szCs w:val="24"/>
              </w:rPr>
              <w:t>serów (1899 r.), II wojny bu</w:t>
            </w:r>
            <w:r w:rsidRPr="00AB0142">
              <w:rPr>
                <w:sz w:val="24"/>
                <w:szCs w:val="24"/>
              </w:rPr>
              <w:t>r</w:t>
            </w:r>
            <w:r w:rsidRPr="00AB0142">
              <w:rPr>
                <w:sz w:val="24"/>
                <w:szCs w:val="24"/>
              </w:rPr>
              <w:t>skiej</w:t>
            </w:r>
            <w:r w:rsidRPr="00C74868">
              <w:rPr>
                <w:sz w:val="24"/>
                <w:szCs w:val="24"/>
              </w:rPr>
              <w:t xml:space="preserve"> (1899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902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t>wyjaśnia, co l</w:t>
            </w:r>
            <w:r w:rsidRPr="00C7486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żało </w:t>
            </w:r>
            <w:r w:rsidRPr="00C74868">
              <w:rPr>
                <w:sz w:val="24"/>
                <w:szCs w:val="24"/>
              </w:rPr>
              <w:t>u podstaw potęgi Wielkiej Br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tanii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określa</w:t>
            </w:r>
            <w:r w:rsidRPr="00C74868">
              <w:rPr>
                <w:sz w:val="24"/>
                <w:szCs w:val="24"/>
              </w:rPr>
              <w:t xml:space="preserve"> przycz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ny</w:t>
            </w:r>
            <w:r>
              <w:rPr>
                <w:sz w:val="24"/>
                <w:szCs w:val="24"/>
              </w:rPr>
              <w:t xml:space="preserve">, przebieg i skutki </w:t>
            </w:r>
            <w:r w:rsidRPr="00C74868">
              <w:rPr>
                <w:sz w:val="24"/>
                <w:szCs w:val="24"/>
              </w:rPr>
              <w:t>rewolucji europe</w:t>
            </w:r>
            <w:r w:rsidRPr="00C74868">
              <w:rPr>
                <w:sz w:val="24"/>
                <w:szCs w:val="24"/>
              </w:rPr>
              <w:t>j</w:t>
            </w:r>
            <w:r w:rsidRPr="00C74868">
              <w:rPr>
                <w:sz w:val="24"/>
                <w:szCs w:val="24"/>
              </w:rPr>
              <w:t xml:space="preserve">skich </w:t>
            </w:r>
            <w:r>
              <w:rPr>
                <w:sz w:val="24"/>
                <w:szCs w:val="24"/>
              </w:rPr>
              <w:t xml:space="preserve">z pierwszej połowy </w:t>
            </w:r>
            <w:r w:rsidRPr="00C74868">
              <w:rPr>
                <w:sz w:val="24"/>
                <w:szCs w:val="24"/>
              </w:rPr>
              <w:t>XIX w.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wymienia rewol</w:t>
            </w:r>
            <w:r w:rsidRPr="00C74868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cje z</w:t>
            </w:r>
            <w:r w:rsidRPr="00C748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pierwszej 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łowy </w:t>
            </w:r>
            <w:r w:rsidRPr="00C74868">
              <w:rPr>
                <w:sz w:val="24"/>
                <w:szCs w:val="24"/>
              </w:rPr>
              <w:t>XIX w.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E0943">
              <w:rPr>
                <w:sz w:val="24"/>
                <w:szCs w:val="24"/>
              </w:rPr>
              <w:t>– tłumaczy, dl</w:t>
            </w:r>
            <w:r w:rsidRPr="003E0943">
              <w:rPr>
                <w:sz w:val="24"/>
                <w:szCs w:val="24"/>
              </w:rPr>
              <w:t>a</w:t>
            </w:r>
            <w:r w:rsidRPr="003E0943">
              <w:rPr>
                <w:sz w:val="24"/>
                <w:szCs w:val="24"/>
              </w:rPr>
              <w:t>czego władcy państw Europy Zachodniej i</w:t>
            </w:r>
            <w:r w:rsidRPr="003E0943">
              <w:rPr>
                <w:sz w:val="24"/>
                <w:szCs w:val="24"/>
              </w:rPr>
              <w:t>n</w:t>
            </w:r>
            <w:r w:rsidRPr="003E0943">
              <w:rPr>
                <w:sz w:val="24"/>
                <w:szCs w:val="24"/>
              </w:rPr>
              <w:t>gerowali w</w:t>
            </w:r>
            <w:r w:rsidRPr="00C74868">
              <w:rPr>
                <w:sz w:val="24"/>
                <w:szCs w:val="24"/>
              </w:rPr>
              <w:t xml:space="preserve"> konflikt r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syjsko-turecki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prz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bieg i skutki wojny kry</w:t>
            </w:r>
            <w:r w:rsidRPr="00C74868">
              <w:rPr>
                <w:sz w:val="24"/>
                <w:szCs w:val="24"/>
              </w:rPr>
              <w:t>m</w:t>
            </w:r>
            <w:r w:rsidRPr="00C74868">
              <w:rPr>
                <w:sz w:val="24"/>
                <w:szCs w:val="24"/>
              </w:rPr>
              <w:t>skiej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wymienia ko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flikty kolonialne, w które była zaang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żowana Wielka Brytania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wyjaśnia, dl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czego państwa europejskie angażowały się w ko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flikty kolonialne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przedstawia korzyści, jakie polit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ka kolonialna przynos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ła mocarstwom eu</w:t>
            </w:r>
            <w:r>
              <w:rPr>
                <w:sz w:val="24"/>
                <w:szCs w:val="24"/>
              </w:rPr>
              <w:t>rope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skim.</w:t>
            </w:r>
          </w:p>
        </w:tc>
        <w:tc>
          <w:tcPr>
            <w:tcW w:w="2237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po</w:t>
            </w:r>
            <w:r w:rsidRPr="00C74868">
              <w:rPr>
                <w:sz w:val="24"/>
                <w:szCs w:val="24"/>
              </w:rPr>
              <w:t>d</w:t>
            </w:r>
            <w:r w:rsidRPr="00C74868">
              <w:rPr>
                <w:sz w:val="24"/>
                <w:szCs w:val="24"/>
              </w:rPr>
              <w:t>boju Algierii (1830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1847 r.), powstań we Włoszech (</w:t>
            </w:r>
            <w:r w:rsidRPr="00AB0142">
              <w:rPr>
                <w:sz w:val="24"/>
                <w:szCs w:val="24"/>
              </w:rPr>
              <w:t>1831 r.), I wojny opiumowej (1839–1842 r.), oblężenia</w:t>
            </w:r>
            <w:r w:rsidRPr="00C74868">
              <w:rPr>
                <w:sz w:val="24"/>
                <w:szCs w:val="24"/>
              </w:rPr>
              <w:t xml:space="preserve"> Sewast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pola (1854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1855 r.), wojny r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syjsko-tureckiej (1877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1878 r.),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koju w </w:t>
            </w:r>
            <w:r w:rsidRPr="00AB0142">
              <w:rPr>
                <w:sz w:val="24"/>
                <w:szCs w:val="24"/>
              </w:rPr>
              <w:t>San Stefano</w:t>
            </w:r>
            <w:r w:rsidRPr="00C74868">
              <w:rPr>
                <w:sz w:val="24"/>
                <w:szCs w:val="24"/>
              </w:rPr>
              <w:t xml:space="preserve"> (1878 r.),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t>dw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 xml:space="preserve">przymierza Niemiec i </w:t>
            </w:r>
            <w:proofErr w:type="spellStart"/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stro-Węgier</w:t>
            </w:r>
            <w:proofErr w:type="spellEnd"/>
            <w:r w:rsidRPr="00C74868">
              <w:rPr>
                <w:sz w:val="24"/>
                <w:szCs w:val="24"/>
              </w:rPr>
              <w:t xml:space="preserve"> (1879 r.), </w:t>
            </w:r>
            <w:r w:rsidRPr="00C74868">
              <w:rPr>
                <w:sz w:val="24"/>
                <w:szCs w:val="24"/>
              </w:rPr>
              <w:lastRenderedPageBreak/>
              <w:t>wojny Br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tyjczyków z Zulus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mi (1879 r.), I wojny wł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sko-etiopskiej (1887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1889 r.), II wojny włosko-etiopskiej (1895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1896 r.), b</w:t>
            </w:r>
            <w:r w:rsidRPr="00C7486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twy pod Aduą (1896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opisuje prz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 xml:space="preserve">bieg działań zbrojnych w </w:t>
            </w:r>
            <w:r>
              <w:rPr>
                <w:sz w:val="24"/>
                <w:szCs w:val="24"/>
              </w:rPr>
              <w:t>trakcie</w:t>
            </w:r>
            <w:r w:rsidRPr="00C74868">
              <w:rPr>
                <w:sz w:val="24"/>
                <w:szCs w:val="24"/>
              </w:rPr>
              <w:t xml:space="preserve"> wojny rosy</w:t>
            </w:r>
            <w:r w:rsidRPr="00C74868">
              <w:rPr>
                <w:sz w:val="24"/>
                <w:szCs w:val="24"/>
              </w:rPr>
              <w:t>j</w:t>
            </w:r>
            <w:r w:rsidRPr="00C74868">
              <w:rPr>
                <w:sz w:val="24"/>
                <w:szCs w:val="24"/>
              </w:rPr>
              <w:t>sko-tureckiej (1877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1878 r.</w:t>
            </w:r>
            <w:r>
              <w:rPr>
                <w:sz w:val="24"/>
                <w:szCs w:val="24"/>
              </w:rPr>
              <w:t>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ko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flikty kolonialne w Afryce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przedstawia konflikty kol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nialne w Azji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</w:t>
            </w:r>
            <w:r w:rsidRPr="00C74868">
              <w:rPr>
                <w:sz w:val="24"/>
                <w:szCs w:val="24"/>
              </w:rPr>
              <w:t xml:space="preserve"> ekspansję kol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nialną Francji, Niemiec i Włoch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ocenia wpływ postanowień </w:t>
            </w:r>
            <w:r>
              <w:rPr>
                <w:sz w:val="24"/>
                <w:szCs w:val="24"/>
              </w:rPr>
              <w:t xml:space="preserve">uczestników </w:t>
            </w:r>
            <w:r w:rsidRPr="00C74868">
              <w:rPr>
                <w:sz w:val="24"/>
                <w:szCs w:val="24"/>
              </w:rPr>
              <w:t>kongresu berliński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 xml:space="preserve">go na </w:t>
            </w:r>
            <w:r w:rsidRPr="00AB0142">
              <w:rPr>
                <w:sz w:val="24"/>
                <w:szCs w:val="24"/>
              </w:rPr>
              <w:t>ład europejski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ocenia polit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kę Wielkiej Br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tanii w XIX i na pocz</w:t>
            </w:r>
            <w:r>
              <w:rPr>
                <w:sz w:val="24"/>
                <w:szCs w:val="24"/>
              </w:rPr>
              <w:t>ątku</w:t>
            </w:r>
            <w:r w:rsidRPr="00C74868">
              <w:rPr>
                <w:sz w:val="24"/>
                <w:szCs w:val="24"/>
              </w:rPr>
              <w:t xml:space="preserve"> XX w.</w:t>
            </w:r>
          </w:p>
        </w:tc>
      </w:tr>
      <w:tr w:rsidR="00997C6F" w:rsidRPr="00C74868" w:rsidTr="004E71DD">
        <w:tc>
          <w:tcPr>
            <w:tcW w:w="1384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4868">
              <w:rPr>
                <w:b/>
                <w:sz w:val="24"/>
                <w:szCs w:val="24"/>
              </w:rPr>
              <w:lastRenderedPageBreak/>
              <w:t>4. Prz</w:t>
            </w:r>
            <w:r w:rsidRPr="00C74868">
              <w:rPr>
                <w:b/>
                <w:sz w:val="24"/>
                <w:szCs w:val="24"/>
              </w:rPr>
              <w:t>e</w:t>
            </w:r>
            <w:r w:rsidRPr="00C74868">
              <w:rPr>
                <w:b/>
                <w:sz w:val="24"/>
                <w:szCs w:val="24"/>
              </w:rPr>
              <w:t xml:space="preserve">miany </w:t>
            </w:r>
            <w:r w:rsidRPr="00C74868">
              <w:rPr>
                <w:b/>
                <w:sz w:val="24"/>
                <w:szCs w:val="24"/>
              </w:rPr>
              <w:lastRenderedPageBreak/>
              <w:t>w wojskow</w:t>
            </w:r>
            <w:r w:rsidRPr="00C74868">
              <w:rPr>
                <w:b/>
                <w:sz w:val="24"/>
                <w:szCs w:val="24"/>
              </w:rPr>
              <w:t>o</w:t>
            </w:r>
            <w:r w:rsidRPr="00C74868">
              <w:rPr>
                <w:b/>
                <w:sz w:val="24"/>
                <w:szCs w:val="24"/>
              </w:rPr>
              <w:t>ści w XIX wi</w:t>
            </w:r>
            <w:r w:rsidRPr="00C74868">
              <w:rPr>
                <w:b/>
                <w:sz w:val="24"/>
                <w:szCs w:val="24"/>
              </w:rPr>
              <w:t>e</w:t>
            </w:r>
            <w:r w:rsidRPr="00C74868">
              <w:rPr>
                <w:b/>
                <w:sz w:val="24"/>
                <w:szCs w:val="24"/>
              </w:rPr>
              <w:t>ku</w:t>
            </w:r>
          </w:p>
        </w:tc>
        <w:tc>
          <w:tcPr>
            <w:tcW w:w="1701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1. Armie nar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dowe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2. Wynalazki i nowa broń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3. Wojny we Włoszech i powstanie Cze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>wonego Krzyża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4. Wojna fra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cusko-niemiecka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czenie </w:t>
            </w:r>
            <w:r w:rsidRPr="00C74868">
              <w:rPr>
                <w:sz w:val="24"/>
                <w:szCs w:val="24"/>
              </w:rPr>
              <w:lastRenderedPageBreak/>
              <w:t>terminu Czerw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ny Krzyż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Wi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sny Ludów we Wł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szech (1848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 xml:space="preserve">1849 r.), </w:t>
            </w:r>
            <w:r>
              <w:rPr>
                <w:sz w:val="24"/>
                <w:szCs w:val="24"/>
              </w:rPr>
              <w:t>utworzenia</w:t>
            </w:r>
            <w:r w:rsidRPr="00C74868">
              <w:rPr>
                <w:sz w:val="24"/>
                <w:szCs w:val="24"/>
              </w:rPr>
              <w:t xml:space="preserve"> Król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stwa Włoch (1861 r</w:t>
            </w:r>
            <w:r w:rsidRPr="00043EDA">
              <w:rPr>
                <w:sz w:val="24"/>
                <w:szCs w:val="24"/>
              </w:rPr>
              <w:t xml:space="preserve">.), proklamowania </w:t>
            </w:r>
            <w:r>
              <w:rPr>
                <w:sz w:val="24"/>
                <w:szCs w:val="24"/>
              </w:rPr>
              <w:t>powstania</w:t>
            </w:r>
            <w:r w:rsidRPr="00043EDA">
              <w:rPr>
                <w:sz w:val="24"/>
                <w:szCs w:val="24"/>
              </w:rPr>
              <w:t xml:space="preserve"> II Rz</w:t>
            </w:r>
            <w:r w:rsidRPr="00043EDA">
              <w:rPr>
                <w:sz w:val="24"/>
                <w:szCs w:val="24"/>
              </w:rPr>
              <w:t>e</w:t>
            </w:r>
            <w:r w:rsidRPr="00043EDA">
              <w:rPr>
                <w:sz w:val="24"/>
                <w:szCs w:val="24"/>
              </w:rPr>
              <w:t>szy</w:t>
            </w:r>
            <w:r>
              <w:rPr>
                <w:sz w:val="24"/>
                <w:szCs w:val="24"/>
              </w:rPr>
              <w:t xml:space="preserve"> (18 stycznia 1871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wymienia w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dy i zalety wprowadz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nia armii narod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wych z poboru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omawia rolę </w:t>
            </w:r>
            <w:r w:rsidRPr="00C74868">
              <w:rPr>
                <w:sz w:val="24"/>
                <w:szCs w:val="24"/>
              </w:rPr>
              <w:lastRenderedPageBreak/>
              <w:t>postaci: Giuseppe Garibaldiego, Napol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ona III, Otto</w:t>
            </w:r>
            <w:r>
              <w:rPr>
                <w:sz w:val="24"/>
                <w:szCs w:val="24"/>
              </w:rPr>
              <w:t>na</w:t>
            </w:r>
            <w:r w:rsidRPr="00C74868">
              <w:rPr>
                <w:sz w:val="24"/>
                <w:szCs w:val="24"/>
              </w:rPr>
              <w:t xml:space="preserve"> von B</w:t>
            </w:r>
            <w:r w:rsidRPr="00C7486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smarcka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bitwy pod Solfe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>ino (1859 r.), wojny francusko-pruskiej (1870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1871 r.), pokoju we Fran</w:t>
            </w:r>
            <w:r w:rsidRPr="00C74868">
              <w:rPr>
                <w:sz w:val="24"/>
                <w:szCs w:val="24"/>
              </w:rPr>
              <w:t>k</w:t>
            </w:r>
            <w:r w:rsidRPr="00C74868">
              <w:rPr>
                <w:sz w:val="24"/>
                <w:szCs w:val="24"/>
              </w:rPr>
              <w:t>furcie nad Menem (1871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podaje</w:t>
            </w:r>
            <w:r w:rsidRPr="00C74868">
              <w:rPr>
                <w:sz w:val="24"/>
                <w:szCs w:val="24"/>
              </w:rPr>
              <w:t xml:space="preserve"> cechy ch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rakterystyczne i skutki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wstania armii narodowych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wymienia n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we rodzaje broni i wynalazki sł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żące jej udosk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nalaniu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przedstawia ok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liczności </w:t>
            </w:r>
            <w:r>
              <w:rPr>
                <w:sz w:val="24"/>
                <w:szCs w:val="24"/>
              </w:rPr>
              <w:t>utworzenia</w:t>
            </w:r>
            <w:r w:rsidRPr="00C74868">
              <w:rPr>
                <w:sz w:val="24"/>
                <w:szCs w:val="24"/>
              </w:rPr>
              <w:t xml:space="preserve"> Czerwonego Krzyża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AB014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omawia rolę </w:t>
            </w:r>
            <w:r w:rsidRPr="00C74868">
              <w:rPr>
                <w:sz w:val="24"/>
                <w:szCs w:val="24"/>
              </w:rPr>
              <w:lastRenderedPageBreak/>
              <w:t>po</w:t>
            </w:r>
            <w:r>
              <w:rPr>
                <w:sz w:val="24"/>
                <w:szCs w:val="24"/>
              </w:rPr>
              <w:t>staci</w:t>
            </w:r>
            <w:r w:rsidRPr="00C74868">
              <w:rPr>
                <w:sz w:val="24"/>
                <w:szCs w:val="24"/>
              </w:rPr>
              <w:t xml:space="preserve"> </w:t>
            </w:r>
            <w:r w:rsidRPr="00AB0142">
              <w:rPr>
                <w:sz w:val="24"/>
                <w:szCs w:val="24"/>
              </w:rPr>
              <w:t>Jeana He</w:t>
            </w:r>
            <w:r w:rsidRPr="00AB0142">
              <w:rPr>
                <w:sz w:val="24"/>
                <w:szCs w:val="24"/>
              </w:rPr>
              <w:t>n</w:t>
            </w:r>
            <w:r w:rsidRPr="00AB0142">
              <w:rPr>
                <w:sz w:val="24"/>
                <w:szCs w:val="24"/>
              </w:rPr>
              <w:t xml:space="preserve">riego </w:t>
            </w:r>
            <w:proofErr w:type="spellStart"/>
            <w:r w:rsidRPr="00AB0142">
              <w:rPr>
                <w:sz w:val="24"/>
                <w:szCs w:val="24"/>
              </w:rPr>
              <w:t>Dunanta</w:t>
            </w:r>
            <w:proofErr w:type="spellEnd"/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0142">
              <w:rPr>
                <w:sz w:val="24"/>
                <w:szCs w:val="24"/>
              </w:rPr>
              <w:t>– zna daty:</w:t>
            </w:r>
            <w:r w:rsidRPr="00C74868">
              <w:rPr>
                <w:sz w:val="24"/>
                <w:szCs w:val="24"/>
              </w:rPr>
              <w:t xml:space="preserve"> skonstruowania kar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binu iglicowego (1836 r.), skonstruowania karabinu maszynow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go (1</w:t>
            </w:r>
            <w:r w:rsidRPr="00850B0E">
              <w:rPr>
                <w:sz w:val="24"/>
                <w:szCs w:val="24"/>
              </w:rPr>
              <w:t>884 r.), I b</w:t>
            </w:r>
            <w:r w:rsidRPr="00850B0E">
              <w:rPr>
                <w:sz w:val="24"/>
                <w:szCs w:val="24"/>
              </w:rPr>
              <w:t>i</w:t>
            </w:r>
            <w:r w:rsidRPr="00850B0E">
              <w:rPr>
                <w:sz w:val="24"/>
                <w:szCs w:val="24"/>
              </w:rPr>
              <w:t xml:space="preserve">twy pod </w:t>
            </w:r>
            <w:proofErr w:type="spellStart"/>
            <w:r w:rsidRPr="00850B0E">
              <w:rPr>
                <w:sz w:val="24"/>
                <w:szCs w:val="24"/>
              </w:rPr>
              <w:t>Custozą</w:t>
            </w:r>
            <w:proofErr w:type="spellEnd"/>
            <w:r w:rsidRPr="00850B0E">
              <w:rPr>
                <w:sz w:val="24"/>
                <w:szCs w:val="24"/>
              </w:rPr>
              <w:t xml:space="preserve"> (1848 r.), wojny franc</w:t>
            </w:r>
            <w:r w:rsidRPr="00850B0E">
              <w:rPr>
                <w:sz w:val="24"/>
                <w:szCs w:val="24"/>
              </w:rPr>
              <w:t>u</w:t>
            </w:r>
            <w:r w:rsidRPr="00850B0E">
              <w:rPr>
                <w:sz w:val="24"/>
                <w:szCs w:val="24"/>
              </w:rPr>
              <w:t>sko-austriackiej (1859 r.), wyprawy „cze</w:t>
            </w:r>
            <w:r w:rsidRPr="00850B0E">
              <w:rPr>
                <w:sz w:val="24"/>
                <w:szCs w:val="24"/>
              </w:rPr>
              <w:t>r</w:t>
            </w:r>
            <w:r w:rsidRPr="00850B0E">
              <w:rPr>
                <w:sz w:val="24"/>
                <w:szCs w:val="24"/>
              </w:rPr>
              <w:t xml:space="preserve">wonych koszul” (1860 r.), wojny </w:t>
            </w:r>
            <w:proofErr w:type="spellStart"/>
            <w:r w:rsidRPr="00850B0E">
              <w:rPr>
                <w:sz w:val="24"/>
                <w:szCs w:val="24"/>
              </w:rPr>
              <w:t>wł</w:t>
            </w:r>
            <w:r w:rsidRPr="00850B0E">
              <w:rPr>
                <w:sz w:val="24"/>
                <w:szCs w:val="24"/>
              </w:rPr>
              <w:t>o</w:t>
            </w:r>
            <w:r w:rsidRPr="00850B0E">
              <w:rPr>
                <w:sz w:val="24"/>
                <w:szCs w:val="24"/>
              </w:rPr>
              <w:t>sko-prusko-austriackiej</w:t>
            </w:r>
            <w:proofErr w:type="spellEnd"/>
            <w:r w:rsidRPr="00850B0E">
              <w:rPr>
                <w:sz w:val="24"/>
                <w:szCs w:val="24"/>
              </w:rPr>
              <w:t xml:space="preserve"> (1866 r.), II bitwy pod </w:t>
            </w:r>
            <w:proofErr w:type="spellStart"/>
            <w:r w:rsidRPr="00850B0E">
              <w:rPr>
                <w:sz w:val="24"/>
                <w:szCs w:val="24"/>
              </w:rPr>
              <w:t>C</w:t>
            </w:r>
            <w:r w:rsidRPr="00850B0E">
              <w:rPr>
                <w:sz w:val="24"/>
                <w:szCs w:val="24"/>
              </w:rPr>
              <w:t>u</w:t>
            </w:r>
            <w:r w:rsidRPr="00850B0E">
              <w:rPr>
                <w:sz w:val="24"/>
                <w:szCs w:val="24"/>
              </w:rPr>
              <w:t>stozą</w:t>
            </w:r>
            <w:proofErr w:type="spellEnd"/>
            <w:r w:rsidRPr="00850B0E">
              <w:rPr>
                <w:sz w:val="24"/>
                <w:szCs w:val="24"/>
              </w:rPr>
              <w:t xml:space="preserve"> (1866 </w:t>
            </w:r>
            <w:r w:rsidRPr="00C74868">
              <w:rPr>
                <w:sz w:val="24"/>
                <w:szCs w:val="24"/>
              </w:rPr>
              <w:t>r.), bitwy pod S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da</w:t>
            </w:r>
            <w:r>
              <w:rPr>
                <w:sz w:val="24"/>
                <w:szCs w:val="24"/>
              </w:rPr>
              <w:t>nem (1870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wpływ rozwoju techniki na sposób prow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dzenia działań wojennych w XIX w.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</w:t>
            </w:r>
            <w:r w:rsidRPr="00C74868">
              <w:rPr>
                <w:sz w:val="24"/>
                <w:szCs w:val="24"/>
              </w:rPr>
              <w:t xml:space="preserve"> prz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bieg działań wojennych zmierz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jących do zjednoczenia Włoch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</w:t>
            </w:r>
            <w:r w:rsidRPr="00C74868">
              <w:rPr>
                <w:sz w:val="24"/>
                <w:szCs w:val="24"/>
              </w:rPr>
              <w:t xml:space="preserve"> przyczyny, prz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bieg i skutki wojny francu</w:t>
            </w:r>
            <w:r>
              <w:rPr>
                <w:sz w:val="24"/>
                <w:szCs w:val="24"/>
              </w:rPr>
              <w:t>sko-</w:t>
            </w:r>
            <w:r w:rsidRPr="00C74868">
              <w:rPr>
                <w:sz w:val="24"/>
                <w:szCs w:val="24"/>
              </w:rPr>
              <w:t>niemie</w:t>
            </w:r>
            <w:r w:rsidRPr="00C74868">
              <w:rPr>
                <w:sz w:val="24"/>
                <w:szCs w:val="24"/>
              </w:rPr>
              <w:t>c</w:t>
            </w:r>
            <w:r w:rsidRPr="00C74868">
              <w:rPr>
                <w:sz w:val="24"/>
                <w:szCs w:val="24"/>
              </w:rPr>
              <w:t>kiej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omawia rolę </w:t>
            </w:r>
            <w:r w:rsidRPr="00C74868">
              <w:rPr>
                <w:sz w:val="24"/>
                <w:szCs w:val="24"/>
              </w:rPr>
              <w:lastRenderedPageBreak/>
              <w:t xml:space="preserve">postaci: </w:t>
            </w:r>
            <w:proofErr w:type="spellStart"/>
            <w:r w:rsidRPr="00C74868">
              <w:rPr>
                <w:sz w:val="24"/>
                <w:szCs w:val="24"/>
              </w:rPr>
              <w:t>Hirama</w:t>
            </w:r>
            <w:proofErr w:type="spellEnd"/>
            <w:r w:rsidRPr="00C74868">
              <w:rPr>
                <w:sz w:val="24"/>
                <w:szCs w:val="24"/>
              </w:rPr>
              <w:t xml:space="preserve"> Maxima, He</w:t>
            </w:r>
            <w:r w:rsidRPr="00C74868">
              <w:rPr>
                <w:sz w:val="24"/>
                <w:szCs w:val="24"/>
              </w:rPr>
              <w:t>l</w:t>
            </w:r>
            <w:r w:rsidRPr="00C74868">
              <w:rPr>
                <w:sz w:val="24"/>
                <w:szCs w:val="24"/>
              </w:rPr>
              <w:t>muta von Mol</w:t>
            </w:r>
            <w:r w:rsidRPr="00C74868">
              <w:rPr>
                <w:sz w:val="24"/>
                <w:szCs w:val="24"/>
              </w:rPr>
              <w:t>t</w:t>
            </w:r>
            <w:r w:rsidRPr="00C74868">
              <w:rPr>
                <w:sz w:val="24"/>
                <w:szCs w:val="24"/>
              </w:rPr>
              <w:t>ke</w:t>
            </w:r>
          </w:p>
          <w:p w:rsidR="00997C6F" w:rsidRPr="00AB014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uchw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lenia konwencji g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 xml:space="preserve">newskiej (1864 r.), kapitulacji </w:t>
            </w:r>
            <w:r w:rsidRPr="00043EDA">
              <w:rPr>
                <w:sz w:val="24"/>
                <w:szCs w:val="24"/>
              </w:rPr>
              <w:t>francuskiej A</w:t>
            </w:r>
            <w:r w:rsidRPr="00043EDA">
              <w:rPr>
                <w:sz w:val="24"/>
                <w:szCs w:val="24"/>
              </w:rPr>
              <w:t>r</w:t>
            </w:r>
            <w:r w:rsidRPr="00043EDA">
              <w:rPr>
                <w:sz w:val="24"/>
                <w:szCs w:val="24"/>
              </w:rPr>
              <w:t xml:space="preserve">mii Renu </w:t>
            </w:r>
            <w:r w:rsidRPr="00AB0142">
              <w:rPr>
                <w:sz w:val="24"/>
                <w:szCs w:val="24"/>
              </w:rPr>
              <w:t>pod Metzem (1870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0142">
              <w:rPr>
                <w:sz w:val="24"/>
                <w:szCs w:val="24"/>
              </w:rPr>
              <w:t>– wymienia przyczyny wzr</w:t>
            </w:r>
            <w:r w:rsidRPr="00AB0142">
              <w:rPr>
                <w:sz w:val="24"/>
                <w:szCs w:val="24"/>
              </w:rPr>
              <w:t>o</w:t>
            </w:r>
            <w:r w:rsidRPr="00AB0142">
              <w:rPr>
                <w:sz w:val="24"/>
                <w:szCs w:val="24"/>
              </w:rPr>
              <w:t>stu strat</w:t>
            </w:r>
            <w:r w:rsidRPr="00C74868">
              <w:rPr>
                <w:sz w:val="24"/>
                <w:szCs w:val="24"/>
              </w:rPr>
              <w:t xml:space="preserve"> osobowych na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lach bitew </w:t>
            </w:r>
            <w:r>
              <w:rPr>
                <w:sz w:val="24"/>
                <w:szCs w:val="24"/>
              </w:rPr>
              <w:t xml:space="preserve">w drugiej połowie </w:t>
            </w:r>
            <w:r w:rsidRPr="00C74868">
              <w:rPr>
                <w:sz w:val="24"/>
                <w:szCs w:val="24"/>
              </w:rPr>
              <w:t>XIX w.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wyjaśnia, w jaki sposób st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rano się poprawić </w:t>
            </w:r>
            <w:r>
              <w:rPr>
                <w:sz w:val="24"/>
                <w:szCs w:val="24"/>
              </w:rPr>
              <w:t>opi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kę nad </w:t>
            </w:r>
            <w:r w:rsidRPr="00C74868">
              <w:rPr>
                <w:sz w:val="24"/>
                <w:szCs w:val="24"/>
              </w:rPr>
              <w:t>żołnierz</w:t>
            </w:r>
            <w:r>
              <w:rPr>
                <w:sz w:val="24"/>
                <w:szCs w:val="24"/>
              </w:rPr>
              <w:t>ami</w:t>
            </w:r>
            <w:r w:rsidRPr="00C74868">
              <w:rPr>
                <w:sz w:val="24"/>
                <w:szCs w:val="24"/>
              </w:rPr>
              <w:t xml:space="preserve"> ra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ny</w:t>
            </w:r>
            <w:r>
              <w:rPr>
                <w:sz w:val="24"/>
                <w:szCs w:val="24"/>
              </w:rPr>
              <w:t>mi na polach bitew.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porównuje </w:t>
            </w:r>
            <w:r w:rsidRPr="00C74868">
              <w:rPr>
                <w:sz w:val="24"/>
                <w:szCs w:val="24"/>
              </w:rPr>
              <w:lastRenderedPageBreak/>
              <w:t>przebieg zje</w:t>
            </w:r>
            <w:r w:rsidRPr="00C74868">
              <w:rPr>
                <w:sz w:val="24"/>
                <w:szCs w:val="24"/>
              </w:rPr>
              <w:t>d</w:t>
            </w:r>
            <w:r w:rsidRPr="00C74868">
              <w:rPr>
                <w:sz w:val="24"/>
                <w:szCs w:val="24"/>
              </w:rPr>
              <w:t xml:space="preserve">noczenia Włoch i Niemiec </w:t>
            </w:r>
            <w:r>
              <w:rPr>
                <w:sz w:val="24"/>
                <w:szCs w:val="24"/>
              </w:rPr>
              <w:t>oraz</w:t>
            </w:r>
            <w:r w:rsidRPr="00C74868">
              <w:rPr>
                <w:sz w:val="24"/>
                <w:szCs w:val="24"/>
              </w:rPr>
              <w:t xml:space="preserve"> ocenia, w którym z tych pr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cesów aspekt mil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tarny miał większe znacz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nie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7C6F" w:rsidRPr="00C74868" w:rsidTr="004E71DD">
        <w:tc>
          <w:tcPr>
            <w:tcW w:w="14221" w:type="dxa"/>
            <w:gridSpan w:val="8"/>
            <w:shd w:val="clear" w:color="auto" w:fill="F2F2F2"/>
          </w:tcPr>
          <w:p w:rsidR="00997C6F" w:rsidRPr="00C74868" w:rsidRDefault="00997C6F" w:rsidP="004E71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4868">
              <w:rPr>
                <w:b/>
                <w:sz w:val="24"/>
                <w:szCs w:val="24"/>
              </w:rPr>
              <w:lastRenderedPageBreak/>
              <w:t>V. Stulecie konfliktów globalnych</w:t>
            </w:r>
          </w:p>
        </w:tc>
      </w:tr>
      <w:tr w:rsidR="00997C6F" w:rsidRPr="00C74868" w:rsidTr="004E71DD">
        <w:tc>
          <w:tcPr>
            <w:tcW w:w="1384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4868">
              <w:rPr>
                <w:b/>
                <w:sz w:val="24"/>
                <w:szCs w:val="24"/>
              </w:rPr>
              <w:t>1. I wojna światowa</w:t>
            </w:r>
          </w:p>
        </w:tc>
        <w:tc>
          <w:tcPr>
            <w:tcW w:w="1701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1. I wojna światowa na froncie z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chodnim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2. Walki na froncie wschodnim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3. Walki na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zostałych </w:t>
            </w:r>
            <w:r w:rsidRPr="00C74868">
              <w:rPr>
                <w:sz w:val="24"/>
                <w:szCs w:val="24"/>
              </w:rPr>
              <w:lastRenderedPageBreak/>
              <w:t>fro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tach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I wojna światowa na 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rzach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74868">
              <w:rPr>
                <w:sz w:val="24"/>
                <w:szCs w:val="24"/>
              </w:rPr>
              <w:t>. Zmiany w technice wo</w:t>
            </w:r>
            <w:r w:rsidRPr="00C74868">
              <w:rPr>
                <w:sz w:val="24"/>
                <w:szCs w:val="24"/>
              </w:rPr>
              <w:t>j</w:t>
            </w:r>
            <w:r w:rsidRPr="00C74868">
              <w:rPr>
                <w:sz w:val="24"/>
                <w:szCs w:val="24"/>
              </w:rPr>
              <w:t>skowej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74868">
              <w:rPr>
                <w:sz w:val="24"/>
                <w:szCs w:val="24"/>
              </w:rPr>
              <w:t>. Skutki sp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łeczne I wojny świat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wej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74868">
              <w:rPr>
                <w:sz w:val="24"/>
                <w:szCs w:val="24"/>
              </w:rPr>
              <w:t>. Powstanie Ligi Narodów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czenie terminów: trójprz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mierze, ententa (trójp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rozumienie), Liga Narodów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I wojny światowej (1914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lastRenderedPageBreak/>
              <w:t>1918 r.), podpisania r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zejmu na froncie zachodnim (11 </w:t>
            </w:r>
            <w:r>
              <w:rPr>
                <w:sz w:val="24"/>
                <w:szCs w:val="24"/>
              </w:rPr>
              <w:t>list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pada</w:t>
            </w:r>
            <w:r w:rsidRPr="00C74868">
              <w:rPr>
                <w:sz w:val="24"/>
                <w:szCs w:val="24"/>
              </w:rPr>
              <w:t xml:space="preserve"> 1918 r.), rew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lucji lutowej (1917 r.), rewolucji pa</w:t>
            </w:r>
            <w:r w:rsidRPr="00C74868">
              <w:rPr>
                <w:sz w:val="24"/>
                <w:szCs w:val="24"/>
              </w:rPr>
              <w:t>ź</w:t>
            </w:r>
            <w:r w:rsidRPr="00C74868">
              <w:rPr>
                <w:sz w:val="24"/>
                <w:szCs w:val="24"/>
              </w:rPr>
              <w:t xml:space="preserve">dziernikowej (1917 r.), </w:t>
            </w:r>
            <w:r>
              <w:rPr>
                <w:sz w:val="24"/>
                <w:szCs w:val="24"/>
              </w:rPr>
              <w:t>utw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rzenia</w:t>
            </w:r>
            <w:r w:rsidRPr="00C74868">
              <w:rPr>
                <w:sz w:val="24"/>
                <w:szCs w:val="24"/>
              </w:rPr>
              <w:t xml:space="preserve"> Ligi Nar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dów (1920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przedstawia skutki sp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łeczne </w:t>
            </w:r>
            <w:r>
              <w:rPr>
                <w:sz w:val="24"/>
                <w:szCs w:val="24"/>
              </w:rPr>
              <w:t>I wojny światowej.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czenie terminów: wojna pozycyjna, broń chemiczna, nieogr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niczona wojna po</w:t>
            </w:r>
            <w:r w:rsidRPr="00C7486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wodna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po</w:t>
            </w:r>
            <w:r>
              <w:rPr>
                <w:sz w:val="24"/>
                <w:szCs w:val="24"/>
              </w:rPr>
              <w:t>staci</w:t>
            </w:r>
            <w:r w:rsidRPr="00C74868">
              <w:rPr>
                <w:sz w:val="24"/>
                <w:szCs w:val="24"/>
              </w:rPr>
              <w:t xml:space="preserve"> Thomasa </w:t>
            </w:r>
            <w:proofErr w:type="spellStart"/>
            <w:r w:rsidRPr="00C74868">
              <w:rPr>
                <w:sz w:val="24"/>
                <w:szCs w:val="24"/>
              </w:rPr>
              <w:lastRenderedPageBreak/>
              <w:t>Woodrowa</w:t>
            </w:r>
            <w:proofErr w:type="spellEnd"/>
            <w:r w:rsidRPr="00C74868">
              <w:rPr>
                <w:sz w:val="24"/>
                <w:szCs w:val="24"/>
              </w:rPr>
              <w:t xml:space="preserve"> Wi</w:t>
            </w:r>
            <w:r w:rsidRPr="00C74868">
              <w:rPr>
                <w:sz w:val="24"/>
                <w:szCs w:val="24"/>
              </w:rPr>
              <w:t>l</w:t>
            </w:r>
            <w:r w:rsidRPr="00C74868">
              <w:rPr>
                <w:sz w:val="24"/>
                <w:szCs w:val="24"/>
              </w:rPr>
              <w:t>sona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bitwy nad Marną (1914 r.), bitwy pod </w:t>
            </w:r>
            <w:proofErr w:type="spellStart"/>
            <w:r w:rsidRPr="00C74868">
              <w:rPr>
                <w:sz w:val="24"/>
                <w:szCs w:val="24"/>
              </w:rPr>
              <w:t>Tanne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bergiem</w:t>
            </w:r>
            <w:proofErr w:type="spellEnd"/>
            <w:r w:rsidRPr="00C74868">
              <w:rPr>
                <w:sz w:val="24"/>
                <w:szCs w:val="24"/>
              </w:rPr>
              <w:t xml:space="preserve"> (1914 r.), bitwy pod Ypres (1915 r.), bitwy pod Gorl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cami (1915 r.), b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twy pod Verdun (1916 r.), bitwy nad So</w:t>
            </w:r>
            <w:r w:rsidRPr="00C74868">
              <w:rPr>
                <w:sz w:val="24"/>
                <w:szCs w:val="24"/>
              </w:rPr>
              <w:t>m</w:t>
            </w:r>
            <w:r w:rsidRPr="00C74868">
              <w:rPr>
                <w:sz w:val="24"/>
                <w:szCs w:val="24"/>
              </w:rPr>
              <w:t xml:space="preserve">mą (1916 r.), </w:t>
            </w:r>
            <w:r w:rsidRPr="00AB0142">
              <w:rPr>
                <w:sz w:val="24"/>
                <w:szCs w:val="24"/>
              </w:rPr>
              <w:t xml:space="preserve">ofensywy </w:t>
            </w:r>
            <w:proofErr w:type="spellStart"/>
            <w:r w:rsidRPr="00AB0142">
              <w:rPr>
                <w:sz w:val="24"/>
                <w:szCs w:val="24"/>
              </w:rPr>
              <w:t>Brus</w:t>
            </w:r>
            <w:r w:rsidRPr="00AB0142">
              <w:rPr>
                <w:sz w:val="24"/>
                <w:szCs w:val="24"/>
              </w:rPr>
              <w:t>i</w:t>
            </w:r>
            <w:r w:rsidRPr="00AB0142">
              <w:rPr>
                <w:sz w:val="24"/>
                <w:szCs w:val="24"/>
              </w:rPr>
              <w:t>łowa</w:t>
            </w:r>
            <w:proofErr w:type="spellEnd"/>
            <w:r w:rsidRPr="00C74868">
              <w:rPr>
                <w:sz w:val="24"/>
                <w:szCs w:val="24"/>
              </w:rPr>
              <w:t xml:space="preserve"> (1916 r.), przyst</w:t>
            </w:r>
            <w:r w:rsidRPr="00C74868">
              <w:rPr>
                <w:sz w:val="24"/>
                <w:szCs w:val="24"/>
              </w:rPr>
              <w:t>ą</w:t>
            </w:r>
            <w:r w:rsidRPr="00C74868">
              <w:rPr>
                <w:sz w:val="24"/>
                <w:szCs w:val="24"/>
              </w:rPr>
              <w:t>pienia USA do wojny po stronie ententy (1917 r.), pokoju w Brz</w:t>
            </w:r>
            <w:r w:rsidRPr="00C7486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ściu nad Bugiem (1918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rFonts w:cs="HelveticaNeueLTPro-Roman"/>
                <w:sz w:val="24"/>
                <w:szCs w:val="24"/>
              </w:rPr>
              <w:t>– wskazuje na m</w:t>
            </w:r>
            <w:r w:rsidRPr="00C74868">
              <w:rPr>
                <w:rFonts w:cs="HelveticaNeueLTPro-Roman"/>
                <w:sz w:val="24"/>
                <w:szCs w:val="24"/>
              </w:rPr>
              <w:t>a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pie </w:t>
            </w:r>
            <w:r>
              <w:rPr>
                <w:rFonts w:cs="HelveticaNeueLTPro-Roman"/>
                <w:sz w:val="24"/>
                <w:szCs w:val="24"/>
              </w:rPr>
              <w:t xml:space="preserve">obszary państw </w:t>
            </w:r>
            <w:r w:rsidRPr="00C74868">
              <w:rPr>
                <w:rFonts w:cs="HelveticaNeueLTPro-Roman"/>
                <w:sz w:val="24"/>
                <w:szCs w:val="24"/>
              </w:rPr>
              <w:t>uczestn</w:t>
            </w:r>
            <w:r w:rsidRPr="00C74868">
              <w:rPr>
                <w:rFonts w:cs="HelveticaNeueLTPro-Roman"/>
                <w:sz w:val="24"/>
                <w:szCs w:val="24"/>
              </w:rPr>
              <w:t>i</w:t>
            </w:r>
            <w:r>
              <w:rPr>
                <w:rFonts w:cs="HelveticaNeueLTPro-Roman"/>
                <w:sz w:val="24"/>
                <w:szCs w:val="24"/>
              </w:rPr>
              <w:t xml:space="preserve">czących </w:t>
            </w:r>
            <w:r w:rsidRPr="00C74868">
              <w:rPr>
                <w:rFonts w:cs="HelveticaNeueLTPro-Roman"/>
                <w:sz w:val="24"/>
                <w:szCs w:val="24"/>
              </w:rPr>
              <w:t>w wojnie po stronie ententy i państw ce</w:t>
            </w:r>
            <w:r w:rsidRPr="00C74868">
              <w:rPr>
                <w:rFonts w:cs="HelveticaNeueLTPro-Roman"/>
                <w:sz w:val="24"/>
                <w:szCs w:val="24"/>
              </w:rPr>
              <w:t>n</w:t>
            </w:r>
            <w:r w:rsidRPr="00C74868">
              <w:rPr>
                <w:rFonts w:cs="HelveticaNeueLTPro-Roman"/>
                <w:sz w:val="24"/>
                <w:szCs w:val="24"/>
              </w:rPr>
              <w:t xml:space="preserve">tralnych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czenie bitew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nad Marną, pod Ve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>dun i nad Sommą dla przebi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gu działań woje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nych na froncie zacho</w:t>
            </w:r>
            <w:r w:rsidRPr="00C74868">
              <w:rPr>
                <w:sz w:val="24"/>
                <w:szCs w:val="24"/>
              </w:rPr>
              <w:t>d</w:t>
            </w:r>
            <w:r w:rsidRPr="00C74868">
              <w:rPr>
                <w:sz w:val="24"/>
                <w:szCs w:val="24"/>
              </w:rPr>
              <w:t>nim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czenie bitew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pod </w:t>
            </w:r>
            <w:proofErr w:type="spellStart"/>
            <w:r w:rsidRPr="00AB0142">
              <w:rPr>
                <w:sz w:val="24"/>
                <w:szCs w:val="24"/>
              </w:rPr>
              <w:t>Tanne</w:t>
            </w:r>
            <w:r w:rsidRPr="00AB0142">
              <w:rPr>
                <w:sz w:val="24"/>
                <w:szCs w:val="24"/>
              </w:rPr>
              <w:t>n</w:t>
            </w:r>
            <w:r w:rsidRPr="00AB0142">
              <w:rPr>
                <w:sz w:val="24"/>
                <w:szCs w:val="24"/>
              </w:rPr>
              <w:t>bergiem</w:t>
            </w:r>
            <w:proofErr w:type="spellEnd"/>
            <w:r w:rsidRPr="00AB0142">
              <w:rPr>
                <w:sz w:val="24"/>
                <w:szCs w:val="24"/>
              </w:rPr>
              <w:t xml:space="preserve"> i Gorlicami oraz ofensywy </w:t>
            </w:r>
            <w:proofErr w:type="spellStart"/>
            <w:r w:rsidRPr="00AB0142">
              <w:rPr>
                <w:sz w:val="24"/>
                <w:szCs w:val="24"/>
              </w:rPr>
              <w:t>Brus</w:t>
            </w:r>
            <w:r w:rsidRPr="00AB0142">
              <w:rPr>
                <w:sz w:val="24"/>
                <w:szCs w:val="24"/>
              </w:rPr>
              <w:t>i</w:t>
            </w:r>
            <w:r w:rsidRPr="00AB0142">
              <w:rPr>
                <w:sz w:val="24"/>
                <w:szCs w:val="24"/>
              </w:rPr>
              <w:t>łowa</w:t>
            </w:r>
            <w:proofErr w:type="spellEnd"/>
            <w:r w:rsidRPr="00AB0142">
              <w:rPr>
                <w:sz w:val="24"/>
                <w:szCs w:val="24"/>
              </w:rPr>
              <w:t xml:space="preserve"> dla prz</w:t>
            </w:r>
            <w:r w:rsidRPr="00AB0142">
              <w:rPr>
                <w:sz w:val="24"/>
                <w:szCs w:val="24"/>
              </w:rPr>
              <w:t>e</w:t>
            </w:r>
            <w:r w:rsidRPr="00AB0142">
              <w:rPr>
                <w:sz w:val="24"/>
                <w:szCs w:val="24"/>
              </w:rPr>
              <w:t>biegu działań wojennych</w:t>
            </w:r>
            <w:r w:rsidRPr="00C74868">
              <w:rPr>
                <w:sz w:val="24"/>
                <w:szCs w:val="24"/>
              </w:rPr>
              <w:t xml:space="preserve"> na froncie wscho</w:t>
            </w:r>
            <w:r w:rsidRPr="00C74868">
              <w:rPr>
                <w:sz w:val="24"/>
                <w:szCs w:val="24"/>
              </w:rPr>
              <w:t>d</w:t>
            </w:r>
            <w:r w:rsidRPr="00C74868">
              <w:rPr>
                <w:sz w:val="24"/>
                <w:szCs w:val="24"/>
              </w:rPr>
              <w:t>nim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F09DE">
              <w:rPr>
                <w:sz w:val="24"/>
                <w:szCs w:val="24"/>
              </w:rPr>
              <w:t>– omawia taktyki prowadz</w:t>
            </w:r>
            <w:r w:rsidRPr="000F09D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nia </w:t>
            </w:r>
            <w:r w:rsidRPr="000F09DE">
              <w:rPr>
                <w:sz w:val="24"/>
                <w:szCs w:val="24"/>
              </w:rPr>
              <w:t xml:space="preserve">działań zbrojnych </w:t>
            </w:r>
            <w:r>
              <w:rPr>
                <w:sz w:val="24"/>
                <w:szCs w:val="24"/>
              </w:rPr>
              <w:t>wykorz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stywane </w:t>
            </w:r>
            <w:r w:rsidRPr="000F09DE">
              <w:rPr>
                <w:sz w:val="24"/>
                <w:szCs w:val="24"/>
              </w:rPr>
              <w:t>w czasie I wojny światowej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opisuje </w:t>
            </w:r>
            <w:r w:rsidRPr="00C74868">
              <w:rPr>
                <w:sz w:val="24"/>
                <w:szCs w:val="24"/>
              </w:rPr>
              <w:lastRenderedPageBreak/>
              <w:t>okoliczn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ści i cele </w:t>
            </w:r>
            <w:r>
              <w:rPr>
                <w:sz w:val="24"/>
                <w:szCs w:val="24"/>
              </w:rPr>
              <w:t>utworzenia</w:t>
            </w:r>
            <w:r w:rsidRPr="00C74868">
              <w:rPr>
                <w:sz w:val="24"/>
                <w:szCs w:val="24"/>
              </w:rPr>
              <w:t xml:space="preserve"> Ligi Narodów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AB014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post</w:t>
            </w:r>
            <w:r w:rsidRPr="00AB0142">
              <w:rPr>
                <w:sz w:val="24"/>
                <w:szCs w:val="24"/>
              </w:rPr>
              <w:t xml:space="preserve">aci: </w:t>
            </w:r>
            <w:proofErr w:type="spellStart"/>
            <w:r w:rsidRPr="00AB0142">
              <w:rPr>
                <w:sz w:val="24"/>
                <w:szCs w:val="24"/>
              </w:rPr>
              <w:t>Philippe’a</w:t>
            </w:r>
            <w:proofErr w:type="spellEnd"/>
            <w:r w:rsidRPr="00AB0142">
              <w:rPr>
                <w:sz w:val="24"/>
                <w:szCs w:val="24"/>
              </w:rPr>
              <w:t xml:space="preserve"> </w:t>
            </w:r>
            <w:proofErr w:type="spellStart"/>
            <w:r w:rsidRPr="00AB0142">
              <w:rPr>
                <w:sz w:val="24"/>
                <w:szCs w:val="24"/>
              </w:rPr>
              <w:t>P</w:t>
            </w:r>
            <w:r w:rsidRPr="00AB0142">
              <w:rPr>
                <w:sz w:val="24"/>
                <w:szCs w:val="24"/>
              </w:rPr>
              <w:t>é</w:t>
            </w:r>
            <w:r w:rsidRPr="00AB0142">
              <w:rPr>
                <w:sz w:val="24"/>
                <w:szCs w:val="24"/>
              </w:rPr>
              <w:t>taina</w:t>
            </w:r>
            <w:proofErr w:type="spellEnd"/>
            <w:r w:rsidRPr="00AB0142">
              <w:rPr>
                <w:sz w:val="24"/>
                <w:szCs w:val="24"/>
              </w:rPr>
              <w:t xml:space="preserve">, Paula von Hindenburga, </w:t>
            </w:r>
            <w:proofErr w:type="spellStart"/>
            <w:r w:rsidRPr="00AB0142">
              <w:rPr>
                <w:sz w:val="24"/>
                <w:szCs w:val="24"/>
              </w:rPr>
              <w:t>Aleksieja</w:t>
            </w:r>
            <w:proofErr w:type="spellEnd"/>
            <w:r w:rsidRPr="00AB0142">
              <w:rPr>
                <w:sz w:val="24"/>
                <w:szCs w:val="24"/>
              </w:rPr>
              <w:t xml:space="preserve"> </w:t>
            </w:r>
            <w:proofErr w:type="spellStart"/>
            <w:r w:rsidRPr="00AB0142">
              <w:rPr>
                <w:sz w:val="24"/>
                <w:szCs w:val="24"/>
              </w:rPr>
              <w:t>Brusił</w:t>
            </w:r>
            <w:r w:rsidRPr="00AB0142">
              <w:rPr>
                <w:sz w:val="24"/>
                <w:szCs w:val="24"/>
              </w:rPr>
              <w:t>o</w:t>
            </w:r>
            <w:r w:rsidRPr="00AB0142">
              <w:rPr>
                <w:sz w:val="24"/>
                <w:szCs w:val="24"/>
              </w:rPr>
              <w:t>wa</w:t>
            </w:r>
            <w:proofErr w:type="spellEnd"/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0142">
              <w:rPr>
                <w:sz w:val="24"/>
                <w:szCs w:val="24"/>
              </w:rPr>
              <w:t>– zna daty: pier</w:t>
            </w:r>
            <w:r w:rsidRPr="00AB0142">
              <w:rPr>
                <w:sz w:val="24"/>
                <w:szCs w:val="24"/>
              </w:rPr>
              <w:t>w</w:t>
            </w:r>
            <w:r w:rsidRPr="00AB0142">
              <w:rPr>
                <w:sz w:val="24"/>
                <w:szCs w:val="24"/>
              </w:rPr>
              <w:t>szego zastosow</w:t>
            </w:r>
            <w:r w:rsidRPr="00AB0142">
              <w:rPr>
                <w:sz w:val="24"/>
                <w:szCs w:val="24"/>
              </w:rPr>
              <w:t>a</w:t>
            </w:r>
            <w:r w:rsidRPr="00AB0142">
              <w:rPr>
                <w:sz w:val="24"/>
                <w:szCs w:val="24"/>
              </w:rPr>
              <w:t xml:space="preserve">nia broni </w:t>
            </w:r>
            <w:r w:rsidRPr="00AB0142">
              <w:rPr>
                <w:sz w:val="24"/>
                <w:szCs w:val="24"/>
              </w:rPr>
              <w:lastRenderedPageBreak/>
              <w:t>chemic</w:t>
            </w:r>
            <w:r w:rsidRPr="00AB0142">
              <w:rPr>
                <w:sz w:val="24"/>
                <w:szCs w:val="24"/>
              </w:rPr>
              <w:t>z</w:t>
            </w:r>
            <w:r w:rsidRPr="00AB0142">
              <w:rPr>
                <w:sz w:val="24"/>
                <w:szCs w:val="24"/>
              </w:rPr>
              <w:t>nej (1915 r.), przyst</w:t>
            </w:r>
            <w:r w:rsidRPr="00AB0142">
              <w:rPr>
                <w:sz w:val="24"/>
                <w:szCs w:val="24"/>
              </w:rPr>
              <w:t>ą</w:t>
            </w:r>
            <w:r w:rsidRPr="00AB0142">
              <w:rPr>
                <w:sz w:val="24"/>
                <w:szCs w:val="24"/>
              </w:rPr>
              <w:t>pienia Włoch do wojny po str</w:t>
            </w:r>
            <w:r w:rsidRPr="00AB0142">
              <w:rPr>
                <w:sz w:val="24"/>
                <w:szCs w:val="24"/>
              </w:rPr>
              <w:t>o</w:t>
            </w:r>
            <w:r w:rsidRPr="00AB0142">
              <w:rPr>
                <w:sz w:val="24"/>
                <w:szCs w:val="24"/>
              </w:rPr>
              <w:t>nie ententy (1915 r.), bitwy na pó</w:t>
            </w:r>
            <w:r w:rsidRPr="00AB0142">
              <w:rPr>
                <w:sz w:val="24"/>
                <w:szCs w:val="24"/>
              </w:rPr>
              <w:t>ł</w:t>
            </w:r>
            <w:r w:rsidRPr="00AB0142">
              <w:rPr>
                <w:sz w:val="24"/>
                <w:szCs w:val="24"/>
              </w:rPr>
              <w:t>wyspie Ga</w:t>
            </w:r>
            <w:r w:rsidRPr="00AB0142">
              <w:rPr>
                <w:sz w:val="24"/>
                <w:szCs w:val="24"/>
              </w:rPr>
              <w:t>l</w:t>
            </w:r>
            <w:r w:rsidRPr="00AB0142">
              <w:rPr>
                <w:sz w:val="24"/>
                <w:szCs w:val="24"/>
              </w:rPr>
              <w:t>lipoli (1915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1916 r.), pierwszego zastosowania czo</w:t>
            </w:r>
            <w:r w:rsidRPr="00C74868">
              <w:rPr>
                <w:sz w:val="24"/>
                <w:szCs w:val="24"/>
              </w:rPr>
              <w:t>ł</w:t>
            </w:r>
            <w:r w:rsidRPr="00C74868">
              <w:rPr>
                <w:sz w:val="24"/>
                <w:szCs w:val="24"/>
              </w:rPr>
              <w:t>gów (1916 r.),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t>bitwy j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tlandzkiej (1916 r.), II bi</w:t>
            </w:r>
            <w:r>
              <w:rPr>
                <w:sz w:val="24"/>
                <w:szCs w:val="24"/>
              </w:rPr>
              <w:t>twy nad Marną (1918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</w:t>
            </w:r>
            <w:r w:rsidRPr="00C74868">
              <w:rPr>
                <w:sz w:val="24"/>
                <w:szCs w:val="24"/>
              </w:rPr>
              <w:t xml:space="preserve"> prz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bieg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t>działań woje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nych na froncie zacho</w:t>
            </w:r>
            <w:r w:rsidRPr="00C74868">
              <w:rPr>
                <w:sz w:val="24"/>
                <w:szCs w:val="24"/>
              </w:rPr>
              <w:t>d</w:t>
            </w:r>
            <w:r w:rsidRPr="00C74868">
              <w:rPr>
                <w:sz w:val="24"/>
                <w:szCs w:val="24"/>
              </w:rPr>
              <w:t>nim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wyjaśnia, z j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kich powodów konflikt na froncie zachodnim prz</w:t>
            </w:r>
            <w:r w:rsidRPr="00C7486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kształcił </w:t>
            </w:r>
            <w:r w:rsidRPr="00C74868">
              <w:rPr>
                <w:sz w:val="24"/>
                <w:szCs w:val="24"/>
              </w:rPr>
              <w:t>się w wo</w:t>
            </w:r>
            <w:r w:rsidRPr="00C74868">
              <w:rPr>
                <w:sz w:val="24"/>
                <w:szCs w:val="24"/>
              </w:rPr>
              <w:t>j</w:t>
            </w:r>
            <w:r w:rsidRPr="00C74868">
              <w:rPr>
                <w:sz w:val="24"/>
                <w:szCs w:val="24"/>
              </w:rPr>
              <w:t>nę pozycyjną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przedstawia prz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bieg działań woje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nych na froncie wscho</w:t>
            </w:r>
            <w:r w:rsidRPr="00C74868">
              <w:rPr>
                <w:sz w:val="24"/>
                <w:szCs w:val="24"/>
              </w:rPr>
              <w:t>d</w:t>
            </w:r>
            <w:r w:rsidRPr="00C74868">
              <w:rPr>
                <w:sz w:val="24"/>
                <w:szCs w:val="24"/>
              </w:rPr>
              <w:t>nim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tłumaczy</w:t>
            </w:r>
            <w:r w:rsidRPr="00C74868">
              <w:rPr>
                <w:sz w:val="24"/>
                <w:szCs w:val="24"/>
              </w:rPr>
              <w:t>, jakie znaczenie dla prz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biegu I wojny świ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towej miało przyst</w:t>
            </w:r>
            <w:r w:rsidRPr="00C74868">
              <w:rPr>
                <w:sz w:val="24"/>
                <w:szCs w:val="24"/>
              </w:rPr>
              <w:t>ą</w:t>
            </w:r>
            <w:r w:rsidRPr="00C74868">
              <w:rPr>
                <w:sz w:val="24"/>
                <w:szCs w:val="24"/>
              </w:rPr>
              <w:t>pienie USA do wojny po stronie państw e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tenty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opisuje przebieg działań wojennych na m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rzu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przedstawia zmiany te</w:t>
            </w:r>
            <w:r>
              <w:rPr>
                <w:sz w:val="24"/>
                <w:szCs w:val="24"/>
              </w:rPr>
              <w:t xml:space="preserve">chniki </w:t>
            </w:r>
            <w:r w:rsidRPr="00C74868">
              <w:rPr>
                <w:sz w:val="24"/>
                <w:szCs w:val="24"/>
              </w:rPr>
              <w:t>w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jennej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wyjaśnia, jakie były przyczyny i skutk</w:t>
            </w:r>
            <w:r>
              <w:rPr>
                <w:sz w:val="24"/>
                <w:szCs w:val="24"/>
              </w:rPr>
              <w:t>i zastosow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nia broni chemic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nej.</w:t>
            </w:r>
          </w:p>
        </w:tc>
        <w:tc>
          <w:tcPr>
            <w:tcW w:w="2237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bitwy nad jeziorami m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zurskimi (1914 r.), prz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stąpienia Turcji</w:t>
            </w:r>
            <w:r>
              <w:rPr>
                <w:sz w:val="24"/>
                <w:szCs w:val="24"/>
              </w:rPr>
              <w:t xml:space="preserve"> do wo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ny</w:t>
            </w:r>
            <w:r w:rsidRPr="00C74868" w:rsidDel="007A435E"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t>po stronie państw centralnych (1914 r.), przyst</w:t>
            </w:r>
            <w:r w:rsidRPr="00C74868">
              <w:rPr>
                <w:sz w:val="24"/>
                <w:szCs w:val="24"/>
              </w:rPr>
              <w:t>ą</w:t>
            </w:r>
            <w:r w:rsidRPr="00C74868">
              <w:rPr>
                <w:sz w:val="24"/>
                <w:szCs w:val="24"/>
              </w:rPr>
              <w:t xml:space="preserve">pienia </w:t>
            </w:r>
            <w:r w:rsidRPr="00C74868">
              <w:rPr>
                <w:sz w:val="24"/>
                <w:szCs w:val="24"/>
              </w:rPr>
              <w:lastRenderedPageBreak/>
              <w:t>Rum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 xml:space="preserve">nii do </w:t>
            </w:r>
            <w:r>
              <w:rPr>
                <w:sz w:val="24"/>
                <w:szCs w:val="24"/>
              </w:rPr>
              <w:t>wojny</w:t>
            </w:r>
            <w:r w:rsidRPr="00C74868">
              <w:rPr>
                <w:sz w:val="24"/>
                <w:szCs w:val="24"/>
              </w:rPr>
              <w:t xml:space="preserve"> po stronie ententy (1916 r.), prz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 xml:space="preserve">stąpienia Grecji do </w:t>
            </w:r>
            <w:r>
              <w:rPr>
                <w:sz w:val="24"/>
                <w:szCs w:val="24"/>
              </w:rPr>
              <w:t>wojny</w:t>
            </w:r>
            <w:r w:rsidRPr="00C74868">
              <w:rPr>
                <w:sz w:val="24"/>
                <w:szCs w:val="24"/>
              </w:rPr>
              <w:t xml:space="preserve"> po stronie ententy (1917 r.), buntu niemieckich mar</w:t>
            </w:r>
            <w:r w:rsidRPr="00C74868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narzy w Kilonii (1918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przedstawia przebieg walk na frontach I wojny świ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towej innych </w:t>
            </w:r>
            <w:r>
              <w:rPr>
                <w:sz w:val="24"/>
                <w:szCs w:val="24"/>
              </w:rPr>
              <w:t>niż wschodni i 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chodni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wskazuje, kt</w:t>
            </w:r>
            <w:r w:rsidRPr="00C74868">
              <w:rPr>
                <w:sz w:val="24"/>
                <w:szCs w:val="24"/>
              </w:rPr>
              <w:t>ó</w:t>
            </w:r>
            <w:r w:rsidRPr="00C74868">
              <w:rPr>
                <w:sz w:val="24"/>
                <w:szCs w:val="24"/>
              </w:rPr>
              <w:t>re rodzaj</w:t>
            </w:r>
            <w:r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 xml:space="preserve"> broni zast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sowane w </w:t>
            </w:r>
            <w:r>
              <w:rPr>
                <w:sz w:val="24"/>
                <w:szCs w:val="24"/>
              </w:rPr>
              <w:t xml:space="preserve">trakcie </w:t>
            </w:r>
            <w:r w:rsidRPr="00C74868">
              <w:rPr>
                <w:sz w:val="24"/>
                <w:szCs w:val="24"/>
              </w:rPr>
              <w:t>I wojny świat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wej miały charakter defensywny, a kt</w:t>
            </w:r>
            <w:r w:rsidRPr="00C74868">
              <w:rPr>
                <w:sz w:val="24"/>
                <w:szCs w:val="24"/>
              </w:rPr>
              <w:t>ó</w:t>
            </w:r>
            <w:r w:rsidRPr="00C74868">
              <w:rPr>
                <w:sz w:val="24"/>
                <w:szCs w:val="24"/>
              </w:rPr>
              <w:t>re ofe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sywny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porównuje okoliczności zakończ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nia działań zbro</w:t>
            </w:r>
            <w:r w:rsidRPr="00C74868">
              <w:rPr>
                <w:sz w:val="24"/>
                <w:szCs w:val="24"/>
              </w:rPr>
              <w:t>j</w:t>
            </w:r>
            <w:r w:rsidRPr="00C74868">
              <w:rPr>
                <w:sz w:val="24"/>
                <w:szCs w:val="24"/>
              </w:rPr>
              <w:t>nych na fron</w:t>
            </w:r>
            <w:r>
              <w:rPr>
                <w:sz w:val="24"/>
                <w:szCs w:val="24"/>
              </w:rPr>
              <w:t>tach:</w:t>
            </w:r>
            <w:r w:rsidRPr="00C74868">
              <w:rPr>
                <w:sz w:val="24"/>
                <w:szCs w:val="24"/>
              </w:rPr>
              <w:t xml:space="preserve"> wschodnim i z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chodnim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ocenia, czy państwa ce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tralne miały szansę na zw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cięstwo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ocenia skutec</w:t>
            </w:r>
            <w:r w:rsidRPr="00C74868">
              <w:rPr>
                <w:sz w:val="24"/>
                <w:szCs w:val="24"/>
              </w:rPr>
              <w:t>z</w:t>
            </w:r>
            <w:r w:rsidRPr="00C74868">
              <w:rPr>
                <w:sz w:val="24"/>
                <w:szCs w:val="24"/>
              </w:rPr>
              <w:t>ność działa</w:t>
            </w:r>
            <w:r>
              <w:rPr>
                <w:sz w:val="24"/>
                <w:szCs w:val="24"/>
              </w:rPr>
              <w:t>ń</w:t>
            </w:r>
            <w:r w:rsidRPr="00C74868">
              <w:rPr>
                <w:sz w:val="24"/>
                <w:szCs w:val="24"/>
              </w:rPr>
              <w:t xml:space="preserve"> Ligi 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rodów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7C6F" w:rsidRPr="00C74868" w:rsidTr="004E71DD">
        <w:tc>
          <w:tcPr>
            <w:tcW w:w="1384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4868">
              <w:rPr>
                <w:b/>
                <w:sz w:val="24"/>
                <w:szCs w:val="24"/>
              </w:rPr>
              <w:lastRenderedPageBreak/>
              <w:t>2. Wojna t</w:t>
            </w:r>
            <w:r w:rsidRPr="00C74868">
              <w:rPr>
                <w:b/>
                <w:sz w:val="24"/>
                <w:szCs w:val="24"/>
              </w:rPr>
              <w:t>o</w:t>
            </w:r>
            <w:r w:rsidRPr="00C74868">
              <w:rPr>
                <w:b/>
                <w:sz w:val="24"/>
                <w:szCs w:val="24"/>
              </w:rPr>
              <w:t>talna</w:t>
            </w:r>
          </w:p>
        </w:tc>
        <w:tc>
          <w:tcPr>
            <w:tcW w:w="1701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1. Sukcesy niemieckie z lat 1939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1941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2. Walki na froncie wschodnim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3. Walki w Afr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ce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4. Front zachodni w l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tach 1943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1945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5. Wojna na Dalekim Wschodzie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6. Na czym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legała wojna totalna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7. Rozwój techniki po</w:t>
            </w:r>
            <w:r w:rsidRPr="00C74868">
              <w:rPr>
                <w:sz w:val="24"/>
                <w:szCs w:val="24"/>
              </w:rPr>
              <w:t>d</w:t>
            </w:r>
            <w:r w:rsidRPr="00C74868">
              <w:rPr>
                <w:sz w:val="24"/>
                <w:szCs w:val="24"/>
              </w:rPr>
              <w:t>czas II wojny światowej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czenie terminów: wojna totalna, </w:t>
            </w:r>
            <w:r>
              <w:rPr>
                <w:sz w:val="24"/>
                <w:szCs w:val="24"/>
              </w:rPr>
              <w:t>alianci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II wojny świ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towej (1939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1945 r.), ataku III Rzeszy na Polskę (</w:t>
            </w:r>
            <w:r>
              <w:rPr>
                <w:sz w:val="24"/>
                <w:szCs w:val="24"/>
              </w:rPr>
              <w:t xml:space="preserve">1 września </w:t>
            </w:r>
            <w:r w:rsidRPr="00C74868">
              <w:rPr>
                <w:sz w:val="24"/>
                <w:szCs w:val="24"/>
              </w:rPr>
              <w:t>1939 r.), agresji ZSRR na Po</w:t>
            </w:r>
            <w:r w:rsidRPr="00C74868">
              <w:rPr>
                <w:sz w:val="24"/>
                <w:szCs w:val="24"/>
              </w:rPr>
              <w:t>l</w:t>
            </w:r>
            <w:r w:rsidRPr="00C74868">
              <w:rPr>
                <w:sz w:val="24"/>
                <w:szCs w:val="24"/>
              </w:rPr>
              <w:t xml:space="preserve">skę (17 </w:t>
            </w:r>
            <w:r>
              <w:rPr>
                <w:sz w:val="24"/>
                <w:szCs w:val="24"/>
              </w:rPr>
              <w:t>września</w:t>
            </w:r>
            <w:r w:rsidRPr="00C74868">
              <w:rPr>
                <w:sz w:val="24"/>
                <w:szCs w:val="24"/>
              </w:rPr>
              <w:t xml:space="preserve"> 1939 r.), bitwy o Anglię (</w:t>
            </w:r>
            <w:r>
              <w:rPr>
                <w:sz w:val="24"/>
                <w:szCs w:val="24"/>
              </w:rPr>
              <w:t>lipiec – pa</w:t>
            </w:r>
            <w:r>
              <w:rPr>
                <w:sz w:val="24"/>
                <w:szCs w:val="24"/>
              </w:rPr>
              <w:t>ź</w:t>
            </w:r>
            <w:r>
              <w:rPr>
                <w:sz w:val="24"/>
                <w:szCs w:val="24"/>
              </w:rPr>
              <w:t>dziernik</w:t>
            </w:r>
            <w:r w:rsidRPr="00C74868">
              <w:rPr>
                <w:sz w:val="24"/>
                <w:szCs w:val="24"/>
              </w:rPr>
              <w:t xml:space="preserve"> 1940 r.), </w:t>
            </w:r>
            <w:r w:rsidRPr="00850B0E">
              <w:rPr>
                <w:sz w:val="24"/>
                <w:szCs w:val="24"/>
              </w:rPr>
              <w:t>agresji Ni</w:t>
            </w:r>
            <w:r w:rsidRPr="00850B0E">
              <w:rPr>
                <w:sz w:val="24"/>
                <w:szCs w:val="24"/>
              </w:rPr>
              <w:t>e</w:t>
            </w:r>
            <w:r w:rsidRPr="00850B0E">
              <w:rPr>
                <w:sz w:val="24"/>
                <w:szCs w:val="24"/>
              </w:rPr>
              <w:t>miec na</w:t>
            </w:r>
            <w:r w:rsidRPr="00C74868">
              <w:rPr>
                <w:sz w:val="24"/>
                <w:szCs w:val="24"/>
              </w:rPr>
              <w:t xml:space="preserve"> ZSRR (22 </w:t>
            </w:r>
            <w:r>
              <w:rPr>
                <w:sz w:val="24"/>
                <w:szCs w:val="24"/>
              </w:rPr>
              <w:t>czerwca</w:t>
            </w:r>
            <w:r w:rsidRPr="00C74868">
              <w:rPr>
                <w:sz w:val="24"/>
                <w:szCs w:val="24"/>
              </w:rPr>
              <w:t xml:space="preserve"> </w:t>
            </w:r>
            <w:r w:rsidRPr="00412F21">
              <w:rPr>
                <w:sz w:val="24"/>
                <w:szCs w:val="24"/>
              </w:rPr>
              <w:t>1941 r.), p</w:t>
            </w:r>
            <w:r w:rsidRPr="00412F21">
              <w:rPr>
                <w:sz w:val="24"/>
                <w:szCs w:val="24"/>
              </w:rPr>
              <w:t>o</w:t>
            </w:r>
            <w:r w:rsidRPr="00412F21">
              <w:rPr>
                <w:sz w:val="24"/>
                <w:szCs w:val="24"/>
              </w:rPr>
              <w:t>wstania wa</w:t>
            </w:r>
            <w:r w:rsidRPr="00412F21">
              <w:rPr>
                <w:sz w:val="24"/>
                <w:szCs w:val="24"/>
              </w:rPr>
              <w:t>r</w:t>
            </w:r>
            <w:r w:rsidRPr="00412F21">
              <w:rPr>
                <w:sz w:val="24"/>
                <w:szCs w:val="24"/>
              </w:rPr>
              <w:t>szawskiego (1</w:t>
            </w:r>
            <w:r w:rsidRPr="00C748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sierpnia – </w:t>
            </w:r>
            <w:r w:rsidRPr="00C74868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pa</w:t>
            </w:r>
            <w:r>
              <w:rPr>
                <w:sz w:val="24"/>
                <w:szCs w:val="24"/>
              </w:rPr>
              <w:t>ź</w:t>
            </w:r>
            <w:r>
              <w:rPr>
                <w:sz w:val="24"/>
                <w:szCs w:val="24"/>
              </w:rPr>
              <w:t>dziernika</w:t>
            </w:r>
            <w:r w:rsidRPr="00C74868">
              <w:rPr>
                <w:sz w:val="24"/>
                <w:szCs w:val="24"/>
              </w:rPr>
              <w:t xml:space="preserve"> 1944 r.), kapitul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cji III Rzeszy (8 </w:t>
            </w:r>
            <w:r>
              <w:rPr>
                <w:sz w:val="24"/>
                <w:szCs w:val="24"/>
              </w:rPr>
              <w:t>maja</w:t>
            </w:r>
            <w:r w:rsidRPr="00C74868">
              <w:rPr>
                <w:sz w:val="24"/>
                <w:szCs w:val="24"/>
              </w:rPr>
              <w:t xml:space="preserve"> 1945 r.), zrzucenia bomb atomowych na Hir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szimę i Nagasaki (6 i 9 </w:t>
            </w:r>
            <w:r>
              <w:rPr>
                <w:sz w:val="24"/>
                <w:szCs w:val="24"/>
              </w:rPr>
              <w:t>sierpnia</w:t>
            </w:r>
            <w:r w:rsidRPr="00C74868">
              <w:rPr>
                <w:sz w:val="24"/>
                <w:szCs w:val="24"/>
              </w:rPr>
              <w:t xml:space="preserve"> 1945 r.), kapit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 xml:space="preserve">lacji Japonii (2 </w:t>
            </w:r>
            <w:r>
              <w:rPr>
                <w:sz w:val="24"/>
                <w:szCs w:val="24"/>
              </w:rPr>
              <w:t>września</w:t>
            </w:r>
            <w:r w:rsidRPr="00C74868">
              <w:rPr>
                <w:sz w:val="24"/>
                <w:szCs w:val="24"/>
              </w:rPr>
              <w:t xml:space="preserve"> 1945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cechy ch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rakterystyczne wo</w:t>
            </w:r>
            <w:r w:rsidRPr="00C74868">
              <w:rPr>
                <w:sz w:val="24"/>
                <w:szCs w:val="24"/>
              </w:rPr>
              <w:t>j</w:t>
            </w:r>
            <w:r w:rsidRPr="00C74868">
              <w:rPr>
                <w:sz w:val="24"/>
                <w:szCs w:val="24"/>
              </w:rPr>
              <w:t>ny totalnej na prz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kładzie II wojny światowej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AB014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czenie terminu</w:t>
            </w:r>
            <w:r w:rsidRPr="00C74868">
              <w:rPr>
                <w:sz w:val="24"/>
                <w:szCs w:val="24"/>
              </w:rPr>
              <w:t xml:space="preserve"> wojna bł</w:t>
            </w:r>
            <w:r w:rsidRPr="00C74868">
              <w:rPr>
                <w:sz w:val="24"/>
                <w:szCs w:val="24"/>
              </w:rPr>
              <w:t>y</w:t>
            </w:r>
            <w:r w:rsidRPr="00AB0142">
              <w:rPr>
                <w:sz w:val="24"/>
                <w:szCs w:val="24"/>
              </w:rPr>
              <w:t>skawiczna (blitzkrieg)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0142">
              <w:rPr>
                <w:sz w:val="24"/>
                <w:szCs w:val="24"/>
              </w:rPr>
              <w:t>– zna daty: bitwy nad Bzurą (9–19 września 1939 r.), kapitulacji Wa</w:t>
            </w:r>
            <w:r w:rsidRPr="00AB0142">
              <w:rPr>
                <w:sz w:val="24"/>
                <w:szCs w:val="24"/>
              </w:rPr>
              <w:t>r</w:t>
            </w:r>
            <w:r w:rsidRPr="00AB0142">
              <w:rPr>
                <w:sz w:val="24"/>
                <w:szCs w:val="24"/>
              </w:rPr>
              <w:t>szawy (28 września 1939 r.), ataku Ni</w:t>
            </w:r>
            <w:r w:rsidRPr="00AB0142">
              <w:rPr>
                <w:sz w:val="24"/>
                <w:szCs w:val="24"/>
              </w:rPr>
              <w:t>e</w:t>
            </w:r>
            <w:r w:rsidRPr="00AB0142">
              <w:rPr>
                <w:sz w:val="24"/>
                <w:szCs w:val="24"/>
              </w:rPr>
              <w:t>miec na Danię i Norwegię (kwi</w:t>
            </w:r>
            <w:r w:rsidRPr="00AB0142">
              <w:rPr>
                <w:sz w:val="24"/>
                <w:szCs w:val="24"/>
              </w:rPr>
              <w:t>e</w:t>
            </w:r>
            <w:r w:rsidRPr="00AB0142">
              <w:rPr>
                <w:sz w:val="24"/>
                <w:szCs w:val="24"/>
              </w:rPr>
              <w:t>cień 1940 r.), ataku Ni</w:t>
            </w:r>
            <w:r w:rsidRPr="00AB0142">
              <w:rPr>
                <w:sz w:val="24"/>
                <w:szCs w:val="24"/>
              </w:rPr>
              <w:t>e</w:t>
            </w:r>
            <w:r w:rsidRPr="00AB0142">
              <w:rPr>
                <w:sz w:val="24"/>
                <w:szCs w:val="24"/>
              </w:rPr>
              <w:t>miec na Francję, Belgię, Holandię i Lu</w:t>
            </w:r>
            <w:r w:rsidRPr="00AB0142">
              <w:rPr>
                <w:sz w:val="24"/>
                <w:szCs w:val="24"/>
              </w:rPr>
              <w:t>k</w:t>
            </w:r>
            <w:r w:rsidRPr="00AB0142">
              <w:rPr>
                <w:sz w:val="24"/>
                <w:szCs w:val="24"/>
              </w:rPr>
              <w:t xml:space="preserve">semburg (maj 1940 r.), </w:t>
            </w:r>
            <w:r>
              <w:rPr>
                <w:sz w:val="24"/>
                <w:szCs w:val="24"/>
              </w:rPr>
              <w:t xml:space="preserve">bitwy o Moskwę </w:t>
            </w:r>
            <w:r w:rsidRPr="00A444EF">
              <w:rPr>
                <w:sz w:val="24"/>
                <w:szCs w:val="24"/>
              </w:rPr>
              <w:t>(1941/1942 r.), at</w:t>
            </w:r>
            <w:r w:rsidRPr="00A444EF">
              <w:rPr>
                <w:sz w:val="24"/>
                <w:szCs w:val="24"/>
              </w:rPr>
              <w:t>a</w:t>
            </w:r>
            <w:r w:rsidRPr="00A444EF">
              <w:rPr>
                <w:sz w:val="24"/>
                <w:szCs w:val="24"/>
              </w:rPr>
              <w:t xml:space="preserve">ku </w:t>
            </w:r>
            <w:r w:rsidRPr="00AB0142">
              <w:rPr>
                <w:sz w:val="24"/>
                <w:szCs w:val="24"/>
              </w:rPr>
              <w:t xml:space="preserve">na </w:t>
            </w:r>
            <w:proofErr w:type="spellStart"/>
            <w:r w:rsidRPr="00AB0142">
              <w:rPr>
                <w:sz w:val="24"/>
                <w:szCs w:val="24"/>
              </w:rPr>
              <w:t>Pearl</w:t>
            </w:r>
            <w:proofErr w:type="spellEnd"/>
            <w:r w:rsidRPr="00AB0142">
              <w:rPr>
                <w:sz w:val="24"/>
                <w:szCs w:val="24"/>
              </w:rPr>
              <w:t xml:space="preserve"> </w:t>
            </w:r>
            <w:proofErr w:type="spellStart"/>
            <w:r w:rsidRPr="00AB0142">
              <w:rPr>
                <w:sz w:val="24"/>
                <w:szCs w:val="24"/>
              </w:rPr>
              <w:t>Harbor</w:t>
            </w:r>
            <w:proofErr w:type="spellEnd"/>
            <w:r w:rsidRPr="00C74868">
              <w:rPr>
                <w:sz w:val="24"/>
                <w:szCs w:val="24"/>
              </w:rPr>
              <w:t xml:space="preserve"> (7 </w:t>
            </w:r>
            <w:r>
              <w:rPr>
                <w:sz w:val="24"/>
                <w:szCs w:val="24"/>
              </w:rPr>
              <w:t>grudnia</w:t>
            </w:r>
            <w:r w:rsidRPr="00C74868">
              <w:rPr>
                <w:sz w:val="24"/>
                <w:szCs w:val="24"/>
              </w:rPr>
              <w:t xml:space="preserve"> 1941 r.), bitwy o Midway (</w:t>
            </w:r>
            <w:r>
              <w:rPr>
                <w:sz w:val="24"/>
                <w:szCs w:val="24"/>
              </w:rPr>
              <w:t>czerwiec</w:t>
            </w:r>
            <w:r w:rsidRPr="00C74868">
              <w:rPr>
                <w:sz w:val="24"/>
                <w:szCs w:val="24"/>
              </w:rPr>
              <w:t xml:space="preserve"> 1942 r.),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t>bitwy o St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lingrad (</w:t>
            </w:r>
            <w:r>
              <w:rPr>
                <w:sz w:val="24"/>
                <w:szCs w:val="24"/>
              </w:rPr>
              <w:t>sierpień</w:t>
            </w:r>
            <w:r w:rsidRPr="00C74868">
              <w:rPr>
                <w:sz w:val="24"/>
                <w:szCs w:val="24"/>
              </w:rPr>
              <w:t xml:space="preserve"> 1942</w:t>
            </w:r>
            <w:r>
              <w:rPr>
                <w:sz w:val="24"/>
                <w:szCs w:val="24"/>
              </w:rPr>
              <w:t xml:space="preserve"> – luty </w:t>
            </w:r>
            <w:r w:rsidRPr="00C74868">
              <w:rPr>
                <w:sz w:val="24"/>
                <w:szCs w:val="24"/>
              </w:rPr>
              <w:t>1943 r.), bitwy na Łuku Kurskim (</w:t>
            </w:r>
            <w:r>
              <w:rPr>
                <w:sz w:val="24"/>
                <w:szCs w:val="24"/>
              </w:rPr>
              <w:t xml:space="preserve">lipiec – sierpień </w:t>
            </w:r>
            <w:r w:rsidRPr="00C74868">
              <w:rPr>
                <w:sz w:val="24"/>
                <w:szCs w:val="24"/>
              </w:rPr>
              <w:t xml:space="preserve">1943 r.),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lądowania w No</w:t>
            </w:r>
            <w:r w:rsidRPr="00C74868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mandii (6 czerwca 1944 r.)</w:t>
            </w:r>
            <w:r w:rsidRPr="00C74868">
              <w:rPr>
                <w:sz w:val="24"/>
                <w:szCs w:val="24"/>
              </w:rPr>
              <w:t xml:space="preserve">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tłumaczy</w:t>
            </w:r>
            <w:r w:rsidRPr="00C74868">
              <w:rPr>
                <w:sz w:val="24"/>
                <w:szCs w:val="24"/>
              </w:rPr>
              <w:t>, jakie znaczenie mil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tarne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t>miał</w:t>
            </w:r>
            <w:r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 xml:space="preserve"> bitw</w:t>
            </w:r>
            <w:r>
              <w:rPr>
                <w:sz w:val="24"/>
                <w:szCs w:val="24"/>
              </w:rPr>
              <w:t>y:</w:t>
            </w:r>
            <w:r w:rsidRPr="00C74868">
              <w:rPr>
                <w:sz w:val="24"/>
                <w:szCs w:val="24"/>
              </w:rPr>
              <w:t xml:space="preserve"> o A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glię</w:t>
            </w:r>
            <w:r>
              <w:rPr>
                <w:sz w:val="24"/>
                <w:szCs w:val="24"/>
              </w:rPr>
              <w:t xml:space="preserve"> i pod </w:t>
            </w:r>
            <w:r w:rsidRPr="00C74868">
              <w:rPr>
                <w:sz w:val="24"/>
                <w:szCs w:val="24"/>
              </w:rPr>
              <w:t>Stalingr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dem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uzasadnia</w:t>
            </w:r>
            <w:r w:rsidRPr="00C74868">
              <w:rPr>
                <w:sz w:val="24"/>
                <w:szCs w:val="24"/>
              </w:rPr>
              <w:t>, dlacz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go bitwę na Łuku Ku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>skim uznaje się za moment przeł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mowy II wojny świ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towej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wyjaśnia, jakie znaczenie mil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 xml:space="preserve">tarne, </w:t>
            </w:r>
            <w:r w:rsidRPr="00C74868">
              <w:rPr>
                <w:sz w:val="24"/>
                <w:szCs w:val="24"/>
              </w:rPr>
              <w:lastRenderedPageBreak/>
              <w:t>polityczne i human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tarne miało zrzuc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nie bomb atomowych na Hiroszimę i Nag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saki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przedstawia ro</w:t>
            </w:r>
            <w:r w:rsidRPr="00C74868">
              <w:rPr>
                <w:sz w:val="24"/>
                <w:szCs w:val="24"/>
              </w:rPr>
              <w:t>z</w:t>
            </w:r>
            <w:r w:rsidRPr="00C74868">
              <w:rPr>
                <w:sz w:val="24"/>
                <w:szCs w:val="24"/>
              </w:rPr>
              <w:t xml:space="preserve">wój techniki podczas II wojny światowej i </w:t>
            </w:r>
            <w:r>
              <w:rPr>
                <w:sz w:val="24"/>
                <w:szCs w:val="24"/>
              </w:rPr>
              <w:t xml:space="preserve">jego </w:t>
            </w:r>
            <w:r w:rsidRPr="00C74868">
              <w:rPr>
                <w:sz w:val="24"/>
                <w:szCs w:val="24"/>
              </w:rPr>
              <w:t>konsekwencje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wyjaśnia, dl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czego front wschodni miał decydujące znacz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nie podczas II wojny światowej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AB014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znacz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nie t</w:t>
            </w:r>
            <w:r w:rsidRPr="00AB0142">
              <w:rPr>
                <w:sz w:val="24"/>
                <w:szCs w:val="24"/>
              </w:rPr>
              <w:t>erminów: b</w:t>
            </w:r>
            <w:r w:rsidRPr="00AB0142">
              <w:rPr>
                <w:sz w:val="24"/>
                <w:szCs w:val="24"/>
              </w:rPr>
              <w:t>i</w:t>
            </w:r>
            <w:r w:rsidRPr="00AB0142">
              <w:rPr>
                <w:sz w:val="24"/>
                <w:szCs w:val="24"/>
              </w:rPr>
              <w:t>twa o Atlantyk, tzw. wilcze stada, k</w:t>
            </w:r>
            <w:r w:rsidRPr="00AB0142">
              <w:rPr>
                <w:sz w:val="24"/>
                <w:szCs w:val="24"/>
              </w:rPr>
              <w:t>a</w:t>
            </w:r>
            <w:r w:rsidRPr="00AB0142">
              <w:rPr>
                <w:sz w:val="24"/>
                <w:szCs w:val="24"/>
              </w:rPr>
              <w:t>mikaze</w:t>
            </w:r>
          </w:p>
          <w:p w:rsidR="00997C6F" w:rsidRPr="00AB014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0142">
              <w:rPr>
                <w:sz w:val="24"/>
                <w:szCs w:val="24"/>
              </w:rPr>
              <w:t>– omawia rolę p</w:t>
            </w:r>
            <w:r w:rsidRPr="00AB0142">
              <w:rPr>
                <w:sz w:val="24"/>
                <w:szCs w:val="24"/>
              </w:rPr>
              <w:t>o</w:t>
            </w:r>
            <w:r w:rsidRPr="00AB0142">
              <w:rPr>
                <w:sz w:val="24"/>
                <w:szCs w:val="24"/>
              </w:rPr>
              <w:t xml:space="preserve">staci: Erwina </w:t>
            </w:r>
            <w:proofErr w:type="spellStart"/>
            <w:r w:rsidRPr="00AB0142">
              <w:rPr>
                <w:sz w:val="24"/>
                <w:szCs w:val="24"/>
              </w:rPr>
              <w:t>Rommla</w:t>
            </w:r>
            <w:proofErr w:type="spellEnd"/>
            <w:r w:rsidRPr="00AB0142">
              <w:rPr>
                <w:sz w:val="24"/>
                <w:szCs w:val="24"/>
              </w:rPr>
              <w:t>, Berna</w:t>
            </w:r>
            <w:r w:rsidRPr="00AB0142">
              <w:rPr>
                <w:sz w:val="24"/>
                <w:szCs w:val="24"/>
              </w:rPr>
              <w:t>r</w:t>
            </w:r>
            <w:r w:rsidRPr="00AB0142">
              <w:rPr>
                <w:sz w:val="24"/>
                <w:szCs w:val="24"/>
              </w:rPr>
              <w:t xml:space="preserve">da </w:t>
            </w:r>
            <w:proofErr w:type="spellStart"/>
            <w:r w:rsidRPr="00AB0142">
              <w:rPr>
                <w:sz w:val="24"/>
                <w:szCs w:val="24"/>
              </w:rPr>
              <w:t>Montgom</w:t>
            </w:r>
            <w:r w:rsidRPr="00AB0142">
              <w:rPr>
                <w:sz w:val="24"/>
                <w:szCs w:val="24"/>
              </w:rPr>
              <w:t>e</w:t>
            </w:r>
            <w:r w:rsidRPr="00AB0142">
              <w:rPr>
                <w:sz w:val="24"/>
                <w:szCs w:val="24"/>
              </w:rPr>
              <w:t>ry’ego</w:t>
            </w:r>
            <w:proofErr w:type="spellEnd"/>
            <w:r w:rsidRPr="00AB0142">
              <w:rPr>
                <w:sz w:val="24"/>
                <w:szCs w:val="24"/>
              </w:rPr>
              <w:t>, Stanisława Sos</w:t>
            </w:r>
            <w:r w:rsidRPr="00AB0142">
              <w:rPr>
                <w:sz w:val="24"/>
                <w:szCs w:val="24"/>
              </w:rPr>
              <w:t>a</w:t>
            </w:r>
            <w:r w:rsidRPr="00AB0142">
              <w:rPr>
                <w:sz w:val="24"/>
                <w:szCs w:val="24"/>
              </w:rPr>
              <w:t>bowskiego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0142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 xml:space="preserve">: </w:t>
            </w:r>
            <w:r w:rsidRPr="00C74868">
              <w:rPr>
                <w:sz w:val="24"/>
                <w:szCs w:val="24"/>
              </w:rPr>
              <w:t>przyst</w:t>
            </w:r>
            <w:r w:rsidRPr="00C74868">
              <w:rPr>
                <w:sz w:val="24"/>
                <w:szCs w:val="24"/>
              </w:rPr>
              <w:t>ą</w:t>
            </w:r>
            <w:r w:rsidRPr="00C74868">
              <w:rPr>
                <w:sz w:val="24"/>
                <w:szCs w:val="24"/>
              </w:rPr>
              <w:t>pienia Włoch do wojny po str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nie III Rzeszy (</w:t>
            </w:r>
            <w:r>
              <w:rPr>
                <w:sz w:val="24"/>
                <w:szCs w:val="24"/>
              </w:rPr>
              <w:t>czerwiec</w:t>
            </w:r>
            <w:r w:rsidRPr="00C74868">
              <w:rPr>
                <w:sz w:val="24"/>
                <w:szCs w:val="24"/>
              </w:rPr>
              <w:t xml:space="preserve"> 1940 r.),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t>ofe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sywy włoskiej w Afryce (</w:t>
            </w:r>
            <w:r>
              <w:rPr>
                <w:sz w:val="24"/>
                <w:szCs w:val="24"/>
              </w:rPr>
              <w:t>czerwiec</w:t>
            </w:r>
            <w:r w:rsidRPr="00C74868">
              <w:rPr>
                <w:sz w:val="24"/>
                <w:szCs w:val="24"/>
              </w:rPr>
              <w:t xml:space="preserve"> 1940 r.), agresji Włoch na Grecję (</w:t>
            </w:r>
            <w:r>
              <w:rPr>
                <w:sz w:val="24"/>
                <w:szCs w:val="24"/>
              </w:rPr>
              <w:t>październik</w:t>
            </w:r>
            <w:r w:rsidRPr="00C74868">
              <w:rPr>
                <w:sz w:val="24"/>
                <w:szCs w:val="24"/>
              </w:rPr>
              <w:t xml:space="preserve"> 1940 r.), agresji Niemiec na Jugosł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wię i Grecję (</w:t>
            </w:r>
            <w:r>
              <w:rPr>
                <w:sz w:val="24"/>
                <w:szCs w:val="24"/>
              </w:rPr>
              <w:t>kwiecień</w:t>
            </w:r>
            <w:r w:rsidRPr="00C74868">
              <w:rPr>
                <w:sz w:val="24"/>
                <w:szCs w:val="24"/>
              </w:rPr>
              <w:t xml:space="preserve"> 1941 r.), b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 xml:space="preserve">twy </w:t>
            </w:r>
            <w:r w:rsidRPr="00AB0142">
              <w:rPr>
                <w:sz w:val="24"/>
                <w:szCs w:val="24"/>
              </w:rPr>
              <w:t xml:space="preserve">pod </w:t>
            </w:r>
            <w:proofErr w:type="spellStart"/>
            <w:r w:rsidRPr="00AB0142">
              <w:rPr>
                <w:sz w:val="24"/>
                <w:szCs w:val="24"/>
              </w:rPr>
              <w:t>El-Alamejn</w:t>
            </w:r>
            <w:proofErr w:type="spellEnd"/>
            <w:r w:rsidRPr="00AB0142">
              <w:rPr>
                <w:sz w:val="24"/>
                <w:szCs w:val="24"/>
              </w:rPr>
              <w:t xml:space="preserve"> (l</w:t>
            </w:r>
            <w:r w:rsidRPr="00AB0142">
              <w:rPr>
                <w:sz w:val="24"/>
                <w:szCs w:val="24"/>
              </w:rPr>
              <w:t>i</w:t>
            </w:r>
            <w:r w:rsidRPr="00AB0142">
              <w:rPr>
                <w:sz w:val="24"/>
                <w:szCs w:val="24"/>
              </w:rPr>
              <w:t>stopad</w:t>
            </w:r>
            <w:r w:rsidRPr="00C74868">
              <w:rPr>
                <w:sz w:val="24"/>
                <w:szCs w:val="24"/>
              </w:rPr>
              <w:t xml:space="preserve"> 1942 r.), b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 xml:space="preserve">twy o </w:t>
            </w:r>
            <w:r w:rsidRPr="00AB0142">
              <w:rPr>
                <w:sz w:val="24"/>
                <w:szCs w:val="24"/>
              </w:rPr>
              <w:t>Guadalcanal</w:t>
            </w:r>
            <w:r w:rsidRPr="00C74868">
              <w:rPr>
                <w:sz w:val="24"/>
                <w:szCs w:val="24"/>
              </w:rPr>
              <w:t xml:space="preserve"> (1942/1943 r.),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wazji aliantów na Syc</w:t>
            </w:r>
            <w:r w:rsidRPr="00C74868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lię (lipiec</w:t>
            </w:r>
            <w:r w:rsidRPr="00C74868">
              <w:rPr>
                <w:sz w:val="24"/>
                <w:szCs w:val="24"/>
              </w:rPr>
              <w:t xml:space="preserve"> 1943 r.), kapitul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cji Włoch (8 </w:t>
            </w:r>
            <w:r>
              <w:rPr>
                <w:sz w:val="24"/>
                <w:szCs w:val="24"/>
              </w:rPr>
              <w:t>wrz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śnia</w:t>
            </w:r>
            <w:r w:rsidRPr="00C74868">
              <w:rPr>
                <w:sz w:val="24"/>
                <w:szCs w:val="24"/>
              </w:rPr>
              <w:t xml:space="preserve"> 1943 r.), op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 xml:space="preserve">racji </w:t>
            </w:r>
            <w:proofErr w:type="spellStart"/>
            <w:r w:rsidRPr="00C74868">
              <w:rPr>
                <w:sz w:val="24"/>
                <w:szCs w:val="24"/>
              </w:rPr>
              <w:t>Bagration</w:t>
            </w:r>
            <w:proofErr w:type="spellEnd"/>
            <w:r w:rsidRPr="00C7486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czerwiec</w:t>
            </w:r>
            <w:r w:rsidRPr="00C74868">
              <w:rPr>
                <w:sz w:val="24"/>
                <w:szCs w:val="24"/>
              </w:rPr>
              <w:t xml:space="preserve"> 1944 r.), operacji Market Garden (</w:t>
            </w:r>
            <w:r>
              <w:rPr>
                <w:sz w:val="24"/>
                <w:szCs w:val="24"/>
              </w:rPr>
              <w:t>wrzesień</w:t>
            </w:r>
            <w:r w:rsidRPr="00C74868">
              <w:rPr>
                <w:sz w:val="24"/>
                <w:szCs w:val="24"/>
              </w:rPr>
              <w:t xml:space="preserve"> 1944 r.), kontrofe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sywy niemie</w:t>
            </w:r>
            <w:r w:rsidRPr="00C74868">
              <w:rPr>
                <w:sz w:val="24"/>
                <w:szCs w:val="24"/>
              </w:rPr>
              <w:t>c</w:t>
            </w:r>
            <w:r w:rsidRPr="00C74868">
              <w:rPr>
                <w:sz w:val="24"/>
                <w:szCs w:val="24"/>
              </w:rPr>
              <w:t>kiej w Ardenach (</w:t>
            </w:r>
            <w:r>
              <w:rPr>
                <w:sz w:val="24"/>
                <w:szCs w:val="24"/>
              </w:rPr>
              <w:t>grudzień</w:t>
            </w:r>
            <w:r w:rsidRPr="00C74868">
              <w:rPr>
                <w:sz w:val="24"/>
                <w:szCs w:val="24"/>
              </w:rPr>
              <w:t xml:space="preserve"> 1944 r.), ofensywy styc</w:t>
            </w:r>
            <w:r w:rsidRPr="00C74868">
              <w:rPr>
                <w:sz w:val="24"/>
                <w:szCs w:val="24"/>
              </w:rPr>
              <w:t>z</w:t>
            </w:r>
            <w:r w:rsidRPr="00C74868">
              <w:rPr>
                <w:sz w:val="24"/>
                <w:szCs w:val="24"/>
              </w:rPr>
              <w:t xml:space="preserve">niowej Armii Czerwonej (1945 r.), </w:t>
            </w:r>
            <w:r w:rsidRPr="00C74868">
              <w:rPr>
                <w:sz w:val="24"/>
                <w:szCs w:val="24"/>
              </w:rPr>
              <w:lastRenderedPageBreak/>
              <w:t>kapitulacji Be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 xml:space="preserve">lina (2 </w:t>
            </w:r>
            <w:r>
              <w:rPr>
                <w:sz w:val="24"/>
                <w:szCs w:val="24"/>
              </w:rPr>
              <w:t>maja</w:t>
            </w:r>
            <w:r w:rsidRPr="00C74868">
              <w:rPr>
                <w:sz w:val="24"/>
                <w:szCs w:val="24"/>
              </w:rPr>
              <w:t xml:space="preserve"> 1945 r.),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wyzwol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nia Włoch</w:t>
            </w:r>
            <w:r>
              <w:rPr>
                <w:sz w:val="24"/>
                <w:szCs w:val="24"/>
              </w:rPr>
              <w:t xml:space="preserve"> (maj 1945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przedstawia prz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bieg działań wojennych w E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ropie w latach 1939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1941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</w:t>
            </w:r>
            <w:r w:rsidRPr="00C74868">
              <w:rPr>
                <w:sz w:val="24"/>
                <w:szCs w:val="24"/>
              </w:rPr>
              <w:t xml:space="preserve"> przebieg działań na froncie wschodnim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prz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bieg walk na froncie z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chodnim w latach 1943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1945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</w:t>
            </w:r>
            <w:r w:rsidRPr="00C74868">
              <w:rPr>
                <w:sz w:val="24"/>
                <w:szCs w:val="24"/>
              </w:rPr>
              <w:t>znacz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nie bitwy o Atla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tyk dla ostatec</w:t>
            </w:r>
            <w:r w:rsidRPr="00C74868">
              <w:rPr>
                <w:sz w:val="24"/>
                <w:szCs w:val="24"/>
              </w:rPr>
              <w:t>z</w:t>
            </w:r>
            <w:r w:rsidRPr="00C74868">
              <w:rPr>
                <w:sz w:val="24"/>
                <w:szCs w:val="24"/>
              </w:rPr>
              <w:t>nego wyniku wojny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</w:t>
            </w:r>
            <w:r w:rsidRPr="00C74868">
              <w:rPr>
                <w:sz w:val="24"/>
                <w:szCs w:val="24"/>
              </w:rPr>
              <w:t xml:space="preserve"> prz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bieg działań woje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nych w Afryce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wyjaśnia, dl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czego kobiety d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puszczono </w:t>
            </w:r>
            <w:r w:rsidRPr="003740DC">
              <w:rPr>
                <w:color w:val="000000"/>
                <w:sz w:val="24"/>
                <w:szCs w:val="24"/>
              </w:rPr>
              <w:t>do walk na froncie.</w:t>
            </w:r>
          </w:p>
        </w:tc>
        <w:tc>
          <w:tcPr>
            <w:tcW w:w="2237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ataku J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ponii na Chiny (1937 r.), kapitul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cji Helu (2 </w:t>
            </w:r>
            <w:r>
              <w:rPr>
                <w:sz w:val="24"/>
                <w:szCs w:val="24"/>
              </w:rPr>
              <w:t xml:space="preserve">października </w:t>
            </w:r>
            <w:r w:rsidRPr="00AB0142">
              <w:rPr>
                <w:sz w:val="24"/>
                <w:szCs w:val="24"/>
              </w:rPr>
              <w:t>1939 r.), kapit</w:t>
            </w:r>
            <w:r w:rsidRPr="00AB0142">
              <w:rPr>
                <w:sz w:val="24"/>
                <w:szCs w:val="24"/>
              </w:rPr>
              <w:t>u</w:t>
            </w:r>
            <w:r w:rsidRPr="00AB0142">
              <w:rPr>
                <w:sz w:val="24"/>
                <w:szCs w:val="24"/>
              </w:rPr>
              <w:t>lacji SGO „Pol</w:t>
            </w:r>
            <w:r w:rsidRPr="00AB0142">
              <w:rPr>
                <w:sz w:val="24"/>
                <w:szCs w:val="24"/>
              </w:rPr>
              <w:t>e</w:t>
            </w:r>
            <w:r w:rsidRPr="00AB0142">
              <w:rPr>
                <w:sz w:val="24"/>
                <w:szCs w:val="24"/>
              </w:rPr>
              <w:t>sie” (5</w:t>
            </w:r>
            <w:r w:rsidRPr="00C748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paździe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nika</w:t>
            </w:r>
            <w:r w:rsidRPr="00C74868">
              <w:rPr>
                <w:sz w:val="24"/>
                <w:szCs w:val="24"/>
              </w:rPr>
              <w:t xml:space="preserve"> 1939 r.), kapitulacji Fra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cji (</w:t>
            </w:r>
            <w:r>
              <w:rPr>
                <w:sz w:val="24"/>
                <w:szCs w:val="24"/>
              </w:rPr>
              <w:t>czerwiec</w:t>
            </w:r>
            <w:r w:rsidRPr="00C74868">
              <w:rPr>
                <w:sz w:val="24"/>
                <w:szCs w:val="24"/>
              </w:rPr>
              <w:t xml:space="preserve"> 1940 r.), zdob</w:t>
            </w:r>
            <w:r w:rsidRPr="00C74868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cia Krety przez Niemców (maj 1941 r.), oper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cji </w:t>
            </w:r>
            <w:proofErr w:type="spellStart"/>
            <w:r>
              <w:rPr>
                <w:sz w:val="24"/>
                <w:szCs w:val="24"/>
              </w:rPr>
              <w:t>Torch</w:t>
            </w:r>
            <w:proofErr w:type="spellEnd"/>
            <w:r>
              <w:rPr>
                <w:sz w:val="24"/>
                <w:szCs w:val="24"/>
              </w:rPr>
              <w:t xml:space="preserve"> (list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pad</w:t>
            </w:r>
            <w:r w:rsidRPr="00C74868">
              <w:rPr>
                <w:sz w:val="24"/>
                <w:szCs w:val="24"/>
              </w:rPr>
              <w:t xml:space="preserve"> 1942 r.), zajęcia przez Japończyków </w:t>
            </w:r>
            <w:r w:rsidRPr="00AB0142">
              <w:rPr>
                <w:sz w:val="24"/>
                <w:szCs w:val="24"/>
              </w:rPr>
              <w:t>H</w:t>
            </w:r>
            <w:r w:rsidRPr="00AB0142">
              <w:rPr>
                <w:sz w:val="24"/>
                <w:szCs w:val="24"/>
              </w:rPr>
              <w:t>o</w:t>
            </w:r>
            <w:r w:rsidRPr="00AB0142">
              <w:rPr>
                <w:sz w:val="24"/>
                <w:szCs w:val="24"/>
              </w:rPr>
              <w:t>lenderskich Indii Wscho</w:t>
            </w:r>
            <w:r w:rsidRPr="00AB0142">
              <w:rPr>
                <w:sz w:val="24"/>
                <w:szCs w:val="24"/>
              </w:rPr>
              <w:t>d</w:t>
            </w:r>
            <w:r w:rsidRPr="00AB0142">
              <w:rPr>
                <w:sz w:val="24"/>
                <w:szCs w:val="24"/>
              </w:rPr>
              <w:t>nich, Filipin</w:t>
            </w:r>
            <w:r w:rsidRPr="00C74868">
              <w:rPr>
                <w:sz w:val="24"/>
                <w:szCs w:val="24"/>
              </w:rPr>
              <w:t xml:space="preserve"> i Malajów (1942 r.),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t>kapit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lacji wojsk niemie</w:t>
            </w:r>
            <w:r w:rsidRPr="00C74868">
              <w:rPr>
                <w:sz w:val="24"/>
                <w:szCs w:val="24"/>
              </w:rPr>
              <w:t>c</w:t>
            </w:r>
            <w:r w:rsidRPr="00C74868">
              <w:rPr>
                <w:sz w:val="24"/>
                <w:szCs w:val="24"/>
              </w:rPr>
              <w:t>ko-włoskich w Afr</w:t>
            </w:r>
            <w:r w:rsidRPr="00C74868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ce (13 maja</w:t>
            </w:r>
            <w:r w:rsidRPr="00C74868">
              <w:rPr>
                <w:sz w:val="24"/>
                <w:szCs w:val="24"/>
              </w:rPr>
              <w:t xml:space="preserve"> 1943 r.), bitwy na Morzu Fil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pińskim (</w:t>
            </w:r>
            <w:r>
              <w:rPr>
                <w:sz w:val="24"/>
                <w:szCs w:val="24"/>
              </w:rPr>
              <w:t>cze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wiec</w:t>
            </w:r>
            <w:r w:rsidRPr="00C74868">
              <w:rPr>
                <w:sz w:val="24"/>
                <w:szCs w:val="24"/>
              </w:rPr>
              <w:t xml:space="preserve"> 1944 r.), wyzwolenia P</w:t>
            </w:r>
            <w:r w:rsidRPr="00C7486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ryża (sierpień</w:t>
            </w:r>
            <w:r w:rsidRPr="00C74868">
              <w:rPr>
                <w:sz w:val="24"/>
                <w:szCs w:val="24"/>
              </w:rPr>
              <w:t xml:space="preserve"> 1944 r.), bitwy o </w:t>
            </w:r>
            <w:r w:rsidRPr="00AB0142">
              <w:rPr>
                <w:sz w:val="24"/>
                <w:szCs w:val="24"/>
              </w:rPr>
              <w:t xml:space="preserve">Iwo </w:t>
            </w:r>
            <w:proofErr w:type="spellStart"/>
            <w:r w:rsidRPr="00AB0142">
              <w:rPr>
                <w:sz w:val="24"/>
                <w:szCs w:val="24"/>
              </w:rPr>
              <w:t>Jimę</w:t>
            </w:r>
            <w:proofErr w:type="spellEnd"/>
            <w:r>
              <w:rPr>
                <w:sz w:val="24"/>
                <w:szCs w:val="24"/>
              </w:rPr>
              <w:t xml:space="preserve"> (m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rzec</w:t>
            </w:r>
            <w:r w:rsidRPr="00C74868">
              <w:rPr>
                <w:sz w:val="24"/>
                <w:szCs w:val="24"/>
              </w:rPr>
              <w:t xml:space="preserve"> 1945 r.), bitwy o Okinawę (</w:t>
            </w:r>
            <w:r>
              <w:rPr>
                <w:sz w:val="24"/>
                <w:szCs w:val="24"/>
              </w:rPr>
              <w:t xml:space="preserve">kwiecień – czerwiec </w:t>
            </w:r>
            <w:r w:rsidRPr="00C74868">
              <w:rPr>
                <w:sz w:val="24"/>
                <w:szCs w:val="24"/>
              </w:rPr>
              <w:t>1945 r.),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t>sforsow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nia Renu przez wo</w:t>
            </w:r>
            <w:r w:rsidRPr="00C74868">
              <w:rPr>
                <w:sz w:val="24"/>
                <w:szCs w:val="24"/>
              </w:rPr>
              <w:t>j</w:t>
            </w:r>
            <w:r w:rsidRPr="00C74868">
              <w:rPr>
                <w:sz w:val="24"/>
                <w:szCs w:val="24"/>
              </w:rPr>
              <w:t>ska alianckie (</w:t>
            </w:r>
            <w:r>
              <w:rPr>
                <w:sz w:val="24"/>
                <w:szCs w:val="24"/>
              </w:rPr>
              <w:t>kwi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cień </w:t>
            </w:r>
            <w:r w:rsidRPr="00C74868">
              <w:rPr>
                <w:sz w:val="24"/>
                <w:szCs w:val="24"/>
              </w:rPr>
              <w:t>1945 r.),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t>odz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ska</w:t>
            </w:r>
            <w:r>
              <w:rPr>
                <w:sz w:val="24"/>
                <w:szCs w:val="24"/>
              </w:rPr>
              <w:t>nia Fil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pin przez USA (1945 r.)</w:t>
            </w:r>
            <w:r w:rsidRPr="00C74868">
              <w:rPr>
                <w:sz w:val="24"/>
                <w:szCs w:val="24"/>
              </w:rPr>
              <w:t xml:space="preserve">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przedstawia strategi</w:t>
            </w:r>
            <w:r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 xml:space="preserve"> </w:t>
            </w:r>
            <w:r w:rsidRPr="00850B0E">
              <w:rPr>
                <w:sz w:val="24"/>
                <w:szCs w:val="24"/>
              </w:rPr>
              <w:t>wyk</w:t>
            </w:r>
            <w:r w:rsidRPr="00850B0E">
              <w:rPr>
                <w:sz w:val="24"/>
                <w:szCs w:val="24"/>
              </w:rPr>
              <w:t>o</w:t>
            </w:r>
            <w:r w:rsidRPr="00850B0E">
              <w:rPr>
                <w:sz w:val="24"/>
                <w:szCs w:val="24"/>
              </w:rPr>
              <w:t>rzystane przez armie: ni</w:t>
            </w:r>
            <w:r w:rsidRPr="00850B0E">
              <w:rPr>
                <w:sz w:val="24"/>
                <w:szCs w:val="24"/>
              </w:rPr>
              <w:t>e</w:t>
            </w:r>
            <w:r w:rsidRPr="00850B0E">
              <w:rPr>
                <w:sz w:val="24"/>
                <w:szCs w:val="24"/>
              </w:rPr>
              <w:t>miecką i radziecką</w:t>
            </w:r>
            <w:r>
              <w:rPr>
                <w:sz w:val="24"/>
                <w:szCs w:val="24"/>
              </w:rPr>
              <w:t xml:space="preserve"> w trakcie </w:t>
            </w:r>
            <w:r w:rsidRPr="00C74868">
              <w:rPr>
                <w:sz w:val="24"/>
                <w:szCs w:val="24"/>
              </w:rPr>
              <w:lastRenderedPageBreak/>
              <w:t>bitwy na Łuku Ku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>skim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</w:t>
            </w:r>
            <w:r w:rsidRPr="00C74868">
              <w:rPr>
                <w:sz w:val="24"/>
                <w:szCs w:val="24"/>
              </w:rPr>
              <w:t xml:space="preserve"> prz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bieg działań woje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 xml:space="preserve">nych w Azji i </w:t>
            </w:r>
            <w:r>
              <w:rPr>
                <w:sz w:val="24"/>
                <w:szCs w:val="24"/>
              </w:rPr>
              <w:t xml:space="preserve">na </w:t>
            </w:r>
            <w:r w:rsidRPr="00C74868">
              <w:rPr>
                <w:sz w:val="24"/>
                <w:szCs w:val="24"/>
              </w:rPr>
              <w:t>Pacyf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ku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porównuje prz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 xml:space="preserve">bieg I </w:t>
            </w:r>
            <w:proofErr w:type="spellStart"/>
            <w:r w:rsidRPr="00C74868">
              <w:rPr>
                <w:sz w:val="24"/>
                <w:szCs w:val="24"/>
              </w:rPr>
              <w:t>i</w:t>
            </w:r>
            <w:proofErr w:type="spellEnd"/>
            <w:r w:rsidRPr="00C74868">
              <w:rPr>
                <w:sz w:val="24"/>
                <w:szCs w:val="24"/>
              </w:rPr>
              <w:t xml:space="preserve"> II wojny świat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wej</w:t>
            </w:r>
            <w:r>
              <w:rPr>
                <w:sz w:val="24"/>
                <w:szCs w:val="24"/>
              </w:rPr>
              <w:t>.</w:t>
            </w:r>
          </w:p>
        </w:tc>
      </w:tr>
      <w:tr w:rsidR="00997C6F" w:rsidRPr="00C74868" w:rsidTr="004E71DD">
        <w:tc>
          <w:tcPr>
            <w:tcW w:w="1384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4868">
              <w:rPr>
                <w:b/>
                <w:sz w:val="24"/>
                <w:szCs w:val="24"/>
              </w:rPr>
              <w:lastRenderedPageBreak/>
              <w:t xml:space="preserve">3. ONZ i </w:t>
            </w:r>
            <w:proofErr w:type="spellStart"/>
            <w:r>
              <w:rPr>
                <w:b/>
                <w:i/>
                <w:sz w:val="24"/>
                <w:szCs w:val="24"/>
              </w:rPr>
              <w:t>p</w:t>
            </w:r>
            <w:r w:rsidRPr="00C74868">
              <w:rPr>
                <w:b/>
                <w:i/>
                <w:sz w:val="24"/>
                <w:szCs w:val="24"/>
              </w:rPr>
              <w:t>ax</w:t>
            </w:r>
            <w:proofErr w:type="spellEnd"/>
            <w:r w:rsidRPr="00C7486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74868">
              <w:rPr>
                <w:b/>
                <w:i/>
                <w:sz w:val="24"/>
                <w:szCs w:val="24"/>
              </w:rPr>
              <w:t>Amer</w:t>
            </w:r>
            <w:r w:rsidRPr="00C74868">
              <w:rPr>
                <w:b/>
                <w:i/>
                <w:sz w:val="24"/>
                <w:szCs w:val="24"/>
              </w:rPr>
              <w:t>i</w:t>
            </w:r>
            <w:r w:rsidRPr="00C74868">
              <w:rPr>
                <w:b/>
                <w:i/>
                <w:sz w:val="24"/>
                <w:szCs w:val="24"/>
              </w:rPr>
              <w:t>cana</w:t>
            </w:r>
            <w:proofErr w:type="spellEnd"/>
            <w:r w:rsidRPr="00C7486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1. Powstanie ONZ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2. Rozwój prawa hum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nitarnego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3. Zimna wo</w:t>
            </w:r>
            <w:r w:rsidRPr="00C74868">
              <w:rPr>
                <w:sz w:val="24"/>
                <w:szCs w:val="24"/>
              </w:rPr>
              <w:t>j</w:t>
            </w:r>
            <w:r w:rsidRPr="00C74868">
              <w:rPr>
                <w:sz w:val="24"/>
                <w:szCs w:val="24"/>
              </w:rPr>
              <w:t>na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4. Od </w:t>
            </w:r>
            <w:proofErr w:type="spellStart"/>
            <w:r>
              <w:rPr>
                <w:i/>
                <w:sz w:val="24"/>
                <w:szCs w:val="24"/>
              </w:rPr>
              <w:t>p</w:t>
            </w:r>
            <w:r w:rsidRPr="00C74868">
              <w:rPr>
                <w:i/>
                <w:sz w:val="24"/>
                <w:szCs w:val="24"/>
              </w:rPr>
              <w:t>ax</w:t>
            </w:r>
            <w:proofErr w:type="spellEnd"/>
            <w:r w:rsidRPr="00C74868">
              <w:rPr>
                <w:i/>
                <w:sz w:val="24"/>
                <w:szCs w:val="24"/>
              </w:rPr>
              <w:t xml:space="preserve"> R</w:t>
            </w:r>
            <w:r w:rsidRPr="00C74868">
              <w:rPr>
                <w:i/>
                <w:sz w:val="24"/>
                <w:szCs w:val="24"/>
              </w:rPr>
              <w:t>o</w:t>
            </w:r>
            <w:r w:rsidRPr="00C74868">
              <w:rPr>
                <w:i/>
                <w:sz w:val="24"/>
                <w:szCs w:val="24"/>
              </w:rPr>
              <w:t>mana</w:t>
            </w:r>
            <w:r w:rsidRPr="00C74868"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i/>
                <w:sz w:val="24"/>
                <w:szCs w:val="24"/>
              </w:rPr>
              <w:t>p</w:t>
            </w:r>
            <w:r w:rsidRPr="00C74868">
              <w:rPr>
                <w:i/>
                <w:sz w:val="24"/>
                <w:szCs w:val="24"/>
              </w:rPr>
              <w:t>ax</w:t>
            </w:r>
            <w:proofErr w:type="spellEnd"/>
            <w:r w:rsidRPr="00C7486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74868">
              <w:rPr>
                <w:i/>
                <w:sz w:val="24"/>
                <w:szCs w:val="24"/>
              </w:rPr>
              <w:t>Americana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czenie terminów: Organiz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cja Narodów Zje</w:t>
            </w:r>
            <w:r w:rsidRPr="00C7486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noczonych, zimna wojna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konferencji założ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 xml:space="preserve">cielskiej ONZ (25 </w:t>
            </w:r>
            <w:r>
              <w:rPr>
                <w:sz w:val="24"/>
                <w:szCs w:val="24"/>
              </w:rPr>
              <w:t>kwietnia</w:t>
            </w:r>
            <w:r w:rsidRPr="00C74868">
              <w:rPr>
                <w:sz w:val="24"/>
                <w:szCs w:val="24"/>
              </w:rPr>
              <w:t xml:space="preserve"> 1945 r.), podpisania </w:t>
            </w:r>
            <w:r w:rsidRPr="00C74868">
              <w:rPr>
                <w:i/>
                <w:sz w:val="24"/>
                <w:szCs w:val="24"/>
              </w:rPr>
              <w:t>Karty Narodów Zjednocz</w:t>
            </w:r>
            <w:r w:rsidRPr="00C74868">
              <w:rPr>
                <w:i/>
                <w:sz w:val="24"/>
                <w:szCs w:val="24"/>
              </w:rPr>
              <w:t>o</w:t>
            </w:r>
            <w:r w:rsidRPr="00C74868">
              <w:rPr>
                <w:i/>
                <w:sz w:val="24"/>
                <w:szCs w:val="24"/>
              </w:rPr>
              <w:t>nych</w:t>
            </w:r>
            <w:r w:rsidRPr="00C74868">
              <w:rPr>
                <w:sz w:val="24"/>
                <w:szCs w:val="24"/>
              </w:rPr>
              <w:t xml:space="preserve"> (26 </w:t>
            </w:r>
            <w:r>
              <w:rPr>
                <w:sz w:val="24"/>
                <w:szCs w:val="24"/>
              </w:rPr>
              <w:t>czerwca</w:t>
            </w:r>
            <w:r w:rsidRPr="00C74868">
              <w:rPr>
                <w:sz w:val="24"/>
                <w:szCs w:val="24"/>
              </w:rPr>
              <w:t xml:space="preserve"> 1945 r.), zi</w:t>
            </w:r>
            <w:r w:rsidRPr="00C74868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nej wojny (1945–1991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przedstawia cele i zasady działania ONZ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czenie </w:t>
            </w:r>
            <w:r w:rsidRPr="00AB0142">
              <w:rPr>
                <w:sz w:val="24"/>
                <w:szCs w:val="24"/>
              </w:rPr>
              <w:t>terminów: tzw. wielka tró</w:t>
            </w:r>
            <w:r w:rsidRPr="00AB0142">
              <w:rPr>
                <w:sz w:val="24"/>
                <w:szCs w:val="24"/>
              </w:rPr>
              <w:t>j</w:t>
            </w:r>
            <w:r w:rsidRPr="00AB0142">
              <w:rPr>
                <w:sz w:val="24"/>
                <w:szCs w:val="24"/>
              </w:rPr>
              <w:t>ka, prawo hum</w:t>
            </w:r>
            <w:r w:rsidRPr="00AB0142">
              <w:rPr>
                <w:sz w:val="24"/>
                <w:szCs w:val="24"/>
              </w:rPr>
              <w:t>a</w:t>
            </w:r>
            <w:r w:rsidRPr="00AB0142">
              <w:rPr>
                <w:sz w:val="24"/>
                <w:szCs w:val="24"/>
              </w:rPr>
              <w:t>nitarne, NATO, Układ Warsza</w:t>
            </w:r>
            <w:r w:rsidRPr="00AB0142">
              <w:rPr>
                <w:sz w:val="24"/>
                <w:szCs w:val="24"/>
              </w:rPr>
              <w:t>w</w:t>
            </w:r>
            <w:r w:rsidRPr="00AB0142">
              <w:rPr>
                <w:sz w:val="24"/>
                <w:szCs w:val="24"/>
              </w:rPr>
              <w:t>ski</w:t>
            </w:r>
            <w:r w:rsidRPr="00C74868">
              <w:rPr>
                <w:sz w:val="24"/>
                <w:szCs w:val="24"/>
              </w:rPr>
              <w:t>, żelazna ku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>tyna,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</w:t>
            </w:r>
            <w:r w:rsidRPr="00C74868">
              <w:rPr>
                <w:i/>
                <w:sz w:val="24"/>
                <w:szCs w:val="24"/>
              </w:rPr>
              <w:t>ax</w:t>
            </w:r>
            <w:proofErr w:type="spellEnd"/>
            <w:r w:rsidRPr="00C7486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74868">
              <w:rPr>
                <w:i/>
                <w:sz w:val="24"/>
                <w:szCs w:val="24"/>
              </w:rPr>
              <w:t>Amer</w:t>
            </w:r>
            <w:r w:rsidRPr="00C74868">
              <w:rPr>
                <w:i/>
                <w:sz w:val="24"/>
                <w:szCs w:val="24"/>
              </w:rPr>
              <w:t>i</w:t>
            </w:r>
            <w:r w:rsidRPr="00C74868">
              <w:rPr>
                <w:i/>
                <w:sz w:val="24"/>
                <w:szCs w:val="24"/>
              </w:rPr>
              <w:t>cana</w:t>
            </w:r>
            <w:proofErr w:type="spellEnd"/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staci: Winstona Churchilla, Ronalda Reag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na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konf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ren</w:t>
            </w:r>
            <w:r>
              <w:rPr>
                <w:sz w:val="24"/>
                <w:szCs w:val="24"/>
              </w:rPr>
              <w:t>cji w Jałcie (luty</w:t>
            </w:r>
            <w:r w:rsidRPr="00C74868">
              <w:rPr>
                <w:sz w:val="24"/>
                <w:szCs w:val="24"/>
              </w:rPr>
              <w:t xml:space="preserve"> 1945 r.), </w:t>
            </w:r>
            <w:r>
              <w:rPr>
                <w:sz w:val="24"/>
                <w:szCs w:val="24"/>
              </w:rPr>
              <w:t>utworzenia</w:t>
            </w:r>
            <w:r w:rsidRPr="00C74868">
              <w:rPr>
                <w:sz w:val="24"/>
                <w:szCs w:val="24"/>
              </w:rPr>
              <w:t xml:space="preserve"> NATO (1949 r.), </w:t>
            </w: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wstania</w:t>
            </w:r>
            <w:r w:rsidRPr="00C74868">
              <w:rPr>
                <w:sz w:val="24"/>
                <w:szCs w:val="24"/>
              </w:rPr>
              <w:t xml:space="preserve"> Układu Warszawskiego (1955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</w:t>
            </w:r>
            <w:r w:rsidRPr="00C74868"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lastRenderedPageBreak/>
              <w:t xml:space="preserve">okoliczności </w:t>
            </w:r>
            <w:r>
              <w:rPr>
                <w:sz w:val="24"/>
                <w:szCs w:val="24"/>
              </w:rPr>
              <w:t>utw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rzenia</w:t>
            </w:r>
            <w:r w:rsidRPr="00C74868">
              <w:rPr>
                <w:sz w:val="24"/>
                <w:szCs w:val="24"/>
              </w:rPr>
              <w:t xml:space="preserve"> ONZ</w:t>
            </w:r>
          </w:p>
          <w:p w:rsidR="00997C6F" w:rsidRPr="00AB014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wymienia z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sady prawa </w:t>
            </w:r>
            <w:r w:rsidRPr="00AB0142">
              <w:rPr>
                <w:sz w:val="24"/>
                <w:szCs w:val="24"/>
              </w:rPr>
              <w:t>humanitarn</w:t>
            </w:r>
            <w:r w:rsidRPr="00AB0142">
              <w:rPr>
                <w:sz w:val="24"/>
                <w:szCs w:val="24"/>
              </w:rPr>
              <w:t>e</w:t>
            </w:r>
            <w:r w:rsidRPr="00AB0142">
              <w:rPr>
                <w:sz w:val="24"/>
                <w:szCs w:val="24"/>
              </w:rPr>
              <w:t>go</w:t>
            </w:r>
          </w:p>
          <w:p w:rsidR="00997C6F" w:rsidRPr="00AB014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0142">
              <w:rPr>
                <w:sz w:val="24"/>
                <w:szCs w:val="24"/>
              </w:rPr>
              <w:t>– wyjaśnia, czym była zi</w:t>
            </w:r>
            <w:r w:rsidRPr="00AB0142">
              <w:rPr>
                <w:sz w:val="24"/>
                <w:szCs w:val="24"/>
              </w:rPr>
              <w:t>m</w:t>
            </w:r>
            <w:r w:rsidRPr="00AB0142">
              <w:rPr>
                <w:sz w:val="24"/>
                <w:szCs w:val="24"/>
              </w:rPr>
              <w:t>na wojna</w:t>
            </w:r>
          </w:p>
          <w:p w:rsidR="00997C6F" w:rsidRPr="008758A7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0142">
              <w:rPr>
                <w:sz w:val="24"/>
                <w:szCs w:val="24"/>
              </w:rPr>
              <w:t xml:space="preserve">– tłumaczy, na czym polega </w:t>
            </w:r>
            <w:proofErr w:type="spellStart"/>
            <w:r w:rsidRPr="00AB0142">
              <w:rPr>
                <w:i/>
                <w:sz w:val="24"/>
                <w:szCs w:val="24"/>
              </w:rPr>
              <w:t>pax</w:t>
            </w:r>
            <w:proofErr w:type="spellEnd"/>
            <w:r w:rsidRPr="00AB014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B0142">
              <w:rPr>
                <w:i/>
                <w:sz w:val="24"/>
                <w:szCs w:val="24"/>
              </w:rPr>
              <w:t>Americ</w:t>
            </w:r>
            <w:r w:rsidRPr="00AB0142">
              <w:rPr>
                <w:i/>
                <w:sz w:val="24"/>
                <w:szCs w:val="24"/>
              </w:rPr>
              <w:t>a</w:t>
            </w:r>
            <w:r w:rsidRPr="00AB0142">
              <w:rPr>
                <w:i/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AB0142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konf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 xml:space="preserve">rencji w </w:t>
            </w:r>
            <w:proofErr w:type="spellStart"/>
            <w:r w:rsidRPr="00AB0142">
              <w:rPr>
                <w:sz w:val="24"/>
                <w:szCs w:val="24"/>
              </w:rPr>
              <w:t>Dumba</w:t>
            </w:r>
            <w:r w:rsidRPr="00AB0142">
              <w:rPr>
                <w:sz w:val="24"/>
                <w:szCs w:val="24"/>
              </w:rPr>
              <w:t>r</w:t>
            </w:r>
            <w:r w:rsidRPr="00AB0142">
              <w:rPr>
                <w:sz w:val="24"/>
                <w:szCs w:val="24"/>
              </w:rPr>
              <w:t>ton</w:t>
            </w:r>
            <w:proofErr w:type="spellEnd"/>
            <w:r w:rsidRPr="00AB0142">
              <w:rPr>
                <w:sz w:val="24"/>
                <w:szCs w:val="24"/>
              </w:rPr>
              <w:t xml:space="preserve"> </w:t>
            </w:r>
            <w:proofErr w:type="spellStart"/>
            <w:r w:rsidRPr="00AB0142">
              <w:rPr>
                <w:sz w:val="24"/>
                <w:szCs w:val="24"/>
              </w:rPr>
              <w:t>Oaks</w:t>
            </w:r>
            <w:proofErr w:type="spellEnd"/>
            <w:r w:rsidRPr="00AB0142">
              <w:rPr>
                <w:sz w:val="24"/>
                <w:szCs w:val="24"/>
              </w:rPr>
              <w:t xml:space="preserve"> (1944 r.), z</w:t>
            </w:r>
            <w:r w:rsidRPr="00AB0142">
              <w:rPr>
                <w:sz w:val="24"/>
                <w:szCs w:val="24"/>
              </w:rPr>
              <w:t>a</w:t>
            </w:r>
            <w:r w:rsidRPr="00AB0142">
              <w:rPr>
                <w:sz w:val="24"/>
                <w:szCs w:val="24"/>
              </w:rPr>
              <w:t>warcia konwe</w:t>
            </w:r>
            <w:r w:rsidRPr="00AB0142">
              <w:rPr>
                <w:sz w:val="24"/>
                <w:szCs w:val="24"/>
              </w:rPr>
              <w:t>n</w:t>
            </w:r>
            <w:r w:rsidRPr="00AB0142">
              <w:rPr>
                <w:sz w:val="24"/>
                <w:szCs w:val="24"/>
              </w:rPr>
              <w:t>cji haskiej o pokoj</w:t>
            </w:r>
            <w:r w:rsidRPr="00AB0142">
              <w:rPr>
                <w:sz w:val="24"/>
                <w:szCs w:val="24"/>
              </w:rPr>
              <w:t>o</w:t>
            </w:r>
            <w:r w:rsidRPr="00AB0142">
              <w:rPr>
                <w:sz w:val="24"/>
                <w:szCs w:val="24"/>
              </w:rPr>
              <w:t>wym rozstrzyg</w:t>
            </w:r>
            <w:r w:rsidRPr="00AB0142">
              <w:rPr>
                <w:sz w:val="24"/>
                <w:szCs w:val="24"/>
              </w:rPr>
              <w:t>a</w:t>
            </w:r>
            <w:r w:rsidRPr="00AB0142">
              <w:rPr>
                <w:sz w:val="24"/>
                <w:szCs w:val="24"/>
              </w:rPr>
              <w:t>niu sporów (1899 r.), konferencji h</w:t>
            </w:r>
            <w:r w:rsidRPr="00AB0142">
              <w:rPr>
                <w:sz w:val="24"/>
                <w:szCs w:val="24"/>
              </w:rPr>
              <w:t>a</w:t>
            </w:r>
            <w:r w:rsidRPr="00AB0142">
              <w:rPr>
                <w:sz w:val="24"/>
                <w:szCs w:val="24"/>
              </w:rPr>
              <w:t>skiej (1907 r.), zawarcia konwencji gene</w:t>
            </w:r>
            <w:r w:rsidRPr="00AB0142">
              <w:rPr>
                <w:sz w:val="24"/>
                <w:szCs w:val="24"/>
              </w:rPr>
              <w:t>w</w:t>
            </w:r>
            <w:r w:rsidRPr="00AB0142">
              <w:rPr>
                <w:sz w:val="24"/>
                <w:szCs w:val="24"/>
              </w:rPr>
              <w:t>skich (1949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0142">
              <w:rPr>
                <w:sz w:val="24"/>
                <w:szCs w:val="24"/>
              </w:rPr>
              <w:t>– wymienia dok</w:t>
            </w:r>
            <w:r w:rsidRPr="00AB0142">
              <w:rPr>
                <w:sz w:val="24"/>
                <w:szCs w:val="24"/>
              </w:rPr>
              <w:t>u</w:t>
            </w:r>
            <w:r w:rsidRPr="00AB0142">
              <w:rPr>
                <w:sz w:val="24"/>
                <w:szCs w:val="24"/>
              </w:rPr>
              <w:t>menty będące podstawami prawa h</w:t>
            </w:r>
            <w:r w:rsidRPr="00AB0142">
              <w:rPr>
                <w:sz w:val="24"/>
                <w:szCs w:val="24"/>
              </w:rPr>
              <w:t>u</w:t>
            </w:r>
            <w:r w:rsidRPr="00AB0142">
              <w:rPr>
                <w:sz w:val="24"/>
                <w:szCs w:val="24"/>
              </w:rPr>
              <w:t>manitarnego</w:t>
            </w:r>
            <w:r>
              <w:rPr>
                <w:sz w:val="24"/>
                <w:szCs w:val="24"/>
              </w:rPr>
              <w:t xml:space="preserve">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t>omawia rolę NATO i Układu Warsza</w:t>
            </w:r>
            <w:r w:rsidRPr="00C74868">
              <w:rPr>
                <w:sz w:val="24"/>
                <w:szCs w:val="24"/>
              </w:rPr>
              <w:t>w</w:t>
            </w:r>
            <w:r w:rsidRPr="00C74868">
              <w:rPr>
                <w:sz w:val="24"/>
                <w:szCs w:val="24"/>
              </w:rPr>
              <w:t xml:space="preserve">skiego w rywalizacji między </w:t>
            </w:r>
            <w:r w:rsidRPr="00C74868">
              <w:rPr>
                <w:sz w:val="24"/>
                <w:szCs w:val="24"/>
              </w:rPr>
              <w:lastRenderedPageBreak/>
              <w:t>Wschodem a Z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chodem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przedstawia et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py rozwoju prawoda</w:t>
            </w:r>
            <w:r w:rsidRPr="00C74868">
              <w:rPr>
                <w:sz w:val="24"/>
                <w:szCs w:val="24"/>
              </w:rPr>
              <w:t>w</w:t>
            </w:r>
            <w:r w:rsidRPr="00C74868">
              <w:rPr>
                <w:sz w:val="24"/>
                <w:szCs w:val="24"/>
              </w:rPr>
              <w:t>stwa humanitarn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go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charakteryzuje i porównuje trzy ko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cepcje ładu świat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wego: </w:t>
            </w:r>
            <w:proofErr w:type="spellStart"/>
            <w:r>
              <w:rPr>
                <w:i/>
                <w:sz w:val="24"/>
                <w:szCs w:val="24"/>
              </w:rPr>
              <w:t>p</w:t>
            </w:r>
            <w:r w:rsidRPr="00C74868">
              <w:rPr>
                <w:i/>
                <w:sz w:val="24"/>
                <w:szCs w:val="24"/>
              </w:rPr>
              <w:t>ax</w:t>
            </w:r>
            <w:proofErr w:type="spellEnd"/>
            <w:r w:rsidRPr="00C74868">
              <w:rPr>
                <w:i/>
                <w:sz w:val="24"/>
                <w:szCs w:val="24"/>
              </w:rPr>
              <w:t xml:space="preserve"> Romana</w:t>
            </w:r>
            <w:r w:rsidRPr="00C7486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p</w:t>
            </w:r>
            <w:r w:rsidRPr="00C74868">
              <w:rPr>
                <w:i/>
                <w:sz w:val="24"/>
                <w:szCs w:val="24"/>
              </w:rPr>
              <w:t>ax</w:t>
            </w:r>
            <w:proofErr w:type="spellEnd"/>
            <w:r w:rsidRPr="00C7486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5DAF">
              <w:rPr>
                <w:i/>
                <w:sz w:val="24"/>
                <w:szCs w:val="24"/>
              </w:rPr>
              <w:t>Britannica</w:t>
            </w:r>
            <w:proofErr w:type="spellEnd"/>
            <w:r w:rsidRPr="00775DAF">
              <w:rPr>
                <w:sz w:val="24"/>
                <w:szCs w:val="24"/>
              </w:rPr>
              <w:t xml:space="preserve"> i </w:t>
            </w:r>
            <w:proofErr w:type="spellStart"/>
            <w:r w:rsidRPr="00775DAF">
              <w:rPr>
                <w:i/>
                <w:sz w:val="24"/>
                <w:szCs w:val="24"/>
              </w:rPr>
              <w:t>pax</w:t>
            </w:r>
            <w:proofErr w:type="spellEnd"/>
            <w:r w:rsidRPr="00C7486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74868">
              <w:rPr>
                <w:i/>
                <w:sz w:val="24"/>
                <w:szCs w:val="24"/>
              </w:rPr>
              <w:t>Am</w:t>
            </w:r>
            <w:r w:rsidRPr="00C74868">
              <w:rPr>
                <w:i/>
                <w:sz w:val="24"/>
                <w:szCs w:val="24"/>
              </w:rPr>
              <w:t>e</w:t>
            </w:r>
            <w:r w:rsidRPr="00C74868">
              <w:rPr>
                <w:i/>
                <w:sz w:val="24"/>
                <w:szCs w:val="24"/>
              </w:rPr>
              <w:t>ricana</w:t>
            </w:r>
            <w:proofErr w:type="spellEnd"/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podaje czynn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ki mające wpływ na doskonalenie prawodawstwa hum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nitarnego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ocenia, czy mimo wykorzystania podczas obu wojen światowych n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wych rodzajów broni oraz metod prowadzenia dzi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łań </w:t>
            </w:r>
            <w:r w:rsidRPr="00907BC2">
              <w:rPr>
                <w:sz w:val="24"/>
                <w:szCs w:val="24"/>
              </w:rPr>
              <w:t xml:space="preserve">zbrojnych </w:t>
            </w:r>
            <w:r>
              <w:rPr>
                <w:sz w:val="24"/>
                <w:szCs w:val="24"/>
              </w:rPr>
              <w:t>zapisy</w:t>
            </w:r>
            <w:r w:rsidRPr="00907BC2">
              <w:rPr>
                <w:sz w:val="24"/>
                <w:szCs w:val="24"/>
              </w:rPr>
              <w:t xml:space="preserve"> konwencji haskich z 1907</w:t>
            </w:r>
            <w:r w:rsidRPr="00C74868">
              <w:rPr>
                <w:sz w:val="24"/>
                <w:szCs w:val="24"/>
              </w:rPr>
              <w:t xml:space="preserve"> r. pozostały akt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alne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ocenia, czy z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chowaniu pokoju światowego bardziej sł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ży model dwubieg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nowy, czy taki, w kt</w:t>
            </w:r>
            <w:r w:rsidRPr="00C74868">
              <w:rPr>
                <w:sz w:val="24"/>
                <w:szCs w:val="24"/>
              </w:rPr>
              <w:t>ó</w:t>
            </w:r>
            <w:r w:rsidRPr="00C74868">
              <w:rPr>
                <w:sz w:val="24"/>
                <w:szCs w:val="24"/>
              </w:rPr>
              <w:t xml:space="preserve">rym dominuje jedno </w:t>
            </w:r>
            <w:r w:rsidRPr="00C74868">
              <w:rPr>
                <w:sz w:val="24"/>
                <w:szCs w:val="24"/>
              </w:rPr>
              <w:lastRenderedPageBreak/>
              <w:t>supermoca</w:t>
            </w:r>
            <w:r w:rsidRPr="00C74868">
              <w:rPr>
                <w:sz w:val="24"/>
                <w:szCs w:val="24"/>
              </w:rPr>
              <w:t>r</w:t>
            </w:r>
            <w:r w:rsidRPr="00C74868">
              <w:rPr>
                <w:sz w:val="24"/>
                <w:szCs w:val="24"/>
              </w:rPr>
              <w:t>stwo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7C6F" w:rsidRPr="00C74868" w:rsidTr="004E71DD">
        <w:tc>
          <w:tcPr>
            <w:tcW w:w="1384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4868">
              <w:rPr>
                <w:b/>
                <w:sz w:val="24"/>
                <w:szCs w:val="24"/>
              </w:rPr>
              <w:lastRenderedPageBreak/>
              <w:t>4. Wizje gl</w:t>
            </w:r>
            <w:r w:rsidRPr="00C74868">
              <w:rPr>
                <w:b/>
                <w:sz w:val="24"/>
                <w:szCs w:val="24"/>
              </w:rPr>
              <w:t>o</w:t>
            </w:r>
            <w:r w:rsidRPr="00C74868">
              <w:rPr>
                <w:b/>
                <w:sz w:val="24"/>
                <w:szCs w:val="24"/>
              </w:rPr>
              <w:t>balnej zagłady</w:t>
            </w:r>
          </w:p>
        </w:tc>
        <w:tc>
          <w:tcPr>
            <w:tcW w:w="1701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1. Broń at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mowa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2. Terroryzm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3. Wizje zagł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dy świata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czenie terminów: wyścig zbrojeń, terr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ryzm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 w:rsidRPr="00907BC2">
              <w:rPr>
                <w:sz w:val="24"/>
                <w:szCs w:val="24"/>
              </w:rPr>
              <w:t>zna datę zam</w:t>
            </w:r>
            <w:r w:rsidRPr="00907BC2">
              <w:rPr>
                <w:sz w:val="24"/>
                <w:szCs w:val="24"/>
              </w:rPr>
              <w:t>a</w:t>
            </w:r>
            <w:r w:rsidRPr="00907BC2">
              <w:rPr>
                <w:sz w:val="24"/>
                <w:szCs w:val="24"/>
              </w:rPr>
              <w:t>chów w Nowym Jo</w:t>
            </w:r>
            <w:r w:rsidRPr="00907BC2">
              <w:rPr>
                <w:sz w:val="24"/>
                <w:szCs w:val="24"/>
              </w:rPr>
              <w:t>r</w:t>
            </w:r>
            <w:r w:rsidRPr="00907BC2">
              <w:rPr>
                <w:sz w:val="24"/>
                <w:szCs w:val="24"/>
              </w:rPr>
              <w:t>ku (11 września 2001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przedstawia prz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czyny i skutki terr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ryzmu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czenie termin</w:t>
            </w:r>
            <w:r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 xml:space="preserve"> kryzys k</w:t>
            </w:r>
            <w:r w:rsidRPr="00C74868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bański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postaci: F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 xml:space="preserve">dela Castro, Johna F. </w:t>
            </w:r>
            <w:proofErr w:type="spellStart"/>
            <w:r w:rsidRPr="00C74868">
              <w:rPr>
                <w:sz w:val="24"/>
                <w:szCs w:val="24"/>
              </w:rPr>
              <w:t>Kenn</w:t>
            </w:r>
            <w:r w:rsidRPr="00C7486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dy’ego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Osamy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Lad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na</w:t>
            </w:r>
            <w:proofErr w:type="spellEnd"/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</w:t>
            </w:r>
            <w:r w:rsidRPr="00C74868">
              <w:rPr>
                <w:sz w:val="24"/>
                <w:szCs w:val="24"/>
              </w:rPr>
              <w:t xml:space="preserve">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czątku kryzysu ku</w:t>
            </w:r>
            <w:r>
              <w:rPr>
                <w:sz w:val="24"/>
                <w:szCs w:val="24"/>
              </w:rPr>
              <w:t>bańskiego (1962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24"/>
                <w:szCs w:val="24"/>
              </w:rPr>
            </w:pPr>
            <w:r w:rsidRPr="00C74868">
              <w:rPr>
                <w:rFonts w:cs="HelveticaNeueLTPro-Roman"/>
                <w:sz w:val="24"/>
                <w:szCs w:val="24"/>
              </w:rPr>
              <w:t>– wskazuje na mapie regiony świata zagrożone terror</w:t>
            </w:r>
            <w:r w:rsidRPr="00C74868">
              <w:rPr>
                <w:rFonts w:cs="HelveticaNeueLTPro-Roman"/>
                <w:sz w:val="24"/>
                <w:szCs w:val="24"/>
              </w:rPr>
              <w:t>y</w:t>
            </w:r>
            <w:r w:rsidRPr="00C74868">
              <w:rPr>
                <w:rFonts w:cs="HelveticaNeueLTPro-Roman"/>
                <w:sz w:val="24"/>
                <w:szCs w:val="24"/>
              </w:rPr>
              <w:t>zmem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przedstawia znaczenie posiadania </w:t>
            </w:r>
            <w:r>
              <w:rPr>
                <w:sz w:val="24"/>
                <w:szCs w:val="24"/>
              </w:rPr>
              <w:t xml:space="preserve">przez państwa </w:t>
            </w:r>
            <w:r w:rsidRPr="00C74868">
              <w:rPr>
                <w:sz w:val="24"/>
                <w:szCs w:val="24"/>
              </w:rPr>
              <w:t>broni at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 xml:space="preserve">mowej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tłumaczy</w:t>
            </w:r>
            <w:r w:rsidRPr="00C74868">
              <w:rPr>
                <w:sz w:val="24"/>
                <w:szCs w:val="24"/>
              </w:rPr>
              <w:t>, jakie znaczenie miał w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ścig zbrojeń dla bezpieczeństwa międzyn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rodowego po II wojnie świat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wej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wymienia r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dzaje terror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zmu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zawa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cia </w:t>
            </w:r>
            <w:r w:rsidRPr="00C74868">
              <w:rPr>
                <w:sz w:val="24"/>
                <w:szCs w:val="24"/>
              </w:rPr>
              <w:t>układu o nierozprzestrzeni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niu broni jądrowej (1968 r.), desantu w Zat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ce Świń (1961 r.), z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machów w Madrycie (2004 r.), zamachów w Lond</w:t>
            </w:r>
            <w:r w:rsidRPr="00C74868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nie (2005 r.)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wskazuje na m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pie miejsca ko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>fliktów, w któr</w:t>
            </w:r>
            <w:r>
              <w:rPr>
                <w:sz w:val="24"/>
                <w:szCs w:val="24"/>
              </w:rPr>
              <w:t xml:space="preserve">e są wysyłani </w:t>
            </w:r>
            <w:r w:rsidRPr="00C74868">
              <w:rPr>
                <w:sz w:val="24"/>
                <w:szCs w:val="24"/>
              </w:rPr>
              <w:t>żo</w:t>
            </w:r>
            <w:r w:rsidRPr="00C74868">
              <w:rPr>
                <w:sz w:val="24"/>
                <w:szCs w:val="24"/>
              </w:rPr>
              <w:t>ł</w:t>
            </w:r>
            <w:r w:rsidRPr="00C74868">
              <w:rPr>
                <w:sz w:val="24"/>
                <w:szCs w:val="24"/>
              </w:rPr>
              <w:t>nierze pols</w:t>
            </w:r>
            <w:r>
              <w:rPr>
                <w:sz w:val="24"/>
                <w:szCs w:val="24"/>
              </w:rPr>
              <w:t>cy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cechy ch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rakterystyczne i przykłady </w:t>
            </w:r>
            <w:r>
              <w:rPr>
                <w:sz w:val="24"/>
                <w:szCs w:val="24"/>
              </w:rPr>
              <w:t xml:space="preserve">różnych </w:t>
            </w:r>
            <w:r w:rsidRPr="0087749C">
              <w:rPr>
                <w:sz w:val="24"/>
                <w:szCs w:val="24"/>
              </w:rPr>
              <w:t>rodzajów terror</w:t>
            </w:r>
            <w:r w:rsidRPr="0087749C">
              <w:rPr>
                <w:sz w:val="24"/>
                <w:szCs w:val="24"/>
              </w:rPr>
              <w:t>y</w:t>
            </w:r>
            <w:r w:rsidRPr="0087749C">
              <w:rPr>
                <w:sz w:val="24"/>
                <w:szCs w:val="24"/>
              </w:rPr>
              <w:t>zmu: etniczno-narodowego, sp</w:t>
            </w:r>
            <w:r w:rsidRPr="0087749C">
              <w:rPr>
                <w:sz w:val="24"/>
                <w:szCs w:val="24"/>
              </w:rPr>
              <w:t>o</w:t>
            </w:r>
            <w:r w:rsidRPr="0087749C">
              <w:rPr>
                <w:sz w:val="24"/>
                <w:szCs w:val="24"/>
              </w:rPr>
              <w:t>łeczno-rewolucyjnego i i</w:t>
            </w:r>
            <w:r w:rsidRPr="0087749C">
              <w:rPr>
                <w:sz w:val="24"/>
                <w:szCs w:val="24"/>
              </w:rPr>
              <w:t>s</w:t>
            </w:r>
            <w:r w:rsidRPr="0087749C">
              <w:rPr>
                <w:sz w:val="24"/>
                <w:szCs w:val="24"/>
              </w:rPr>
              <w:t>lamskiego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</w:t>
            </w:r>
            <w:r w:rsidRPr="00C74868">
              <w:rPr>
                <w:sz w:val="24"/>
                <w:szCs w:val="24"/>
              </w:rPr>
              <w:t xml:space="preserve"> wpływ terroryzmu na bezpieczeństwo mi</w:t>
            </w:r>
            <w:r w:rsidRPr="00C74868">
              <w:rPr>
                <w:sz w:val="24"/>
                <w:szCs w:val="24"/>
              </w:rPr>
              <w:t>ę</w:t>
            </w:r>
            <w:r w:rsidRPr="00C74868">
              <w:rPr>
                <w:sz w:val="24"/>
                <w:szCs w:val="24"/>
              </w:rPr>
              <w:t>dzynarodowe i ład światowy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przedstawia naukowe i futurystyczne wizje z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głady świata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 znacz</w:t>
            </w:r>
            <w:r w:rsidRPr="00C7486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nie terminu</w:t>
            </w:r>
            <w:r w:rsidRPr="00C74868">
              <w:rPr>
                <w:sz w:val="24"/>
                <w:szCs w:val="24"/>
              </w:rPr>
              <w:t xml:space="preserve"> proj</w:t>
            </w:r>
            <w:r>
              <w:rPr>
                <w:sz w:val="24"/>
                <w:szCs w:val="24"/>
              </w:rPr>
              <w:t>ekt Manha</w:t>
            </w: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tan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</w:t>
            </w:r>
            <w:r w:rsidRPr="00C7486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staci: Roberta </w:t>
            </w:r>
            <w:r w:rsidRPr="00AB0142">
              <w:rPr>
                <w:sz w:val="24"/>
                <w:szCs w:val="24"/>
              </w:rPr>
              <w:t xml:space="preserve">Oppenheimera, Andreasa </w:t>
            </w:r>
            <w:proofErr w:type="spellStart"/>
            <w:r w:rsidRPr="00AB0142">
              <w:rPr>
                <w:sz w:val="24"/>
                <w:szCs w:val="24"/>
              </w:rPr>
              <w:t>Ba</w:t>
            </w:r>
            <w:r w:rsidRPr="00AB0142">
              <w:rPr>
                <w:sz w:val="24"/>
                <w:szCs w:val="24"/>
              </w:rPr>
              <w:t>a</w:t>
            </w:r>
            <w:r w:rsidRPr="00AB0142">
              <w:rPr>
                <w:sz w:val="24"/>
                <w:szCs w:val="24"/>
              </w:rPr>
              <w:t>dera</w:t>
            </w:r>
            <w:proofErr w:type="spellEnd"/>
            <w:r w:rsidRPr="00AB0142">
              <w:rPr>
                <w:sz w:val="24"/>
                <w:szCs w:val="24"/>
              </w:rPr>
              <w:t xml:space="preserve">, </w:t>
            </w:r>
            <w:proofErr w:type="spellStart"/>
            <w:r w:rsidRPr="00AB0142">
              <w:rPr>
                <w:sz w:val="24"/>
                <w:szCs w:val="24"/>
              </w:rPr>
              <w:t>Ulrike</w:t>
            </w:r>
            <w:proofErr w:type="spellEnd"/>
            <w:r w:rsidRPr="00AB0142">
              <w:rPr>
                <w:sz w:val="24"/>
                <w:szCs w:val="24"/>
              </w:rPr>
              <w:t xml:space="preserve"> </w:t>
            </w:r>
            <w:proofErr w:type="spellStart"/>
            <w:r w:rsidRPr="00AB0142">
              <w:rPr>
                <w:sz w:val="24"/>
                <w:szCs w:val="24"/>
              </w:rPr>
              <w:t>M</w:t>
            </w:r>
            <w:r w:rsidRPr="00AB0142">
              <w:rPr>
                <w:sz w:val="24"/>
                <w:szCs w:val="24"/>
              </w:rPr>
              <w:t>e</w:t>
            </w:r>
            <w:r w:rsidRPr="00AB0142">
              <w:rPr>
                <w:sz w:val="24"/>
                <w:szCs w:val="24"/>
              </w:rPr>
              <w:t>inhof</w:t>
            </w:r>
            <w:proofErr w:type="spellEnd"/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przewr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tu na Kubie (1959 r.), zdeton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wania pierwszej bomby wodorowej (1952 r.), zdet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nowania pierws</w:t>
            </w:r>
            <w:r>
              <w:rPr>
                <w:sz w:val="24"/>
                <w:szCs w:val="24"/>
              </w:rPr>
              <w:t>zej bomby ne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tronowej (1962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</w:t>
            </w:r>
            <w:r w:rsidRPr="00C74868">
              <w:rPr>
                <w:sz w:val="24"/>
                <w:szCs w:val="24"/>
              </w:rPr>
              <w:t>z</w:t>
            </w:r>
            <w:r w:rsidRPr="00C74868">
              <w:rPr>
                <w:sz w:val="24"/>
                <w:szCs w:val="24"/>
              </w:rPr>
              <w:t>wój i rozprz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strzenianie się broni nuklearnej w okresie zimnej wojny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ocenia met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dy i sposoby działania organizacji terror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stycznych oraz sp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soby walki ze współcz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>snym terror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zmem</w:t>
            </w:r>
            <w:r>
              <w:rPr>
                <w:sz w:val="24"/>
                <w:szCs w:val="24"/>
              </w:rPr>
              <w:t>.</w:t>
            </w:r>
          </w:p>
        </w:tc>
      </w:tr>
      <w:tr w:rsidR="00997C6F" w:rsidRPr="00970555" w:rsidTr="004E71DD">
        <w:tc>
          <w:tcPr>
            <w:tcW w:w="1384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4868">
              <w:rPr>
                <w:b/>
                <w:sz w:val="24"/>
                <w:szCs w:val="24"/>
              </w:rPr>
              <w:t>5. Nigdy więcej wojny!</w:t>
            </w:r>
          </w:p>
        </w:tc>
        <w:tc>
          <w:tcPr>
            <w:tcW w:w="1701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1. Początki ruchu pacyfistyc</w:t>
            </w:r>
            <w:r w:rsidRPr="00C74868">
              <w:rPr>
                <w:sz w:val="24"/>
                <w:szCs w:val="24"/>
              </w:rPr>
              <w:t>z</w:t>
            </w:r>
            <w:r w:rsidRPr="00C74868">
              <w:rPr>
                <w:sz w:val="24"/>
                <w:szCs w:val="24"/>
              </w:rPr>
              <w:t>neg</w:t>
            </w:r>
            <w:r w:rsidRPr="00C74868">
              <w:rPr>
                <w:sz w:val="24"/>
                <w:szCs w:val="24"/>
              </w:rPr>
              <w:lastRenderedPageBreak/>
              <w:t>o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2. Pacyfizm w XX w</w:t>
            </w:r>
            <w:r>
              <w:rPr>
                <w:sz w:val="24"/>
                <w:szCs w:val="24"/>
              </w:rPr>
              <w:t>ieku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3. Wojna w Wietnamie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4. Wojna bez broni</w:t>
            </w: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3943D1">
              <w:rPr>
                <w:sz w:val="24"/>
                <w:szCs w:val="24"/>
              </w:rPr>
              <w:t>zna daty interwencji</w:t>
            </w:r>
            <w:r w:rsidRPr="00C74868">
              <w:rPr>
                <w:sz w:val="24"/>
                <w:szCs w:val="24"/>
              </w:rPr>
              <w:t xml:space="preserve"> </w:t>
            </w:r>
            <w:r w:rsidRPr="00C74868">
              <w:rPr>
                <w:sz w:val="24"/>
                <w:szCs w:val="24"/>
              </w:rPr>
              <w:lastRenderedPageBreak/>
              <w:t>amer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kańskiej w Wie</w:t>
            </w:r>
            <w:r w:rsidRPr="00C74868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namie (1964–1973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wyjaśnia, jakie znaczenie ideologiczne i pol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tyczna ma Pokojowa 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groda Nobla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czenie terminu</w:t>
            </w:r>
            <w:r w:rsidRPr="00C74868">
              <w:rPr>
                <w:sz w:val="24"/>
                <w:szCs w:val="24"/>
              </w:rPr>
              <w:t xml:space="preserve"> ruch </w:t>
            </w:r>
            <w:r w:rsidRPr="00C74868">
              <w:rPr>
                <w:sz w:val="24"/>
                <w:szCs w:val="24"/>
              </w:rPr>
              <w:lastRenderedPageBreak/>
              <w:t>pacyfistyc</w:t>
            </w:r>
            <w:r w:rsidRPr="00C74868">
              <w:rPr>
                <w:sz w:val="24"/>
                <w:szCs w:val="24"/>
              </w:rPr>
              <w:t>z</w:t>
            </w:r>
            <w:r w:rsidRPr="00C74868">
              <w:rPr>
                <w:sz w:val="24"/>
                <w:szCs w:val="24"/>
              </w:rPr>
              <w:t>ny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staci: Mahatmy Gandhiego, Richarda Nix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na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interwencji francuskiej w Wietn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mie (1945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 xml:space="preserve">1954 r.), </w:t>
            </w:r>
            <w:r>
              <w:rPr>
                <w:sz w:val="24"/>
                <w:szCs w:val="24"/>
              </w:rPr>
              <w:t xml:space="preserve">zawarcia </w:t>
            </w:r>
            <w:r w:rsidRPr="00C74868">
              <w:rPr>
                <w:sz w:val="24"/>
                <w:szCs w:val="24"/>
              </w:rPr>
              <w:t>traktatów par</w:t>
            </w:r>
            <w:r w:rsidRPr="00C74868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skich (1973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tłumaczy</w:t>
            </w:r>
            <w:r w:rsidRPr="00C74868">
              <w:rPr>
                <w:sz w:val="24"/>
                <w:szCs w:val="24"/>
              </w:rPr>
              <w:t>, jakie znaczenie miała wojna w Wie</w:t>
            </w:r>
            <w:r w:rsidRPr="00C74868">
              <w:rPr>
                <w:sz w:val="24"/>
                <w:szCs w:val="24"/>
              </w:rPr>
              <w:t>t</w:t>
            </w:r>
            <w:r w:rsidRPr="00C74868">
              <w:rPr>
                <w:sz w:val="24"/>
                <w:szCs w:val="24"/>
              </w:rPr>
              <w:t>namie dla na</w:t>
            </w:r>
            <w:r>
              <w:rPr>
                <w:sz w:val="24"/>
                <w:szCs w:val="24"/>
              </w:rPr>
              <w:t xml:space="preserve">silania się </w:t>
            </w:r>
            <w:r w:rsidRPr="00C74868">
              <w:rPr>
                <w:sz w:val="24"/>
                <w:szCs w:val="24"/>
              </w:rPr>
              <w:t>nastrojów pacyfistyc</w:t>
            </w:r>
            <w:r w:rsidRPr="00C74868">
              <w:rPr>
                <w:sz w:val="24"/>
                <w:szCs w:val="24"/>
              </w:rPr>
              <w:t>z</w:t>
            </w:r>
            <w:r w:rsidRPr="00C74868">
              <w:rPr>
                <w:sz w:val="24"/>
                <w:szCs w:val="24"/>
              </w:rPr>
              <w:t>nych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podaje prz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czyny klęski pol</w:t>
            </w:r>
            <w:r w:rsidRPr="00C74868">
              <w:rPr>
                <w:sz w:val="24"/>
                <w:szCs w:val="24"/>
              </w:rPr>
              <w:t>i</w:t>
            </w:r>
            <w:r w:rsidRPr="00C74868">
              <w:rPr>
                <w:sz w:val="24"/>
                <w:szCs w:val="24"/>
              </w:rPr>
              <w:t>tyki USA w Wie</w:t>
            </w:r>
            <w:r w:rsidRPr="00C74868">
              <w:rPr>
                <w:sz w:val="24"/>
                <w:szCs w:val="24"/>
              </w:rPr>
              <w:t>t</w:t>
            </w:r>
            <w:r w:rsidRPr="00C74868">
              <w:rPr>
                <w:sz w:val="24"/>
                <w:szCs w:val="24"/>
              </w:rPr>
              <w:t>namie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wyjaśnia, na czym polega wojna bez broni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omawia rolę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staci</w:t>
            </w:r>
            <w:r w:rsidRPr="003943D1">
              <w:rPr>
                <w:sz w:val="24"/>
                <w:szCs w:val="24"/>
              </w:rPr>
              <w:t xml:space="preserve">: Ho Chi </w:t>
            </w:r>
            <w:proofErr w:type="spellStart"/>
            <w:r w:rsidRPr="003943D1">
              <w:rPr>
                <w:sz w:val="24"/>
                <w:szCs w:val="24"/>
              </w:rPr>
              <w:lastRenderedPageBreak/>
              <w:t>Minha</w:t>
            </w:r>
            <w:proofErr w:type="spellEnd"/>
            <w:r w:rsidRPr="003943D1">
              <w:rPr>
                <w:sz w:val="24"/>
                <w:szCs w:val="24"/>
              </w:rPr>
              <w:t xml:space="preserve">, </w:t>
            </w:r>
            <w:proofErr w:type="spellStart"/>
            <w:r w:rsidRPr="003943D1">
              <w:rPr>
                <w:sz w:val="24"/>
                <w:szCs w:val="24"/>
              </w:rPr>
              <w:t>Ngo</w:t>
            </w:r>
            <w:proofErr w:type="spellEnd"/>
            <w:r w:rsidRPr="003943D1">
              <w:rPr>
                <w:sz w:val="24"/>
                <w:szCs w:val="24"/>
              </w:rPr>
              <w:t xml:space="preserve"> </w:t>
            </w:r>
            <w:proofErr w:type="spellStart"/>
            <w:r w:rsidRPr="003943D1">
              <w:rPr>
                <w:sz w:val="24"/>
                <w:szCs w:val="24"/>
              </w:rPr>
              <w:t>Dinh</w:t>
            </w:r>
            <w:proofErr w:type="spellEnd"/>
            <w:r w:rsidRPr="003943D1">
              <w:rPr>
                <w:sz w:val="24"/>
                <w:szCs w:val="24"/>
              </w:rPr>
              <w:t xml:space="preserve"> </w:t>
            </w:r>
            <w:proofErr w:type="spellStart"/>
            <w:r w:rsidRPr="003943D1">
              <w:rPr>
                <w:sz w:val="24"/>
                <w:szCs w:val="24"/>
              </w:rPr>
              <w:t>Diema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y:</w:t>
            </w:r>
            <w:r w:rsidRPr="00C74868">
              <w:rPr>
                <w:sz w:val="24"/>
                <w:szCs w:val="24"/>
              </w:rPr>
              <w:t xml:space="preserve"> wyst</w:t>
            </w:r>
            <w:r w:rsidRPr="00C74868">
              <w:rPr>
                <w:sz w:val="24"/>
                <w:szCs w:val="24"/>
              </w:rPr>
              <w:t>ą</w:t>
            </w:r>
            <w:r w:rsidRPr="00C74868">
              <w:rPr>
                <w:sz w:val="24"/>
                <w:szCs w:val="24"/>
              </w:rPr>
              <w:t>pień studenckich w USA i Europie Z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chodniej (1968</w:t>
            </w:r>
            <w:r>
              <w:rPr>
                <w:sz w:val="24"/>
                <w:szCs w:val="24"/>
              </w:rPr>
              <w:t>–</w:t>
            </w:r>
            <w:r w:rsidRPr="00C74868">
              <w:rPr>
                <w:sz w:val="24"/>
                <w:szCs w:val="24"/>
              </w:rPr>
              <w:t>1969 r.), zajęcia Wietnamu Poł</w:t>
            </w:r>
            <w:r w:rsidRPr="00C74868">
              <w:rPr>
                <w:sz w:val="24"/>
                <w:szCs w:val="24"/>
              </w:rPr>
              <w:t>u</w:t>
            </w:r>
            <w:r w:rsidRPr="00C74868">
              <w:rPr>
                <w:sz w:val="24"/>
                <w:szCs w:val="24"/>
              </w:rPr>
              <w:t>dniowego przez komunistów z Wiet</w:t>
            </w:r>
            <w:r>
              <w:rPr>
                <w:sz w:val="24"/>
                <w:szCs w:val="24"/>
              </w:rPr>
              <w:t>namu Półno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nego (1975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wyjaśnia, jakie idee i przekonania </w:t>
            </w:r>
            <w:r w:rsidRPr="00A86807">
              <w:rPr>
                <w:sz w:val="24"/>
                <w:szCs w:val="24"/>
              </w:rPr>
              <w:t>leżą</w:t>
            </w:r>
            <w:r w:rsidRPr="00C74868">
              <w:rPr>
                <w:sz w:val="24"/>
                <w:szCs w:val="24"/>
              </w:rPr>
              <w:t xml:space="preserve"> u podstaw ruchu pacyfistyc</w:t>
            </w:r>
            <w:r w:rsidRPr="00C74868">
              <w:rPr>
                <w:sz w:val="24"/>
                <w:szCs w:val="24"/>
              </w:rPr>
              <w:t>z</w:t>
            </w:r>
            <w:r w:rsidRPr="00C74868">
              <w:rPr>
                <w:sz w:val="24"/>
                <w:szCs w:val="24"/>
              </w:rPr>
              <w:t>nego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określa</w:t>
            </w:r>
            <w:r w:rsidRPr="00C74868">
              <w:rPr>
                <w:sz w:val="24"/>
                <w:szCs w:val="24"/>
              </w:rPr>
              <w:t xml:space="preserve"> przycz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ny, przebieg i skutki wojny w Wietnamie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tłumaczy</w:t>
            </w:r>
            <w:r w:rsidRPr="00C7486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dl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czego </w:t>
            </w:r>
            <w:r w:rsidRPr="00C74868">
              <w:rPr>
                <w:sz w:val="24"/>
                <w:szCs w:val="24"/>
              </w:rPr>
              <w:t>warto p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dejmować dział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nia </w:t>
            </w:r>
            <w:r>
              <w:rPr>
                <w:sz w:val="24"/>
                <w:szCs w:val="24"/>
              </w:rPr>
              <w:t>określane</w:t>
            </w:r>
            <w:r w:rsidRPr="00C74868">
              <w:rPr>
                <w:sz w:val="24"/>
                <w:szCs w:val="24"/>
              </w:rPr>
              <w:t xml:space="preserve"> jako wojna bez broni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wymienia przykł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dy wojny bez broni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C74868">
              <w:rPr>
                <w:sz w:val="24"/>
                <w:szCs w:val="24"/>
              </w:rPr>
              <w:t xml:space="preserve"> powstania </w:t>
            </w:r>
            <w:r w:rsidRPr="00C74868">
              <w:rPr>
                <w:sz w:val="24"/>
                <w:szCs w:val="24"/>
              </w:rPr>
              <w:lastRenderedPageBreak/>
              <w:t>Dem</w:t>
            </w:r>
            <w:r w:rsidRPr="00C74868">
              <w:rPr>
                <w:sz w:val="24"/>
                <w:szCs w:val="24"/>
              </w:rPr>
              <w:t>o</w:t>
            </w:r>
            <w:r w:rsidRPr="00C74868">
              <w:rPr>
                <w:sz w:val="24"/>
                <w:szCs w:val="24"/>
              </w:rPr>
              <w:t>kratycznej Republiki Wietn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mu (1945 r.), z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 xml:space="preserve">machu stanu w Wietnamie </w:t>
            </w:r>
            <w:r w:rsidRPr="003943D1">
              <w:rPr>
                <w:sz w:val="24"/>
                <w:szCs w:val="24"/>
              </w:rPr>
              <w:t>Poł</w:t>
            </w:r>
            <w:r w:rsidRPr="003943D1">
              <w:rPr>
                <w:sz w:val="24"/>
                <w:szCs w:val="24"/>
              </w:rPr>
              <w:t>u</w:t>
            </w:r>
            <w:r w:rsidRPr="003943D1">
              <w:rPr>
                <w:sz w:val="24"/>
                <w:szCs w:val="24"/>
              </w:rPr>
              <w:t>dniowym (1963 r.), ofe</w:t>
            </w:r>
            <w:r w:rsidRPr="003943D1">
              <w:rPr>
                <w:sz w:val="24"/>
                <w:szCs w:val="24"/>
              </w:rPr>
              <w:t>n</w:t>
            </w:r>
            <w:r w:rsidRPr="003943D1">
              <w:rPr>
                <w:sz w:val="24"/>
                <w:szCs w:val="24"/>
              </w:rPr>
              <w:t xml:space="preserve">sywy </w:t>
            </w:r>
            <w:proofErr w:type="spellStart"/>
            <w:r w:rsidRPr="003943D1">
              <w:rPr>
                <w:sz w:val="24"/>
                <w:szCs w:val="24"/>
              </w:rPr>
              <w:t>Tet</w:t>
            </w:r>
            <w:proofErr w:type="spellEnd"/>
            <w:r w:rsidRPr="00C74868">
              <w:rPr>
                <w:sz w:val="24"/>
                <w:szCs w:val="24"/>
              </w:rPr>
              <w:t xml:space="preserve"> (1968 r.), ofe</w:t>
            </w:r>
            <w:r w:rsidRPr="00C74868">
              <w:rPr>
                <w:sz w:val="24"/>
                <w:szCs w:val="24"/>
              </w:rPr>
              <w:t>n</w:t>
            </w:r>
            <w:r w:rsidRPr="00C74868">
              <w:rPr>
                <w:sz w:val="24"/>
                <w:szCs w:val="24"/>
              </w:rPr>
              <w:t xml:space="preserve">sywy wojsk </w:t>
            </w:r>
            <w:r>
              <w:rPr>
                <w:sz w:val="24"/>
                <w:szCs w:val="24"/>
              </w:rPr>
              <w:t>Wietnamu Północnego (1972 r.)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przedstawia i porównuje rozwój ruchu pacyfistyczn</w:t>
            </w:r>
            <w:r w:rsidRPr="00C74868">
              <w:rPr>
                <w:sz w:val="24"/>
                <w:szCs w:val="24"/>
              </w:rPr>
              <w:t>e</w:t>
            </w:r>
            <w:r w:rsidRPr="00C74868">
              <w:rPr>
                <w:sz w:val="24"/>
                <w:szCs w:val="24"/>
              </w:rPr>
              <w:t xml:space="preserve">go po I </w:t>
            </w:r>
            <w:proofErr w:type="spellStart"/>
            <w:r w:rsidRPr="00C74868">
              <w:rPr>
                <w:sz w:val="24"/>
                <w:szCs w:val="24"/>
              </w:rPr>
              <w:t>i</w:t>
            </w:r>
            <w:proofErr w:type="spellEnd"/>
            <w:r w:rsidRPr="00C74868">
              <w:rPr>
                <w:sz w:val="24"/>
                <w:szCs w:val="24"/>
              </w:rPr>
              <w:t xml:space="preserve"> II wojnie świ</w:t>
            </w:r>
            <w:r w:rsidRPr="00C74868">
              <w:rPr>
                <w:sz w:val="24"/>
                <w:szCs w:val="24"/>
              </w:rPr>
              <w:t>a</w:t>
            </w:r>
            <w:r w:rsidRPr="00C74868">
              <w:rPr>
                <w:sz w:val="24"/>
                <w:szCs w:val="24"/>
              </w:rPr>
              <w:t>towej</w:t>
            </w:r>
            <w:r>
              <w:rPr>
                <w:sz w:val="24"/>
                <w:szCs w:val="24"/>
              </w:rPr>
              <w:t>.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C7486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lastRenderedPageBreak/>
              <w:t>Uczeń: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 xml:space="preserve">– ocenia rolę wojsk amerykańskich </w:t>
            </w:r>
            <w:r>
              <w:rPr>
                <w:sz w:val="24"/>
                <w:szCs w:val="24"/>
              </w:rPr>
              <w:lastRenderedPageBreak/>
              <w:t>po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czas wojny </w:t>
            </w:r>
            <w:r w:rsidRPr="00C74868">
              <w:rPr>
                <w:sz w:val="24"/>
                <w:szCs w:val="24"/>
              </w:rPr>
              <w:t>wietna</w:t>
            </w:r>
            <w:r w:rsidRPr="00C74868">
              <w:rPr>
                <w:sz w:val="24"/>
                <w:szCs w:val="24"/>
              </w:rPr>
              <w:t>m</w:t>
            </w:r>
            <w:r w:rsidRPr="00C74868">
              <w:rPr>
                <w:sz w:val="24"/>
                <w:szCs w:val="24"/>
              </w:rPr>
              <w:t>skiej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ocenia skutki wojny bez broni</w:t>
            </w:r>
          </w:p>
          <w:p w:rsidR="00997C6F" w:rsidRPr="0097055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868">
              <w:rPr>
                <w:sz w:val="24"/>
                <w:szCs w:val="24"/>
              </w:rPr>
              <w:t>– ocenia, czy pac</w:t>
            </w:r>
            <w:r w:rsidRPr="00C74868">
              <w:rPr>
                <w:sz w:val="24"/>
                <w:szCs w:val="24"/>
              </w:rPr>
              <w:t>y</w:t>
            </w:r>
            <w:r w:rsidRPr="00C74868">
              <w:rPr>
                <w:sz w:val="24"/>
                <w:szCs w:val="24"/>
              </w:rPr>
              <w:t>fizm może stać się obowiązującą do</w:t>
            </w:r>
            <w:r w:rsidRPr="00C74868">
              <w:rPr>
                <w:sz w:val="24"/>
                <w:szCs w:val="24"/>
              </w:rPr>
              <w:t>k</w:t>
            </w:r>
            <w:r w:rsidRPr="00C74868">
              <w:rPr>
                <w:sz w:val="24"/>
                <w:szCs w:val="24"/>
              </w:rPr>
              <w:t>tryną państwową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97C6F" w:rsidRDefault="00997C6F" w:rsidP="00997C6F">
      <w:pPr>
        <w:spacing w:after="0" w:line="240" w:lineRule="auto"/>
      </w:pPr>
    </w:p>
    <w:p w:rsidR="00997C6F" w:rsidRPr="009F43BC" w:rsidRDefault="00997C6F" w:rsidP="00997C6F">
      <w:pPr>
        <w:spacing w:after="0" w:line="240" w:lineRule="auto"/>
        <w:rPr>
          <w:rFonts w:cs="Calibri"/>
          <w:b/>
          <w:sz w:val="28"/>
          <w:szCs w:val="28"/>
        </w:rPr>
      </w:pPr>
      <w:r>
        <w:t xml:space="preserve">4.: </w:t>
      </w:r>
      <w:r w:rsidRPr="009F43BC">
        <w:rPr>
          <w:rFonts w:cs="Calibri"/>
          <w:b/>
          <w:sz w:val="28"/>
          <w:szCs w:val="28"/>
        </w:rPr>
        <w:t>Europa i świat</w:t>
      </w:r>
      <w:r>
        <w:rPr>
          <w:rFonts w:cs="Calibri"/>
          <w:b/>
          <w:sz w:val="28"/>
          <w:szCs w:val="28"/>
        </w:rPr>
        <w:t>.</w:t>
      </w:r>
    </w:p>
    <w:p w:rsidR="00997C6F" w:rsidRPr="009F43BC" w:rsidRDefault="00997C6F" w:rsidP="00997C6F">
      <w:pPr>
        <w:spacing w:after="0" w:line="240" w:lineRule="auto"/>
      </w:pPr>
    </w:p>
    <w:tbl>
      <w:tblPr>
        <w:tblW w:w="14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01"/>
        <w:gridCol w:w="2268"/>
        <w:gridCol w:w="2268"/>
        <w:gridCol w:w="2268"/>
        <w:gridCol w:w="2237"/>
        <w:gridCol w:w="31"/>
        <w:gridCol w:w="2064"/>
      </w:tblGrid>
      <w:tr w:rsidR="00997C6F" w:rsidRPr="009F43BC" w:rsidTr="004E71DD">
        <w:tc>
          <w:tcPr>
            <w:tcW w:w="1384" w:type="dxa"/>
            <w:vMerge w:val="restart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43BC">
              <w:rPr>
                <w:b/>
                <w:sz w:val="24"/>
                <w:szCs w:val="24"/>
              </w:rPr>
              <w:t xml:space="preserve">Temat </w:t>
            </w:r>
            <w:r w:rsidRPr="009F43BC">
              <w:rPr>
                <w:b/>
                <w:sz w:val="24"/>
                <w:szCs w:val="24"/>
              </w:rPr>
              <w:br/>
              <w:t>le</w:t>
            </w:r>
            <w:r w:rsidRPr="009F43BC">
              <w:rPr>
                <w:b/>
                <w:sz w:val="24"/>
                <w:szCs w:val="24"/>
              </w:rPr>
              <w:t>k</w:t>
            </w:r>
            <w:r w:rsidRPr="009F43BC">
              <w:rPr>
                <w:b/>
                <w:sz w:val="24"/>
                <w:szCs w:val="24"/>
              </w:rPr>
              <w:t>cji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43BC">
              <w:rPr>
                <w:b/>
                <w:sz w:val="24"/>
                <w:szCs w:val="24"/>
              </w:rPr>
              <w:t xml:space="preserve">Zagadnienia </w:t>
            </w:r>
          </w:p>
        </w:tc>
        <w:tc>
          <w:tcPr>
            <w:tcW w:w="11136" w:type="dxa"/>
            <w:gridSpan w:val="6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43BC">
              <w:rPr>
                <w:b/>
                <w:sz w:val="24"/>
                <w:szCs w:val="24"/>
              </w:rPr>
              <w:t>Wymagania na poszczególne oceny</w:t>
            </w:r>
          </w:p>
        </w:tc>
      </w:tr>
      <w:tr w:rsidR="00997C6F" w:rsidRPr="009F43BC" w:rsidTr="004E71DD">
        <w:tc>
          <w:tcPr>
            <w:tcW w:w="1384" w:type="dxa"/>
            <w:vMerge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C6F" w:rsidRPr="009F43BC" w:rsidRDefault="00997C6F" w:rsidP="004E71DD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43BC"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C6F" w:rsidRPr="009F43BC" w:rsidRDefault="00997C6F" w:rsidP="004E71DD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43BC"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C6F" w:rsidRPr="009F43BC" w:rsidRDefault="00997C6F" w:rsidP="004E71DD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43BC"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97C6F" w:rsidRPr="009F43BC" w:rsidRDefault="00997C6F" w:rsidP="004E71DD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43BC">
              <w:rPr>
                <w:b/>
                <w:sz w:val="24"/>
                <w:szCs w:val="24"/>
              </w:rPr>
              <w:t>bardzo dobra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997C6F" w:rsidRPr="009F43BC" w:rsidRDefault="00997C6F" w:rsidP="004E71DD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43BC">
              <w:rPr>
                <w:b/>
                <w:sz w:val="24"/>
                <w:szCs w:val="24"/>
              </w:rPr>
              <w:t>celująca</w:t>
            </w:r>
          </w:p>
        </w:tc>
      </w:tr>
      <w:tr w:rsidR="00997C6F" w:rsidRPr="009F43BC" w:rsidTr="004E71DD">
        <w:tc>
          <w:tcPr>
            <w:tcW w:w="14221" w:type="dxa"/>
            <w:gridSpan w:val="8"/>
            <w:shd w:val="clear" w:color="auto" w:fill="D9D9D9"/>
          </w:tcPr>
          <w:p w:rsidR="00997C6F" w:rsidRPr="009F43BC" w:rsidRDefault="00997C6F" w:rsidP="004E7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43BC">
              <w:rPr>
                <w:b/>
                <w:sz w:val="24"/>
                <w:szCs w:val="24"/>
              </w:rPr>
              <w:t xml:space="preserve">I. </w:t>
            </w:r>
            <w:r>
              <w:rPr>
                <w:b/>
                <w:sz w:val="24"/>
                <w:szCs w:val="24"/>
              </w:rPr>
              <w:t>Świat śródziemnomorski</w:t>
            </w:r>
          </w:p>
        </w:tc>
      </w:tr>
      <w:tr w:rsidR="00997C6F" w:rsidRPr="009F43BC" w:rsidTr="004E71DD">
        <w:tc>
          <w:tcPr>
            <w:tcW w:w="1384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9F43BC">
              <w:rPr>
                <w:b/>
                <w:sz w:val="24"/>
                <w:szCs w:val="24"/>
              </w:rPr>
              <w:t>Początki świata greckiego</w:t>
            </w:r>
          </w:p>
        </w:tc>
        <w:tc>
          <w:tcPr>
            <w:tcW w:w="1701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1. Skąd się wzięła </w:t>
            </w:r>
            <w:r w:rsidRPr="00775BC8">
              <w:rPr>
                <w:sz w:val="24"/>
                <w:szCs w:val="24"/>
              </w:rPr>
              <w:t>nazwa „E</w:t>
            </w:r>
            <w:r w:rsidRPr="00775BC8">
              <w:rPr>
                <w:sz w:val="24"/>
                <w:szCs w:val="24"/>
              </w:rPr>
              <w:t>u</w:t>
            </w:r>
            <w:r w:rsidRPr="00775BC8">
              <w:rPr>
                <w:sz w:val="24"/>
                <w:szCs w:val="24"/>
              </w:rPr>
              <w:t>ropa”?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2. Początki cywilizacji greckiej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F43BC">
              <w:rPr>
                <w:sz w:val="24"/>
                <w:szCs w:val="24"/>
              </w:rPr>
              <w:t>. Morze w świecie gre</w:t>
            </w:r>
            <w:r w:rsidRPr="009F43BC">
              <w:rPr>
                <w:sz w:val="24"/>
                <w:szCs w:val="24"/>
              </w:rPr>
              <w:t>c</w:t>
            </w:r>
            <w:r w:rsidRPr="009F43BC">
              <w:rPr>
                <w:sz w:val="24"/>
                <w:szCs w:val="24"/>
              </w:rPr>
              <w:t>kim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F43BC">
              <w:rPr>
                <w:sz w:val="24"/>
                <w:szCs w:val="24"/>
              </w:rPr>
              <w:t>. Kolonizacja grecka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5. Grecy i ba</w:t>
            </w:r>
            <w:r w:rsidRPr="009F43BC">
              <w:rPr>
                <w:sz w:val="24"/>
                <w:szCs w:val="24"/>
              </w:rPr>
              <w:t>r</w:t>
            </w:r>
            <w:r w:rsidRPr="009F43BC">
              <w:rPr>
                <w:sz w:val="24"/>
                <w:szCs w:val="24"/>
              </w:rPr>
              <w:t>barzyńcy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wyjaśnia znaczenie terminów: </w:t>
            </w:r>
            <w:r w:rsidRPr="00BC16A9">
              <w:rPr>
                <w:i/>
                <w:sz w:val="24"/>
                <w:szCs w:val="24"/>
              </w:rPr>
              <w:t>polis</w:t>
            </w:r>
            <w:r w:rsidRPr="009F43BC">
              <w:rPr>
                <w:sz w:val="24"/>
                <w:szCs w:val="24"/>
              </w:rPr>
              <w:t>, wie</w:t>
            </w:r>
            <w:r w:rsidRPr="009F43BC">
              <w:rPr>
                <w:sz w:val="24"/>
                <w:szCs w:val="24"/>
              </w:rPr>
              <w:t>l</w:t>
            </w:r>
            <w:r w:rsidRPr="009F43BC">
              <w:rPr>
                <w:sz w:val="24"/>
                <w:szCs w:val="24"/>
              </w:rPr>
              <w:t>ka kolonizacja, kolonia, metropolia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omawia rolę p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staci Herodota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14B19">
              <w:rPr>
                <w:sz w:val="24"/>
                <w:szCs w:val="24"/>
              </w:rPr>
              <w:t>– zna daty wielkiej k</w:t>
            </w:r>
            <w:r w:rsidRPr="00D14B19">
              <w:rPr>
                <w:sz w:val="24"/>
                <w:szCs w:val="24"/>
              </w:rPr>
              <w:t>o</w:t>
            </w:r>
            <w:r w:rsidRPr="00D14B19">
              <w:rPr>
                <w:sz w:val="24"/>
                <w:szCs w:val="24"/>
              </w:rPr>
              <w:t>lonizacji greckiej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VIII–</w:t>
            </w:r>
            <w:r w:rsidRPr="009F43BC">
              <w:rPr>
                <w:sz w:val="24"/>
                <w:szCs w:val="24"/>
              </w:rPr>
              <w:t>VI</w:t>
            </w:r>
            <w:proofErr w:type="spellEnd"/>
            <w:r w:rsidRPr="009F43BC">
              <w:rPr>
                <w:sz w:val="24"/>
                <w:szCs w:val="24"/>
              </w:rPr>
              <w:t xml:space="preserve"> w. p.n.e.)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przedstawia</w:t>
            </w:r>
            <w:r w:rsidRPr="009F43BC">
              <w:rPr>
                <w:sz w:val="24"/>
                <w:szCs w:val="24"/>
              </w:rPr>
              <w:t xml:space="preserve"> genezę p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 xml:space="preserve">jęcia </w:t>
            </w:r>
            <w:r w:rsidRPr="00053004">
              <w:rPr>
                <w:sz w:val="24"/>
                <w:szCs w:val="24"/>
              </w:rPr>
              <w:t>Europa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opisuje zmiany </w:t>
            </w:r>
            <w:r>
              <w:rPr>
                <w:sz w:val="24"/>
                <w:szCs w:val="24"/>
              </w:rPr>
              <w:lastRenderedPageBreak/>
              <w:t>geograficznego 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zumienia </w:t>
            </w:r>
            <w:r w:rsidRPr="009F43BC">
              <w:rPr>
                <w:sz w:val="24"/>
                <w:szCs w:val="24"/>
              </w:rPr>
              <w:t xml:space="preserve">terminu </w:t>
            </w:r>
            <w:r w:rsidRPr="00053004">
              <w:rPr>
                <w:sz w:val="24"/>
                <w:szCs w:val="24"/>
              </w:rPr>
              <w:t>Europa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wymienia</w:t>
            </w:r>
            <w:r w:rsidRPr="009F43BC">
              <w:rPr>
                <w:sz w:val="24"/>
                <w:szCs w:val="24"/>
              </w:rPr>
              <w:t xml:space="preserve"> przycz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ny i skutki wielkiej kolonizacji gre</w:t>
            </w:r>
            <w:r w:rsidRPr="009F43BC">
              <w:rPr>
                <w:sz w:val="24"/>
                <w:szCs w:val="24"/>
              </w:rPr>
              <w:t>c</w:t>
            </w:r>
            <w:r w:rsidRPr="009F43BC">
              <w:rPr>
                <w:sz w:val="24"/>
                <w:szCs w:val="24"/>
              </w:rPr>
              <w:t xml:space="preserve">kiej 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</w:t>
            </w:r>
            <w:r>
              <w:rPr>
                <w:sz w:val="24"/>
                <w:szCs w:val="24"/>
              </w:rPr>
              <w:t>ezentuje</w:t>
            </w:r>
            <w:r w:rsidRPr="009F43BC">
              <w:rPr>
                <w:sz w:val="24"/>
                <w:szCs w:val="24"/>
              </w:rPr>
              <w:t xml:space="preserve"> stos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nek Greków do handlu morskiego i ż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glugi</w:t>
            </w:r>
            <w:r>
              <w:rPr>
                <w:sz w:val="24"/>
                <w:szCs w:val="24"/>
              </w:rPr>
              <w:t>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terminów:</w:t>
            </w:r>
            <w:r>
              <w:rPr>
                <w:sz w:val="24"/>
                <w:szCs w:val="24"/>
              </w:rPr>
              <w:t xml:space="preserve"> </w:t>
            </w:r>
            <w:r w:rsidRPr="009F43BC">
              <w:rPr>
                <w:sz w:val="24"/>
                <w:szCs w:val="24"/>
              </w:rPr>
              <w:t>kultura minojska, kultura mykeńska, Hellada, faktoria, barbarzy</w:t>
            </w:r>
            <w:r w:rsidRPr="009F43BC">
              <w:rPr>
                <w:sz w:val="24"/>
                <w:szCs w:val="24"/>
              </w:rPr>
              <w:t>ń</w:t>
            </w:r>
            <w:r w:rsidRPr="009F43BC">
              <w:rPr>
                <w:sz w:val="24"/>
                <w:szCs w:val="24"/>
              </w:rPr>
              <w:t>ca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zna </w:t>
            </w:r>
            <w:r>
              <w:rPr>
                <w:sz w:val="24"/>
                <w:szCs w:val="24"/>
              </w:rPr>
              <w:t>daty istnienia</w:t>
            </w:r>
            <w:r w:rsidRPr="009F43BC">
              <w:rPr>
                <w:sz w:val="24"/>
                <w:szCs w:val="24"/>
              </w:rPr>
              <w:t xml:space="preserve"> ku</w:t>
            </w:r>
            <w:r w:rsidRPr="009F43BC">
              <w:rPr>
                <w:sz w:val="24"/>
                <w:szCs w:val="24"/>
              </w:rPr>
              <w:t>l</w:t>
            </w:r>
            <w:r w:rsidRPr="009F43BC">
              <w:rPr>
                <w:sz w:val="24"/>
                <w:szCs w:val="24"/>
              </w:rPr>
              <w:t xml:space="preserve">tury minojskiej (ok. 2000–1470 </w:t>
            </w:r>
            <w:r>
              <w:rPr>
                <w:sz w:val="24"/>
                <w:szCs w:val="24"/>
              </w:rPr>
              <w:t xml:space="preserve">r. </w:t>
            </w:r>
            <w:r w:rsidRPr="009F43BC">
              <w:rPr>
                <w:sz w:val="24"/>
                <w:szCs w:val="24"/>
              </w:rPr>
              <w:t>p.n.e.)</w:t>
            </w:r>
            <w:r>
              <w:rPr>
                <w:sz w:val="24"/>
                <w:szCs w:val="24"/>
              </w:rPr>
              <w:t xml:space="preserve"> i</w:t>
            </w:r>
            <w:r w:rsidRPr="009F43BC">
              <w:rPr>
                <w:sz w:val="24"/>
                <w:szCs w:val="24"/>
              </w:rPr>
              <w:t xml:space="preserve"> kultury m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 xml:space="preserve">keńskiej (ok. 1600–1200 </w:t>
            </w:r>
            <w:r>
              <w:rPr>
                <w:sz w:val="24"/>
                <w:szCs w:val="24"/>
              </w:rPr>
              <w:t xml:space="preserve">r. </w:t>
            </w:r>
            <w:r w:rsidRPr="009F43BC">
              <w:rPr>
                <w:sz w:val="24"/>
                <w:szCs w:val="24"/>
              </w:rPr>
              <w:t>p.n.e.)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D2BFC">
              <w:rPr>
                <w:sz w:val="24"/>
                <w:szCs w:val="24"/>
              </w:rPr>
              <w:t xml:space="preserve">– przedstawia </w:t>
            </w:r>
            <w:r w:rsidRPr="00DD2BFC">
              <w:rPr>
                <w:sz w:val="24"/>
                <w:szCs w:val="24"/>
              </w:rPr>
              <w:lastRenderedPageBreak/>
              <w:t>l</w:t>
            </w:r>
            <w:r w:rsidRPr="00DD2BFC">
              <w:rPr>
                <w:sz w:val="24"/>
                <w:szCs w:val="24"/>
              </w:rPr>
              <w:t>e</w:t>
            </w:r>
            <w:r w:rsidRPr="00DD2BFC">
              <w:rPr>
                <w:sz w:val="24"/>
                <w:szCs w:val="24"/>
              </w:rPr>
              <w:t xml:space="preserve">gendarne </w:t>
            </w:r>
            <w:r>
              <w:rPr>
                <w:sz w:val="24"/>
                <w:szCs w:val="24"/>
              </w:rPr>
              <w:t>przekazy</w:t>
            </w:r>
            <w:r w:rsidRPr="00DD2BFC">
              <w:rPr>
                <w:sz w:val="24"/>
                <w:szCs w:val="24"/>
              </w:rPr>
              <w:t xml:space="preserve"> na temat Minosa i Agamemnona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wskazuje na mapie zasięg wielkiej kol</w:t>
            </w:r>
            <w:r w:rsidRPr="009F43BC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nizacji greckiej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charakteryzuje kultury: minojską</w:t>
            </w:r>
            <w:r w:rsidRPr="009F43BC">
              <w:rPr>
                <w:sz w:val="24"/>
                <w:szCs w:val="24"/>
              </w:rPr>
              <w:t xml:space="preserve"> i m</w:t>
            </w:r>
            <w:r w:rsidRPr="009F43BC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keńską.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terminów: „wieki ciemne”, Wielka Grecja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omawia rolę postaci: </w:t>
            </w:r>
            <w:proofErr w:type="spellStart"/>
            <w:r w:rsidRPr="009F43BC">
              <w:rPr>
                <w:sz w:val="24"/>
                <w:szCs w:val="24"/>
              </w:rPr>
              <w:t>Eratostenesa</w:t>
            </w:r>
            <w:proofErr w:type="spellEnd"/>
            <w:r w:rsidRPr="009F43BC">
              <w:rPr>
                <w:sz w:val="24"/>
                <w:szCs w:val="24"/>
              </w:rPr>
              <w:t>,</w:t>
            </w:r>
            <w:r w:rsidRPr="009F43BC">
              <w:t xml:space="preserve"> </w:t>
            </w:r>
            <w:proofErr w:type="spellStart"/>
            <w:r w:rsidRPr="009F43BC">
              <w:rPr>
                <w:sz w:val="24"/>
                <w:szCs w:val="24"/>
              </w:rPr>
              <w:t>Str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bona</w:t>
            </w:r>
            <w:proofErr w:type="spellEnd"/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sytuuje w czasie:</w:t>
            </w:r>
            <w:r w:rsidRPr="009F43BC">
              <w:rPr>
                <w:sz w:val="24"/>
                <w:szCs w:val="24"/>
              </w:rPr>
              <w:t xml:space="preserve"> „wie</w:t>
            </w:r>
            <w:r>
              <w:rPr>
                <w:sz w:val="24"/>
                <w:szCs w:val="24"/>
              </w:rPr>
              <w:t xml:space="preserve">ki ciemne” (ok. 1200–800 r. </w:t>
            </w:r>
            <w:r w:rsidRPr="009F43BC">
              <w:rPr>
                <w:sz w:val="24"/>
                <w:szCs w:val="24"/>
              </w:rPr>
              <w:t>p.n.e.), epok</w:t>
            </w:r>
            <w:r>
              <w:rPr>
                <w:sz w:val="24"/>
                <w:szCs w:val="24"/>
              </w:rPr>
              <w:t>ę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kl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syczną (</w:t>
            </w:r>
            <w:proofErr w:type="spellStart"/>
            <w:r>
              <w:rPr>
                <w:sz w:val="24"/>
                <w:szCs w:val="24"/>
              </w:rPr>
              <w:t>V–IV</w:t>
            </w:r>
            <w:proofErr w:type="spellEnd"/>
            <w:r w:rsidRPr="009F43BC">
              <w:rPr>
                <w:sz w:val="24"/>
                <w:szCs w:val="24"/>
              </w:rPr>
              <w:t xml:space="preserve"> w. p.n.e.)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9F43BC">
              <w:rPr>
                <w:sz w:val="24"/>
                <w:szCs w:val="24"/>
              </w:rPr>
              <w:t xml:space="preserve"> wskazuje na mapie granic</w:t>
            </w:r>
            <w:r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państw 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rożytnych leżących </w:t>
            </w:r>
            <w:r w:rsidRPr="009F43BC">
              <w:rPr>
                <w:sz w:val="24"/>
                <w:szCs w:val="24"/>
              </w:rPr>
              <w:t xml:space="preserve">w </w:t>
            </w:r>
            <w:r>
              <w:rPr>
                <w:sz w:val="24"/>
                <w:szCs w:val="24"/>
              </w:rPr>
              <w:t>basenie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Morza Ś</w:t>
            </w:r>
            <w:r w:rsidRPr="009F43BC">
              <w:rPr>
                <w:sz w:val="24"/>
                <w:szCs w:val="24"/>
              </w:rPr>
              <w:t>ródzie</w:t>
            </w:r>
            <w:r w:rsidRPr="009F43BC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nego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opisuje początki cywilizacji greckiej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przedstawia st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sunek Greków do i</w:t>
            </w:r>
            <w:r w:rsidRPr="009F43B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nych ludów świata starożytnego.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BD76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wyjaśnia znaczenie terminów: system </w:t>
            </w:r>
            <w:r w:rsidRPr="00BD76BC">
              <w:rPr>
                <w:sz w:val="24"/>
                <w:szCs w:val="24"/>
              </w:rPr>
              <w:t xml:space="preserve">kabotażowy, </w:t>
            </w:r>
            <w:proofErr w:type="spellStart"/>
            <w:r w:rsidRPr="00BD76BC">
              <w:rPr>
                <w:sz w:val="24"/>
                <w:szCs w:val="24"/>
              </w:rPr>
              <w:t>pajd</w:t>
            </w:r>
            <w:r w:rsidRPr="00BD76BC">
              <w:rPr>
                <w:sz w:val="24"/>
                <w:szCs w:val="24"/>
              </w:rPr>
              <w:t>e</w:t>
            </w:r>
            <w:r w:rsidRPr="00BD76BC">
              <w:rPr>
                <w:sz w:val="24"/>
                <w:szCs w:val="24"/>
              </w:rPr>
              <w:t>ja</w:t>
            </w:r>
            <w:proofErr w:type="spellEnd"/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D76BC">
              <w:rPr>
                <w:sz w:val="24"/>
                <w:szCs w:val="24"/>
              </w:rPr>
              <w:t>– omawia rolę p</w:t>
            </w:r>
            <w:r w:rsidRPr="00BD76BC">
              <w:rPr>
                <w:sz w:val="24"/>
                <w:szCs w:val="24"/>
              </w:rPr>
              <w:t>o</w:t>
            </w:r>
            <w:r w:rsidRPr="00BD76BC">
              <w:rPr>
                <w:sz w:val="24"/>
                <w:szCs w:val="24"/>
              </w:rPr>
              <w:t xml:space="preserve">staci: </w:t>
            </w:r>
            <w:proofErr w:type="spellStart"/>
            <w:r w:rsidRPr="00BD76BC">
              <w:rPr>
                <w:sz w:val="24"/>
                <w:szCs w:val="24"/>
              </w:rPr>
              <w:t>Hekatajosa</w:t>
            </w:r>
            <w:proofErr w:type="spellEnd"/>
            <w:r w:rsidRPr="00BD76BC">
              <w:rPr>
                <w:sz w:val="24"/>
                <w:szCs w:val="24"/>
              </w:rPr>
              <w:t xml:space="preserve"> z Miletu, Klaudiusza</w:t>
            </w:r>
            <w:r w:rsidRPr="009F43BC">
              <w:rPr>
                <w:sz w:val="24"/>
                <w:szCs w:val="24"/>
              </w:rPr>
              <w:t xml:space="preserve"> Ptolem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usza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przedstawia</w:t>
            </w:r>
            <w:r w:rsidRPr="009F43BC">
              <w:rPr>
                <w:sz w:val="24"/>
                <w:szCs w:val="24"/>
              </w:rPr>
              <w:t xml:space="preserve"> wpływ ko</w:t>
            </w:r>
            <w:r w:rsidRPr="009F43BC">
              <w:rPr>
                <w:sz w:val="24"/>
                <w:szCs w:val="24"/>
              </w:rPr>
              <w:t>n</w:t>
            </w:r>
            <w:r w:rsidRPr="009F43BC">
              <w:rPr>
                <w:sz w:val="24"/>
                <w:szCs w:val="24"/>
              </w:rPr>
              <w:t>fliktów i różnic kulturowych na kszta</w:t>
            </w:r>
            <w:r w:rsidRPr="009F43BC">
              <w:rPr>
                <w:sz w:val="24"/>
                <w:szCs w:val="24"/>
              </w:rPr>
              <w:t>ł</w:t>
            </w:r>
            <w:r w:rsidRPr="009F43BC">
              <w:rPr>
                <w:sz w:val="24"/>
                <w:szCs w:val="24"/>
              </w:rPr>
              <w:t xml:space="preserve">towanie się </w:t>
            </w:r>
            <w:r>
              <w:rPr>
                <w:sz w:val="24"/>
                <w:szCs w:val="24"/>
              </w:rPr>
              <w:t>wspólnoty Hell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nów.</w:t>
            </w:r>
          </w:p>
        </w:tc>
        <w:tc>
          <w:tcPr>
            <w:tcW w:w="2064" w:type="dxa"/>
            <w:shd w:val="clear" w:color="auto" w:fill="auto"/>
          </w:tcPr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C9772A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9772A">
              <w:rPr>
                <w:sz w:val="24"/>
                <w:szCs w:val="24"/>
              </w:rPr>
              <w:t>– ocenia rolę M</w:t>
            </w:r>
            <w:r w:rsidRPr="00C9772A">
              <w:rPr>
                <w:sz w:val="24"/>
                <w:szCs w:val="24"/>
              </w:rPr>
              <w:t>o</w:t>
            </w:r>
            <w:r w:rsidRPr="00C9772A">
              <w:rPr>
                <w:sz w:val="24"/>
                <w:szCs w:val="24"/>
              </w:rPr>
              <w:t>rza Śródziemnego w świecie star</w:t>
            </w:r>
            <w:r w:rsidRPr="00C9772A">
              <w:rPr>
                <w:sz w:val="24"/>
                <w:szCs w:val="24"/>
              </w:rPr>
              <w:t>o</w:t>
            </w:r>
            <w:r w:rsidRPr="00C9772A">
              <w:rPr>
                <w:sz w:val="24"/>
                <w:szCs w:val="24"/>
              </w:rPr>
              <w:t>żytnym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9772A">
              <w:rPr>
                <w:sz w:val="24"/>
                <w:szCs w:val="24"/>
              </w:rPr>
              <w:t>– ocenia stosunek Greków do barb</w:t>
            </w:r>
            <w:r w:rsidRPr="00C9772A">
              <w:rPr>
                <w:sz w:val="24"/>
                <w:szCs w:val="24"/>
              </w:rPr>
              <w:t>a</w:t>
            </w:r>
            <w:r w:rsidRPr="00C9772A">
              <w:rPr>
                <w:sz w:val="24"/>
                <w:szCs w:val="24"/>
              </w:rPr>
              <w:t>rzyńców</w:t>
            </w:r>
            <w:r>
              <w:rPr>
                <w:sz w:val="24"/>
                <w:szCs w:val="24"/>
              </w:rPr>
              <w:t>.</w:t>
            </w:r>
          </w:p>
        </w:tc>
      </w:tr>
      <w:tr w:rsidR="00997C6F" w:rsidRPr="009F43BC" w:rsidTr="004E71DD">
        <w:tc>
          <w:tcPr>
            <w:tcW w:w="1384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2. </w:t>
            </w:r>
            <w:r w:rsidRPr="009F43BC">
              <w:rPr>
                <w:b/>
                <w:sz w:val="24"/>
                <w:szCs w:val="24"/>
              </w:rPr>
              <w:t>Kultura grecka i jej dziedzi</w:t>
            </w:r>
            <w:r w:rsidRPr="009F43BC">
              <w:rPr>
                <w:b/>
                <w:sz w:val="24"/>
                <w:szCs w:val="24"/>
              </w:rPr>
              <w:t>c</w:t>
            </w:r>
            <w:r w:rsidRPr="009F43BC">
              <w:rPr>
                <w:b/>
                <w:sz w:val="24"/>
                <w:szCs w:val="24"/>
              </w:rPr>
              <w:t>two</w:t>
            </w:r>
          </w:p>
        </w:tc>
        <w:tc>
          <w:tcPr>
            <w:tcW w:w="1701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1. Złoty wiek Aten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2. Greckie k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rzenie nauki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3. Architektura i sztuka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4. Kultura he</w:t>
            </w:r>
            <w:r w:rsidRPr="009F43BC">
              <w:rPr>
                <w:sz w:val="24"/>
                <w:szCs w:val="24"/>
              </w:rPr>
              <w:t>l</w:t>
            </w:r>
            <w:r w:rsidRPr="009F43BC">
              <w:rPr>
                <w:sz w:val="24"/>
                <w:szCs w:val="24"/>
              </w:rPr>
              <w:t>lenistyczna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5. Synkretyzm religijny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6. Aleksandria – stolica nauki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greckiej w Egipcie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terminów:</w:t>
            </w:r>
            <w:r w:rsidRPr="009F43BC">
              <w:t xml:space="preserve"> </w:t>
            </w:r>
            <w:r w:rsidRPr="009F43BC">
              <w:rPr>
                <w:sz w:val="24"/>
                <w:szCs w:val="24"/>
              </w:rPr>
              <w:t>filozofia, hellenizm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omawia rolę p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staci: Sokratesa,</w:t>
            </w:r>
            <w:r w:rsidRPr="009F43BC">
              <w:t xml:space="preserve"> </w:t>
            </w:r>
            <w:r w:rsidRPr="009F43BC">
              <w:rPr>
                <w:sz w:val="24"/>
                <w:szCs w:val="24"/>
              </w:rPr>
              <w:t>Platona,</w:t>
            </w:r>
            <w:r w:rsidRPr="009F43BC">
              <w:t xml:space="preserve"> </w:t>
            </w:r>
            <w:r w:rsidRPr="009F43BC">
              <w:rPr>
                <w:sz w:val="24"/>
                <w:szCs w:val="24"/>
              </w:rPr>
              <w:t>Arystotel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sa, Herodota, Archim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desa, Fidiasza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</w:t>
            </w:r>
            <w:r w:rsidRPr="009F43BC">
              <w:rPr>
                <w:sz w:val="24"/>
                <w:szCs w:val="24"/>
              </w:rPr>
              <w:t xml:space="preserve"> pier</w:t>
            </w:r>
            <w:r w:rsidRPr="009F43BC">
              <w:rPr>
                <w:sz w:val="24"/>
                <w:szCs w:val="24"/>
              </w:rPr>
              <w:t>w</w:t>
            </w:r>
            <w:r w:rsidRPr="009F43BC">
              <w:rPr>
                <w:sz w:val="24"/>
                <w:szCs w:val="24"/>
              </w:rPr>
              <w:t>szych igrzysk oli</w:t>
            </w:r>
            <w:r w:rsidRPr="009F43BC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pijskich (776 r. p.n.e.)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charakteryzuje gatunki</w:t>
            </w:r>
            <w:r w:rsidRPr="009F43BC">
              <w:rPr>
                <w:sz w:val="24"/>
                <w:szCs w:val="24"/>
              </w:rPr>
              <w:t xml:space="preserve"> dramatyc</w:t>
            </w:r>
            <w:r w:rsidRPr="009F43BC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ne powstałe </w:t>
            </w:r>
            <w:r w:rsidRPr="009F43BC">
              <w:rPr>
                <w:sz w:val="24"/>
                <w:szCs w:val="24"/>
              </w:rPr>
              <w:t>w starożytnej Gr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cji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prezentuje</w:t>
            </w:r>
            <w:r w:rsidRPr="009F43BC">
              <w:rPr>
                <w:sz w:val="24"/>
                <w:szCs w:val="24"/>
              </w:rPr>
              <w:t xml:space="preserve"> osi</w:t>
            </w:r>
            <w:r w:rsidRPr="009F43BC">
              <w:rPr>
                <w:sz w:val="24"/>
                <w:szCs w:val="24"/>
              </w:rPr>
              <w:t>ą</w:t>
            </w:r>
            <w:r w:rsidRPr="009F43BC">
              <w:rPr>
                <w:sz w:val="24"/>
                <w:szCs w:val="24"/>
              </w:rPr>
              <w:t>gnięcia architektury i sztuki greckiej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przedstawia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czyny ukształtow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nia się </w:t>
            </w:r>
            <w:r w:rsidRPr="009F43BC">
              <w:rPr>
                <w:sz w:val="24"/>
                <w:szCs w:val="24"/>
              </w:rPr>
              <w:t>kultury hellenistyc</w:t>
            </w:r>
            <w:r w:rsidRPr="009F43BC">
              <w:rPr>
                <w:sz w:val="24"/>
                <w:szCs w:val="24"/>
              </w:rPr>
              <w:t>z</w:t>
            </w:r>
            <w:r w:rsidRPr="009F43BC">
              <w:rPr>
                <w:sz w:val="24"/>
                <w:szCs w:val="24"/>
              </w:rPr>
              <w:t>nej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wymienia </w:t>
            </w:r>
            <w:r>
              <w:rPr>
                <w:sz w:val="24"/>
                <w:szCs w:val="24"/>
              </w:rPr>
              <w:t xml:space="preserve">osiągnięcia </w:t>
            </w:r>
            <w:r w:rsidRPr="009F43BC">
              <w:rPr>
                <w:sz w:val="24"/>
                <w:szCs w:val="24"/>
              </w:rPr>
              <w:t>ku</w:t>
            </w:r>
            <w:r w:rsidRPr="009F43BC">
              <w:rPr>
                <w:sz w:val="24"/>
                <w:szCs w:val="24"/>
              </w:rPr>
              <w:t>l</w:t>
            </w:r>
            <w:r w:rsidRPr="009F43BC">
              <w:rPr>
                <w:sz w:val="24"/>
                <w:szCs w:val="24"/>
              </w:rPr>
              <w:t>tur</w:t>
            </w:r>
            <w:r>
              <w:rPr>
                <w:sz w:val="24"/>
                <w:szCs w:val="24"/>
              </w:rPr>
              <w:t>alne i naukowe</w:t>
            </w:r>
            <w:r w:rsidRPr="009F43BC">
              <w:rPr>
                <w:sz w:val="24"/>
                <w:szCs w:val="24"/>
              </w:rPr>
              <w:t>, które cywil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 xml:space="preserve">zacja europejska zawdzięcza </w:t>
            </w:r>
            <w:r w:rsidRPr="009F43BC">
              <w:rPr>
                <w:sz w:val="24"/>
                <w:szCs w:val="24"/>
              </w:rPr>
              <w:lastRenderedPageBreak/>
              <w:t>starożytnym Gr</w:t>
            </w:r>
            <w:r w:rsidRPr="009F43B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kom.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BD76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terminów</w:t>
            </w:r>
            <w:r w:rsidRPr="00BD76BC">
              <w:rPr>
                <w:sz w:val="24"/>
                <w:szCs w:val="24"/>
              </w:rPr>
              <w:t>: Akademia Platona, Liceum Ar</w:t>
            </w:r>
            <w:r w:rsidRPr="00BD76BC">
              <w:rPr>
                <w:sz w:val="24"/>
                <w:szCs w:val="24"/>
              </w:rPr>
              <w:t>y</w:t>
            </w:r>
            <w:r w:rsidRPr="00BD76BC">
              <w:rPr>
                <w:sz w:val="24"/>
                <w:szCs w:val="24"/>
              </w:rPr>
              <w:t>stotelesa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D76BC">
              <w:rPr>
                <w:sz w:val="24"/>
                <w:szCs w:val="24"/>
              </w:rPr>
              <w:t>– omawia rolę postaci: Peryklesa</w:t>
            </w:r>
            <w:r w:rsidRPr="009F43BC">
              <w:rPr>
                <w:sz w:val="24"/>
                <w:szCs w:val="24"/>
              </w:rPr>
              <w:t>, Tukidydesa, A</w:t>
            </w:r>
            <w:r w:rsidRPr="009F43BC">
              <w:rPr>
                <w:sz w:val="24"/>
                <w:szCs w:val="24"/>
              </w:rPr>
              <w:t>j</w:t>
            </w:r>
            <w:r w:rsidRPr="009F43BC">
              <w:rPr>
                <w:sz w:val="24"/>
                <w:szCs w:val="24"/>
              </w:rPr>
              <w:t>schylosa, Sofoklesa, Eurypid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sa, Talesa z Miletu, Euklidesa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zna </w:t>
            </w:r>
            <w:r>
              <w:rPr>
                <w:sz w:val="24"/>
                <w:szCs w:val="24"/>
              </w:rPr>
              <w:t xml:space="preserve">daty istnienia kultury </w:t>
            </w:r>
            <w:r w:rsidRPr="009F43BC">
              <w:rPr>
                <w:sz w:val="24"/>
                <w:szCs w:val="24"/>
              </w:rPr>
              <w:t>hel</w:t>
            </w:r>
            <w:r>
              <w:rPr>
                <w:sz w:val="24"/>
                <w:szCs w:val="24"/>
              </w:rPr>
              <w:t>lenistyc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nej (323–30 r.</w:t>
            </w:r>
            <w:r w:rsidRPr="009F43BC">
              <w:rPr>
                <w:sz w:val="24"/>
                <w:szCs w:val="24"/>
              </w:rPr>
              <w:t xml:space="preserve"> p.n.e.)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przedstawia osi</w:t>
            </w:r>
            <w:r w:rsidRPr="009F43BC">
              <w:rPr>
                <w:sz w:val="24"/>
                <w:szCs w:val="24"/>
              </w:rPr>
              <w:t>ą</w:t>
            </w:r>
            <w:r w:rsidRPr="009F43BC">
              <w:rPr>
                <w:sz w:val="24"/>
                <w:szCs w:val="24"/>
              </w:rPr>
              <w:t>gnięcia historiogr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ów</w:t>
            </w:r>
            <w:r w:rsidRPr="009F43BC">
              <w:rPr>
                <w:sz w:val="24"/>
                <w:szCs w:val="24"/>
              </w:rPr>
              <w:t xml:space="preserve"> grecki</w:t>
            </w:r>
            <w:r>
              <w:rPr>
                <w:sz w:val="24"/>
                <w:szCs w:val="24"/>
              </w:rPr>
              <w:t>ch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</w:t>
            </w:r>
            <w:r w:rsidRPr="009F43BC">
              <w:rPr>
                <w:sz w:val="24"/>
                <w:szCs w:val="24"/>
              </w:rPr>
              <w:t>jaśni</w:t>
            </w:r>
            <w:r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 xml:space="preserve"> rolę fil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zofii w starożytnej Grecji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prezentuje</w:t>
            </w:r>
            <w:r w:rsidRPr="009F43BC">
              <w:rPr>
                <w:sz w:val="24"/>
                <w:szCs w:val="24"/>
              </w:rPr>
              <w:t xml:space="preserve"> r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 xml:space="preserve">lę </w:t>
            </w:r>
            <w:r>
              <w:rPr>
                <w:sz w:val="24"/>
                <w:szCs w:val="24"/>
              </w:rPr>
              <w:t>teatru w świecie greckim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wymienia</w:t>
            </w:r>
            <w:r w:rsidRPr="009F43BC">
              <w:rPr>
                <w:sz w:val="24"/>
                <w:szCs w:val="24"/>
              </w:rPr>
              <w:t xml:space="preserve"> cechy ch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rakterystyczne stylu klasycznego w szt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ce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wyjaśnia</w:t>
            </w:r>
            <w:r w:rsidRPr="009F43BC">
              <w:rPr>
                <w:sz w:val="24"/>
                <w:szCs w:val="24"/>
              </w:rPr>
              <w:t>, co wpł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nęło na rozwój ku</w:t>
            </w:r>
            <w:r w:rsidRPr="009F43BC">
              <w:rPr>
                <w:sz w:val="24"/>
                <w:szCs w:val="24"/>
              </w:rPr>
              <w:t>l</w:t>
            </w:r>
            <w:r w:rsidRPr="009F43BC">
              <w:rPr>
                <w:sz w:val="24"/>
                <w:szCs w:val="24"/>
              </w:rPr>
              <w:t>tury hellenistycznej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terminów: hedon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>ści, cynicy, retoryka, sofiści, synkr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tyzm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omawia rolę postaci: Prot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 xml:space="preserve">gorasa z </w:t>
            </w:r>
            <w:proofErr w:type="spellStart"/>
            <w:r w:rsidRPr="009F43BC">
              <w:rPr>
                <w:sz w:val="24"/>
                <w:szCs w:val="24"/>
              </w:rPr>
              <w:t>Abd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ry</w:t>
            </w:r>
            <w:proofErr w:type="spellEnd"/>
            <w:r w:rsidRPr="009F43BC">
              <w:rPr>
                <w:sz w:val="24"/>
                <w:szCs w:val="24"/>
              </w:rPr>
              <w:t xml:space="preserve">, </w:t>
            </w:r>
            <w:proofErr w:type="spellStart"/>
            <w:r w:rsidRPr="009F43BC">
              <w:rPr>
                <w:sz w:val="24"/>
                <w:szCs w:val="24"/>
              </w:rPr>
              <w:t>Gorgiasza</w:t>
            </w:r>
            <w:proofErr w:type="spellEnd"/>
            <w:r w:rsidRPr="009F43BC">
              <w:rPr>
                <w:sz w:val="24"/>
                <w:szCs w:val="24"/>
              </w:rPr>
              <w:t xml:space="preserve"> z </w:t>
            </w:r>
            <w:proofErr w:type="spellStart"/>
            <w:r w:rsidRPr="009F43BC">
              <w:rPr>
                <w:sz w:val="24"/>
                <w:szCs w:val="24"/>
              </w:rPr>
              <w:t>Leontinoj</w:t>
            </w:r>
            <w:proofErr w:type="spellEnd"/>
            <w:r w:rsidRPr="009F43BC">
              <w:rPr>
                <w:sz w:val="24"/>
                <w:szCs w:val="24"/>
              </w:rPr>
              <w:t>, Ksenofo</w:t>
            </w:r>
            <w:r w:rsidRPr="009F43BC">
              <w:rPr>
                <w:sz w:val="24"/>
                <w:szCs w:val="24"/>
              </w:rPr>
              <w:t>n</w:t>
            </w:r>
            <w:r w:rsidRPr="009F43BC">
              <w:rPr>
                <w:sz w:val="24"/>
                <w:szCs w:val="24"/>
              </w:rPr>
              <w:t xml:space="preserve">ta, Arystofanesa, </w:t>
            </w:r>
            <w:proofErr w:type="spellStart"/>
            <w:r w:rsidRPr="009F43BC">
              <w:rPr>
                <w:sz w:val="24"/>
                <w:szCs w:val="24"/>
              </w:rPr>
              <w:t>Parmenidesa</w:t>
            </w:r>
            <w:proofErr w:type="spellEnd"/>
            <w:r w:rsidRPr="009F43BC">
              <w:rPr>
                <w:sz w:val="24"/>
                <w:szCs w:val="24"/>
              </w:rPr>
              <w:t xml:space="preserve">, </w:t>
            </w:r>
            <w:proofErr w:type="spellStart"/>
            <w:r w:rsidRPr="009F43BC">
              <w:rPr>
                <w:sz w:val="24"/>
                <w:szCs w:val="24"/>
              </w:rPr>
              <w:t>Eratost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nesa</w:t>
            </w:r>
            <w:proofErr w:type="spellEnd"/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wskazuje na mapie centra kultury hell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nistycznej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charakteryzuje </w:t>
            </w:r>
            <w:r w:rsidRPr="009F43BC">
              <w:rPr>
                <w:sz w:val="24"/>
                <w:szCs w:val="24"/>
              </w:rPr>
              <w:t>okr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s klasyczn</w:t>
            </w:r>
            <w:r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 xml:space="preserve"> w </w:t>
            </w:r>
            <w:r>
              <w:rPr>
                <w:sz w:val="24"/>
                <w:szCs w:val="24"/>
              </w:rPr>
              <w:t>historii</w:t>
            </w:r>
            <w:r w:rsidRPr="009F43BC">
              <w:rPr>
                <w:sz w:val="24"/>
                <w:szCs w:val="24"/>
              </w:rPr>
              <w:t xml:space="preserve"> starożytnej Gr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cji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przedstawia</w:t>
            </w:r>
            <w:r w:rsidRPr="009F43BC">
              <w:rPr>
                <w:sz w:val="24"/>
                <w:szCs w:val="24"/>
              </w:rPr>
              <w:t xml:space="preserve"> osi</w:t>
            </w:r>
            <w:r w:rsidRPr="009F43BC">
              <w:rPr>
                <w:sz w:val="24"/>
                <w:szCs w:val="24"/>
              </w:rPr>
              <w:t>ą</w:t>
            </w:r>
            <w:r w:rsidRPr="009F43BC">
              <w:rPr>
                <w:sz w:val="24"/>
                <w:szCs w:val="24"/>
              </w:rPr>
              <w:t>gnięcia filozof</w:t>
            </w:r>
            <w:r>
              <w:rPr>
                <w:sz w:val="24"/>
                <w:szCs w:val="24"/>
              </w:rPr>
              <w:t>ów</w:t>
            </w:r>
            <w:r w:rsidRPr="009F43BC">
              <w:rPr>
                <w:sz w:val="24"/>
                <w:szCs w:val="24"/>
              </w:rPr>
              <w:t xml:space="preserve"> gre</w:t>
            </w:r>
            <w:r w:rsidRPr="009F43B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kich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prezentuje</w:t>
            </w:r>
            <w:r w:rsidRPr="009F43BC">
              <w:rPr>
                <w:sz w:val="24"/>
                <w:szCs w:val="24"/>
              </w:rPr>
              <w:t xml:space="preserve"> wpływ Gr</w:t>
            </w:r>
            <w:r w:rsidRPr="009F43B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ków na rozwój nauki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wyjaśnia</w:t>
            </w:r>
            <w:r w:rsidRPr="009F43BC">
              <w:rPr>
                <w:sz w:val="24"/>
                <w:szCs w:val="24"/>
              </w:rPr>
              <w:t>, na czym polegał synkretyzm re</w:t>
            </w:r>
            <w:r>
              <w:rPr>
                <w:sz w:val="24"/>
                <w:szCs w:val="24"/>
              </w:rPr>
              <w:t>ligijny w epoce hellenistycznej.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omawia rolę p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staci: Kallimacha, Teokr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ta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wyjaśnia, dlacz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go Grecy przejm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wali elementy kult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ry ludów Wschodu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opisuje wpływ ku</w:t>
            </w:r>
            <w:r w:rsidRPr="009F43BC">
              <w:rPr>
                <w:sz w:val="24"/>
                <w:szCs w:val="24"/>
              </w:rPr>
              <w:t>l</w:t>
            </w:r>
            <w:r w:rsidRPr="009F43BC">
              <w:rPr>
                <w:sz w:val="24"/>
                <w:szCs w:val="24"/>
              </w:rPr>
              <w:t>tów wschodnich na rel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>gię grecką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przedstawia</w:t>
            </w:r>
            <w:r w:rsidRPr="009F43BC">
              <w:rPr>
                <w:sz w:val="24"/>
                <w:szCs w:val="24"/>
              </w:rPr>
              <w:t xml:space="preserve"> rolę Aleksandrii jako kultur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wego centrum świata hellenistyc</w:t>
            </w:r>
            <w:r w:rsidRPr="009F43BC">
              <w:rPr>
                <w:sz w:val="24"/>
                <w:szCs w:val="24"/>
              </w:rPr>
              <w:t>z</w:t>
            </w:r>
            <w:r w:rsidRPr="009F43BC">
              <w:rPr>
                <w:sz w:val="24"/>
                <w:szCs w:val="24"/>
              </w:rPr>
              <w:t>nego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ocenia wpływ fil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zofii na życie starożytnych Gr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ków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ocenia cywiliz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cyjne skutki ro</w:t>
            </w:r>
            <w:r w:rsidRPr="009F43BC">
              <w:rPr>
                <w:sz w:val="24"/>
                <w:szCs w:val="24"/>
              </w:rPr>
              <w:t>z</w:t>
            </w:r>
            <w:r w:rsidRPr="009F43BC">
              <w:rPr>
                <w:sz w:val="24"/>
                <w:szCs w:val="24"/>
              </w:rPr>
              <w:t>woju kultury hellenistyc</w:t>
            </w:r>
            <w:r w:rsidRPr="009F43BC">
              <w:rPr>
                <w:sz w:val="24"/>
                <w:szCs w:val="24"/>
              </w:rPr>
              <w:t>z</w:t>
            </w:r>
            <w:r w:rsidRPr="009F43BC">
              <w:rPr>
                <w:sz w:val="24"/>
                <w:szCs w:val="24"/>
              </w:rPr>
              <w:t>nej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ocenia rezultaty polityki władców hell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nistycznych</w:t>
            </w:r>
            <w:r>
              <w:rPr>
                <w:sz w:val="24"/>
                <w:szCs w:val="24"/>
              </w:rPr>
              <w:t xml:space="preserve"> wobec ludności podbitych krain.</w:t>
            </w:r>
          </w:p>
        </w:tc>
      </w:tr>
      <w:tr w:rsidR="00997C6F" w:rsidRPr="009F43BC" w:rsidTr="004E71DD">
        <w:tc>
          <w:tcPr>
            <w:tcW w:w="1384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 Podboje rzymskie</w:t>
            </w:r>
          </w:p>
        </w:tc>
        <w:tc>
          <w:tcPr>
            <w:tcW w:w="1701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1. Wpływy etruskie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2. Rzym – główna potęga Italii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3. Powstanie Imperium Rzymskiego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4. Rzymianie w Grecji – zd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bywcy i uczniowie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5. Podziały świata rzy</w:t>
            </w:r>
            <w:r w:rsidRPr="009F43BC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skiego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terminu</w:t>
            </w:r>
            <w:r w:rsidRPr="009F43BC">
              <w:t xml:space="preserve"> </w:t>
            </w:r>
            <w:r w:rsidRPr="009F43BC">
              <w:rPr>
                <w:sz w:val="24"/>
                <w:szCs w:val="24"/>
              </w:rPr>
              <w:t>forum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omawia rolę postaci: R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mulusa, Horacego, Cyc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 xml:space="preserve">rona 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</w:t>
            </w:r>
            <w:r w:rsidRPr="009F43BC">
              <w:rPr>
                <w:sz w:val="24"/>
                <w:szCs w:val="24"/>
              </w:rPr>
              <w:t xml:space="preserve"> założenia Rzymu (753 r. p.n.e.)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przedstawia</w:t>
            </w:r>
            <w:r w:rsidRPr="009F43BC">
              <w:rPr>
                <w:sz w:val="24"/>
                <w:szCs w:val="24"/>
              </w:rPr>
              <w:t xml:space="preserve"> legenda</w:t>
            </w:r>
            <w:r w:rsidRPr="009F43BC">
              <w:rPr>
                <w:sz w:val="24"/>
                <w:szCs w:val="24"/>
              </w:rPr>
              <w:t>r</w:t>
            </w:r>
            <w:r w:rsidRPr="009F43BC">
              <w:rPr>
                <w:sz w:val="24"/>
                <w:szCs w:val="24"/>
              </w:rPr>
              <w:t>ne początki Rzymu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 w:rsidRPr="00702861">
              <w:rPr>
                <w:sz w:val="24"/>
                <w:szCs w:val="24"/>
              </w:rPr>
              <w:t>podaje przykłady wkładu starożytnych</w:t>
            </w:r>
            <w:r w:rsidRPr="009F43BC">
              <w:rPr>
                <w:sz w:val="24"/>
                <w:szCs w:val="24"/>
              </w:rPr>
              <w:t xml:space="preserve"> Rz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 xml:space="preserve">mian </w:t>
            </w:r>
            <w:r>
              <w:rPr>
                <w:sz w:val="24"/>
                <w:szCs w:val="24"/>
              </w:rPr>
              <w:t xml:space="preserve">w rozwój </w:t>
            </w:r>
            <w:r w:rsidRPr="009F43BC">
              <w:rPr>
                <w:sz w:val="24"/>
                <w:szCs w:val="24"/>
              </w:rPr>
              <w:t>cywilizacji europe</w:t>
            </w:r>
            <w:r w:rsidRPr="009F43BC">
              <w:rPr>
                <w:sz w:val="24"/>
                <w:szCs w:val="24"/>
              </w:rPr>
              <w:t>j</w:t>
            </w:r>
            <w:r w:rsidRPr="009F43BC">
              <w:rPr>
                <w:sz w:val="24"/>
                <w:szCs w:val="24"/>
              </w:rPr>
              <w:t>skiej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wymienia wzorce</w:t>
            </w:r>
            <w:r>
              <w:rPr>
                <w:sz w:val="24"/>
                <w:szCs w:val="24"/>
              </w:rPr>
              <w:t xml:space="preserve"> greckie przejęte przez Rzymian.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omawia rolę postaci: Eneasza, </w:t>
            </w:r>
            <w:proofErr w:type="spellStart"/>
            <w:r w:rsidRPr="009F43BC">
              <w:rPr>
                <w:sz w:val="24"/>
                <w:szCs w:val="24"/>
              </w:rPr>
              <w:t>P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bliusza</w:t>
            </w:r>
            <w:proofErr w:type="spellEnd"/>
            <w:r w:rsidRPr="009F43BC">
              <w:rPr>
                <w:sz w:val="24"/>
                <w:szCs w:val="24"/>
              </w:rPr>
              <w:t xml:space="preserve"> Korneliusza Scypiona, Wergiliusza, Owidi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sza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9F43BC">
              <w:rPr>
                <w:sz w:val="24"/>
                <w:szCs w:val="24"/>
              </w:rPr>
              <w:t xml:space="preserve"> I wojny p</w:t>
            </w:r>
            <w:r w:rsidRPr="009F43BC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nickiej (264–</w:t>
            </w:r>
            <w:r w:rsidRPr="009F43BC">
              <w:rPr>
                <w:sz w:val="24"/>
                <w:szCs w:val="24"/>
              </w:rPr>
              <w:t>241 r. p.n.e.), II wojny p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nickiej (218–201 r.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p.n.e.),</w:t>
            </w:r>
            <w:r w:rsidRPr="009F43BC">
              <w:t xml:space="preserve"> </w:t>
            </w:r>
            <w:r w:rsidRPr="009F43BC">
              <w:rPr>
                <w:sz w:val="24"/>
                <w:szCs w:val="24"/>
              </w:rPr>
              <w:t>III wojny p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nickiej (149–146 r. p.n.e.)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charakteryzuje st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sunek Rzymian do podbitych ludów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przedstawia org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nizację Imperium Rzymskiego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prezentuje</w:t>
            </w:r>
            <w:r w:rsidRPr="009F43BC">
              <w:rPr>
                <w:sz w:val="24"/>
                <w:szCs w:val="24"/>
              </w:rPr>
              <w:t xml:space="preserve"> wpływ osiągnięć staroży</w:t>
            </w:r>
            <w:r w:rsidRPr="009F43BC">
              <w:rPr>
                <w:sz w:val="24"/>
                <w:szCs w:val="24"/>
              </w:rPr>
              <w:t>t</w:t>
            </w:r>
            <w:r w:rsidRPr="009F43BC">
              <w:rPr>
                <w:sz w:val="24"/>
                <w:szCs w:val="24"/>
              </w:rPr>
              <w:t>nych Greków na ku</w:t>
            </w:r>
            <w:r w:rsidRPr="009F43BC">
              <w:rPr>
                <w:sz w:val="24"/>
                <w:szCs w:val="24"/>
              </w:rPr>
              <w:t>l</w:t>
            </w:r>
            <w:r w:rsidRPr="009F43BC">
              <w:rPr>
                <w:sz w:val="24"/>
                <w:szCs w:val="24"/>
              </w:rPr>
              <w:t>turę Rzymian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B53DF9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53DF9">
              <w:rPr>
                <w:sz w:val="24"/>
                <w:szCs w:val="24"/>
              </w:rPr>
              <w:t>– wyjaśnia znaczenie zasady:</w:t>
            </w:r>
            <w:r w:rsidRPr="00B53DF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3DF9">
              <w:rPr>
                <w:i/>
                <w:sz w:val="24"/>
                <w:szCs w:val="24"/>
              </w:rPr>
              <w:t>Divide</w:t>
            </w:r>
            <w:proofErr w:type="spellEnd"/>
            <w:r w:rsidRPr="00B53DF9">
              <w:rPr>
                <w:i/>
                <w:sz w:val="24"/>
                <w:szCs w:val="24"/>
              </w:rPr>
              <w:t xml:space="preserve"> et </w:t>
            </w:r>
            <w:proofErr w:type="spellStart"/>
            <w:r w:rsidRPr="00B53DF9">
              <w:rPr>
                <w:i/>
                <w:sz w:val="24"/>
                <w:szCs w:val="24"/>
              </w:rPr>
              <w:t>impera</w:t>
            </w:r>
            <w:proofErr w:type="spellEnd"/>
            <w:r w:rsidRPr="00B53DF9">
              <w:rPr>
                <w:sz w:val="24"/>
                <w:szCs w:val="24"/>
              </w:rPr>
              <w:t xml:space="preserve"> i terminu bazylika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53DF9">
              <w:rPr>
                <w:sz w:val="24"/>
                <w:szCs w:val="24"/>
              </w:rPr>
              <w:t>– omawia rolę postaci: Pyrrusa</w:t>
            </w:r>
            <w:r w:rsidRPr="009F43BC">
              <w:rPr>
                <w:sz w:val="24"/>
                <w:szCs w:val="24"/>
              </w:rPr>
              <w:t>, Kat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na Starszego, Tacyta, Swet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niusza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wskazuje na mapie </w:t>
            </w:r>
            <w:r>
              <w:rPr>
                <w:sz w:val="24"/>
                <w:szCs w:val="24"/>
              </w:rPr>
              <w:t>zasięg rozwoju</w:t>
            </w:r>
            <w:r w:rsidRPr="009F43BC">
              <w:rPr>
                <w:sz w:val="24"/>
                <w:szCs w:val="24"/>
              </w:rPr>
              <w:t xml:space="preserve"> ter</w:t>
            </w:r>
            <w:r w:rsidRPr="009F43BC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torialnego</w:t>
            </w:r>
            <w:r w:rsidRPr="009F43BC">
              <w:rPr>
                <w:sz w:val="24"/>
                <w:szCs w:val="24"/>
              </w:rPr>
              <w:t xml:space="preserve"> państwa rzymskiego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do II w. n.e.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opisuje wpływ ku</w:t>
            </w:r>
            <w:r w:rsidRPr="009F43BC">
              <w:rPr>
                <w:sz w:val="24"/>
                <w:szCs w:val="24"/>
              </w:rPr>
              <w:t>l</w:t>
            </w:r>
            <w:r w:rsidRPr="009F43BC">
              <w:rPr>
                <w:sz w:val="24"/>
                <w:szCs w:val="24"/>
              </w:rPr>
              <w:t xml:space="preserve">tury etruskiej na </w:t>
            </w:r>
            <w:r>
              <w:rPr>
                <w:sz w:val="24"/>
                <w:szCs w:val="24"/>
              </w:rPr>
              <w:t>społeczeństwo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Italii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przedstawia etapy rozwoju terytoria</w:t>
            </w:r>
            <w:r w:rsidRPr="009F43BC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nego I</w:t>
            </w:r>
            <w:r w:rsidRPr="009F43BC">
              <w:rPr>
                <w:sz w:val="24"/>
                <w:szCs w:val="24"/>
              </w:rPr>
              <w:t xml:space="preserve">mperium </w:t>
            </w:r>
            <w:r>
              <w:rPr>
                <w:sz w:val="24"/>
                <w:szCs w:val="24"/>
              </w:rPr>
              <w:t>R</w:t>
            </w:r>
            <w:r w:rsidRPr="009F43BC">
              <w:rPr>
                <w:sz w:val="24"/>
                <w:szCs w:val="24"/>
              </w:rPr>
              <w:t>zymskiego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omawia</w:t>
            </w:r>
            <w:r w:rsidRPr="009F43BC">
              <w:rPr>
                <w:sz w:val="24"/>
                <w:szCs w:val="24"/>
              </w:rPr>
              <w:t xml:space="preserve"> p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dział kulturowy i gosp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 xml:space="preserve">darczy </w:t>
            </w:r>
            <w:r>
              <w:rPr>
                <w:sz w:val="24"/>
                <w:szCs w:val="24"/>
              </w:rPr>
              <w:t>państwa</w:t>
            </w:r>
            <w:r w:rsidRPr="009F43BC">
              <w:rPr>
                <w:sz w:val="24"/>
                <w:szCs w:val="24"/>
              </w:rPr>
              <w:t xml:space="preserve"> rzymskiego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opisuje i ocenia skutki podbojów prowadz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 xml:space="preserve">nych </w:t>
            </w:r>
            <w:r>
              <w:rPr>
                <w:sz w:val="24"/>
                <w:szCs w:val="24"/>
              </w:rPr>
              <w:t xml:space="preserve">przez Rzymian </w:t>
            </w:r>
            <w:r w:rsidRPr="009F43BC">
              <w:rPr>
                <w:sz w:val="24"/>
                <w:szCs w:val="24"/>
              </w:rPr>
              <w:t>w świecie śródziemnomo</w:t>
            </w:r>
            <w:r w:rsidRPr="009F43BC">
              <w:rPr>
                <w:sz w:val="24"/>
                <w:szCs w:val="24"/>
              </w:rPr>
              <w:t>r</w:t>
            </w:r>
            <w:r w:rsidRPr="009F43BC">
              <w:rPr>
                <w:sz w:val="24"/>
                <w:szCs w:val="24"/>
              </w:rPr>
              <w:t>skim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wymienia</w:t>
            </w:r>
            <w:r w:rsidRPr="009F43BC">
              <w:rPr>
                <w:sz w:val="24"/>
                <w:szCs w:val="24"/>
              </w:rPr>
              <w:t xml:space="preserve"> czynniki, kt</w:t>
            </w:r>
            <w:r w:rsidRPr="009F43BC">
              <w:rPr>
                <w:sz w:val="24"/>
                <w:szCs w:val="24"/>
              </w:rPr>
              <w:t>ó</w:t>
            </w:r>
            <w:r w:rsidRPr="009F43BC">
              <w:rPr>
                <w:sz w:val="24"/>
                <w:szCs w:val="24"/>
              </w:rPr>
              <w:t>re wpłynęły na trwałość podbojów rzymskich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ocenia </w:t>
            </w:r>
            <w:r w:rsidRPr="00B53DF9">
              <w:rPr>
                <w:sz w:val="24"/>
                <w:szCs w:val="24"/>
              </w:rPr>
              <w:t>skutec</w:t>
            </w:r>
            <w:r w:rsidRPr="00B53DF9">
              <w:rPr>
                <w:sz w:val="24"/>
                <w:szCs w:val="24"/>
              </w:rPr>
              <w:t>z</w:t>
            </w:r>
            <w:r w:rsidRPr="00B53DF9">
              <w:rPr>
                <w:sz w:val="24"/>
                <w:szCs w:val="24"/>
              </w:rPr>
              <w:t xml:space="preserve">ność rzymskiej zasady: </w:t>
            </w:r>
            <w:proofErr w:type="spellStart"/>
            <w:r w:rsidRPr="00B53DF9">
              <w:rPr>
                <w:i/>
                <w:sz w:val="24"/>
                <w:szCs w:val="24"/>
              </w:rPr>
              <w:t>Divide</w:t>
            </w:r>
            <w:proofErr w:type="spellEnd"/>
            <w:r w:rsidRPr="00B53DF9">
              <w:rPr>
                <w:i/>
                <w:sz w:val="24"/>
                <w:szCs w:val="24"/>
              </w:rPr>
              <w:t xml:space="preserve"> et </w:t>
            </w:r>
            <w:proofErr w:type="spellStart"/>
            <w:r w:rsidRPr="00B53DF9">
              <w:rPr>
                <w:i/>
                <w:sz w:val="24"/>
                <w:szCs w:val="24"/>
              </w:rPr>
              <w:t>impera</w:t>
            </w:r>
            <w:proofErr w:type="spellEnd"/>
            <w:r w:rsidRPr="00B53DF9">
              <w:rPr>
                <w:i/>
                <w:sz w:val="24"/>
                <w:szCs w:val="24"/>
              </w:rPr>
              <w:t>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7C6F" w:rsidRPr="009F43BC" w:rsidTr="004E71DD">
        <w:tc>
          <w:tcPr>
            <w:tcW w:w="1384" w:type="dxa"/>
            <w:shd w:val="clear" w:color="auto" w:fill="auto"/>
          </w:tcPr>
          <w:p w:rsidR="00997C6F" w:rsidRPr="009F43BC" w:rsidRDefault="00997C6F" w:rsidP="004E71D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9F43BC">
              <w:rPr>
                <w:b/>
                <w:sz w:val="24"/>
                <w:szCs w:val="24"/>
              </w:rPr>
              <w:t>Europa staje się rzymska</w:t>
            </w:r>
          </w:p>
        </w:tc>
        <w:tc>
          <w:tcPr>
            <w:tcW w:w="1701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1. </w:t>
            </w:r>
            <w:proofErr w:type="spellStart"/>
            <w:r w:rsidRPr="009F43BC">
              <w:rPr>
                <w:i/>
                <w:sz w:val="24"/>
                <w:szCs w:val="24"/>
              </w:rPr>
              <w:t>Pax</w:t>
            </w:r>
            <w:proofErr w:type="spellEnd"/>
            <w:r w:rsidRPr="009F43BC">
              <w:rPr>
                <w:i/>
                <w:sz w:val="24"/>
                <w:szCs w:val="24"/>
              </w:rPr>
              <w:t xml:space="preserve"> Romana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2. Rzymscy budownicz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wie Europy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3. Romanizacja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4. Prawo rzy</w:t>
            </w:r>
            <w:r w:rsidRPr="009F43BC">
              <w:rPr>
                <w:sz w:val="24"/>
                <w:szCs w:val="24"/>
              </w:rPr>
              <w:t>m</w:t>
            </w:r>
            <w:r w:rsidRPr="009F43BC">
              <w:rPr>
                <w:sz w:val="24"/>
                <w:szCs w:val="24"/>
              </w:rPr>
              <w:t>skie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5. Początki chrześcija</w:t>
            </w:r>
            <w:r w:rsidRPr="009F43BC">
              <w:rPr>
                <w:sz w:val="24"/>
                <w:szCs w:val="24"/>
              </w:rPr>
              <w:t>ń</w:t>
            </w:r>
            <w:r w:rsidRPr="009F43BC">
              <w:rPr>
                <w:sz w:val="24"/>
                <w:szCs w:val="24"/>
              </w:rPr>
              <w:t>stwa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6. Chrześcija</w:t>
            </w:r>
            <w:r w:rsidRPr="009F43BC"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 xml:space="preserve">stwo religią </w:t>
            </w:r>
            <w:r w:rsidRPr="00702861">
              <w:rPr>
                <w:sz w:val="24"/>
                <w:szCs w:val="24"/>
              </w:rPr>
              <w:t>imperium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wyjaśnia znaczenie terminów: </w:t>
            </w:r>
            <w:proofErr w:type="spellStart"/>
            <w:r w:rsidRPr="009F43BC">
              <w:rPr>
                <w:i/>
                <w:sz w:val="24"/>
                <w:szCs w:val="24"/>
              </w:rPr>
              <w:t>pax</w:t>
            </w:r>
            <w:proofErr w:type="spellEnd"/>
            <w:r w:rsidRPr="009F43BC">
              <w:rPr>
                <w:i/>
                <w:sz w:val="24"/>
                <w:szCs w:val="24"/>
              </w:rPr>
              <w:t xml:space="preserve"> Romana</w:t>
            </w:r>
            <w:r w:rsidRPr="009F43BC">
              <w:rPr>
                <w:sz w:val="24"/>
                <w:szCs w:val="24"/>
              </w:rPr>
              <w:t>, roman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>zacja,</w:t>
            </w:r>
            <w:r w:rsidRPr="009F43BC">
              <w:t xml:space="preserve"> urbanizacja, </w:t>
            </w:r>
            <w:r w:rsidRPr="009F43BC">
              <w:rPr>
                <w:sz w:val="24"/>
                <w:szCs w:val="24"/>
              </w:rPr>
              <w:t>akwedukt,</w:t>
            </w:r>
            <w:r w:rsidRPr="009F43BC">
              <w:t xml:space="preserve"> </w:t>
            </w:r>
            <w:r w:rsidRPr="009F43BC">
              <w:rPr>
                <w:sz w:val="24"/>
                <w:szCs w:val="24"/>
              </w:rPr>
              <w:t>chrześcija</w:t>
            </w:r>
            <w:r w:rsidRPr="009F43BC">
              <w:rPr>
                <w:sz w:val="24"/>
                <w:szCs w:val="24"/>
              </w:rPr>
              <w:t>ń</w:t>
            </w:r>
            <w:r w:rsidRPr="009F43BC">
              <w:rPr>
                <w:sz w:val="24"/>
                <w:szCs w:val="24"/>
              </w:rPr>
              <w:t>stwo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</w:t>
            </w:r>
            <w:r w:rsidRPr="009F43BC">
              <w:rPr>
                <w:sz w:val="24"/>
                <w:szCs w:val="24"/>
              </w:rPr>
              <w:t xml:space="preserve"> utrzym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 xml:space="preserve">wania się </w:t>
            </w:r>
            <w:r>
              <w:rPr>
                <w:sz w:val="24"/>
                <w:szCs w:val="24"/>
              </w:rPr>
              <w:t>„</w:t>
            </w:r>
            <w:r w:rsidRPr="009F43BC">
              <w:rPr>
                <w:sz w:val="24"/>
                <w:szCs w:val="24"/>
              </w:rPr>
              <w:t>pokoju rzymskiego</w:t>
            </w:r>
            <w:r>
              <w:rPr>
                <w:sz w:val="24"/>
                <w:szCs w:val="24"/>
              </w:rPr>
              <w:t>”</w:t>
            </w:r>
            <w:r w:rsidRPr="009F43BC">
              <w:rPr>
                <w:sz w:val="24"/>
                <w:szCs w:val="24"/>
              </w:rPr>
              <w:t xml:space="preserve"> (27 r. p.n.e. – 180 r. n.e.)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omawia rolę postaci: Jezusa </w:t>
            </w:r>
            <w:r>
              <w:rPr>
                <w:sz w:val="24"/>
                <w:szCs w:val="24"/>
              </w:rPr>
              <w:t xml:space="preserve">z </w:t>
            </w:r>
            <w:r w:rsidRPr="009F43BC">
              <w:rPr>
                <w:sz w:val="24"/>
                <w:szCs w:val="24"/>
              </w:rPr>
              <w:t>Naz</w:t>
            </w:r>
            <w:r w:rsidRPr="009F43B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retu, św. Pawła z Tarsu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wyjaśnia</w:t>
            </w:r>
            <w:r w:rsidRPr="009F43BC">
              <w:rPr>
                <w:sz w:val="24"/>
                <w:szCs w:val="24"/>
              </w:rPr>
              <w:t xml:space="preserve">, na czym </w:t>
            </w:r>
            <w:r w:rsidRPr="009F43BC">
              <w:rPr>
                <w:sz w:val="24"/>
                <w:szCs w:val="24"/>
              </w:rPr>
              <w:lastRenderedPageBreak/>
              <w:t>polegał proces r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manizacji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przedstawia skutki romanizacji </w:t>
            </w:r>
            <w:r>
              <w:rPr>
                <w:sz w:val="24"/>
                <w:szCs w:val="24"/>
              </w:rPr>
              <w:t>widoc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ne współcześnie w krajach Europy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wyjaśnia, dlaczego chrześcijaństwo </w:t>
            </w:r>
            <w:r>
              <w:rPr>
                <w:sz w:val="24"/>
                <w:szCs w:val="24"/>
              </w:rPr>
              <w:t>ro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powszechniło się</w:t>
            </w:r>
            <w:r w:rsidRPr="009F43BC">
              <w:rPr>
                <w:sz w:val="24"/>
                <w:szCs w:val="24"/>
              </w:rPr>
              <w:t xml:space="preserve"> wśród mieszkańców Imperium Rzymski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terminów:</w:t>
            </w:r>
            <w:r w:rsidRPr="009F43BC">
              <w:rPr>
                <w:i/>
                <w:sz w:val="24"/>
                <w:szCs w:val="24"/>
              </w:rPr>
              <w:t xml:space="preserve"> </w:t>
            </w:r>
            <w:r w:rsidRPr="009F43BC">
              <w:rPr>
                <w:sz w:val="24"/>
                <w:szCs w:val="24"/>
              </w:rPr>
              <w:t>limes,</w:t>
            </w:r>
            <w:r w:rsidRPr="009F43BC">
              <w:rPr>
                <w:i/>
                <w:sz w:val="24"/>
                <w:szCs w:val="24"/>
              </w:rPr>
              <w:t xml:space="preserve"> Prawo XII tablic</w:t>
            </w:r>
            <w:r w:rsidRPr="009F43BC">
              <w:rPr>
                <w:sz w:val="24"/>
                <w:szCs w:val="24"/>
              </w:rPr>
              <w:t xml:space="preserve">, </w:t>
            </w:r>
            <w:r w:rsidRPr="009F43BC">
              <w:rPr>
                <w:i/>
                <w:sz w:val="24"/>
                <w:szCs w:val="24"/>
              </w:rPr>
              <w:t>Kodeks Justyniana</w:t>
            </w:r>
            <w:r>
              <w:rPr>
                <w:sz w:val="24"/>
                <w:szCs w:val="24"/>
              </w:rPr>
              <w:t xml:space="preserve">, </w:t>
            </w:r>
            <w:r w:rsidRPr="00673630">
              <w:rPr>
                <w:i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wangelia</w:t>
            </w:r>
            <w:r w:rsidRPr="009F43BC">
              <w:rPr>
                <w:sz w:val="24"/>
                <w:szCs w:val="24"/>
              </w:rPr>
              <w:t>, aposto</w:t>
            </w:r>
            <w:r w:rsidRPr="009F43BC">
              <w:rPr>
                <w:sz w:val="24"/>
                <w:szCs w:val="24"/>
              </w:rPr>
              <w:t>ł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omawia rolę p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staci: Konstantyna Wielkiego,</w:t>
            </w:r>
            <w:r w:rsidRPr="009F43BC">
              <w:t xml:space="preserve"> </w:t>
            </w:r>
            <w:r w:rsidRPr="009F43BC">
              <w:rPr>
                <w:sz w:val="24"/>
                <w:szCs w:val="24"/>
              </w:rPr>
              <w:t>Teodozjusza Wielki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go</w:t>
            </w:r>
            <w:r>
              <w:rPr>
                <w:sz w:val="24"/>
                <w:szCs w:val="24"/>
              </w:rPr>
              <w:t xml:space="preserve">, </w:t>
            </w:r>
            <w:r w:rsidRPr="009F43BC">
              <w:rPr>
                <w:sz w:val="24"/>
                <w:szCs w:val="24"/>
              </w:rPr>
              <w:t>Jus</w:t>
            </w:r>
            <w:r>
              <w:rPr>
                <w:sz w:val="24"/>
                <w:szCs w:val="24"/>
              </w:rPr>
              <w:t>tyniana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9F43BC">
              <w:rPr>
                <w:sz w:val="24"/>
                <w:szCs w:val="24"/>
              </w:rPr>
              <w:t xml:space="preserve"> wydania </w:t>
            </w:r>
            <w:r w:rsidRPr="009F43BC">
              <w:rPr>
                <w:i/>
                <w:sz w:val="24"/>
                <w:szCs w:val="24"/>
              </w:rPr>
              <w:t>Edyktu mediola</w:t>
            </w:r>
            <w:r w:rsidRPr="009F43BC">
              <w:rPr>
                <w:i/>
                <w:sz w:val="24"/>
                <w:szCs w:val="24"/>
              </w:rPr>
              <w:t>ń</w:t>
            </w:r>
            <w:r w:rsidRPr="009F43BC">
              <w:rPr>
                <w:i/>
                <w:sz w:val="24"/>
                <w:szCs w:val="24"/>
              </w:rPr>
              <w:t>skiego</w:t>
            </w:r>
            <w:r w:rsidRPr="009F43BC">
              <w:rPr>
                <w:sz w:val="24"/>
                <w:szCs w:val="24"/>
              </w:rPr>
              <w:t xml:space="preserve"> (313</w:t>
            </w:r>
            <w:r>
              <w:rPr>
                <w:sz w:val="24"/>
                <w:szCs w:val="24"/>
              </w:rPr>
              <w:t xml:space="preserve"> r. n.e.</w:t>
            </w:r>
            <w:r w:rsidRPr="009F43B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oraz</w:t>
            </w:r>
            <w:r w:rsidRPr="009F43BC">
              <w:rPr>
                <w:sz w:val="24"/>
                <w:szCs w:val="24"/>
              </w:rPr>
              <w:t xml:space="preserve"> edyktów Teodozj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sza Wielkiego (380</w:t>
            </w:r>
            <w:r>
              <w:rPr>
                <w:sz w:val="24"/>
                <w:szCs w:val="24"/>
              </w:rPr>
              <w:t xml:space="preserve"> </w:t>
            </w:r>
            <w:r w:rsidRPr="009F43BC">
              <w:rPr>
                <w:sz w:val="24"/>
                <w:szCs w:val="24"/>
              </w:rPr>
              <w:t>i 392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r. n.e.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</w:t>
            </w:r>
            <w:r w:rsidRPr="009F43BC">
              <w:rPr>
                <w:sz w:val="24"/>
                <w:szCs w:val="24"/>
              </w:rPr>
              <w:t>zn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 xml:space="preserve">czenie </w:t>
            </w:r>
            <w:proofErr w:type="spellStart"/>
            <w:r w:rsidRPr="009F43BC">
              <w:rPr>
                <w:i/>
                <w:sz w:val="24"/>
                <w:szCs w:val="24"/>
              </w:rPr>
              <w:t>pax</w:t>
            </w:r>
            <w:proofErr w:type="spellEnd"/>
            <w:r w:rsidRPr="009F43BC">
              <w:rPr>
                <w:i/>
                <w:sz w:val="24"/>
                <w:szCs w:val="24"/>
              </w:rPr>
              <w:t xml:space="preserve"> Romana</w:t>
            </w:r>
            <w:r w:rsidRPr="009F43BC">
              <w:rPr>
                <w:sz w:val="24"/>
                <w:szCs w:val="24"/>
              </w:rPr>
              <w:t xml:space="preserve"> dla świata rzymski</w:t>
            </w:r>
            <w:r w:rsidRPr="009F43B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go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przedstawia </w:t>
            </w:r>
            <w:r>
              <w:rPr>
                <w:sz w:val="24"/>
                <w:szCs w:val="24"/>
              </w:rPr>
              <w:t xml:space="preserve">rozwój sieci </w:t>
            </w:r>
            <w:r w:rsidRPr="009F43BC">
              <w:rPr>
                <w:sz w:val="24"/>
                <w:szCs w:val="24"/>
              </w:rPr>
              <w:t>dróg i m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 xml:space="preserve">stów w </w:t>
            </w:r>
            <w:r>
              <w:rPr>
                <w:sz w:val="24"/>
                <w:szCs w:val="24"/>
              </w:rPr>
              <w:t>państwie rzymskim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pisuje rozwój prawodawstwa rzymskiego i jego ponadczasowe zal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ty.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terminów: mitraizm, saduceusze, faryz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usze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wymienia wady </w:t>
            </w:r>
            <w:r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 xml:space="preserve"> zalety umo</w:t>
            </w:r>
            <w:r w:rsidRPr="009F43BC">
              <w:rPr>
                <w:sz w:val="24"/>
                <w:szCs w:val="24"/>
              </w:rPr>
              <w:t>c</w:t>
            </w:r>
            <w:r w:rsidRPr="009F43BC">
              <w:rPr>
                <w:sz w:val="24"/>
                <w:szCs w:val="24"/>
              </w:rPr>
              <w:t>nień granicznych wzni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sionych przez Rz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mian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wyjaśnia</w:t>
            </w:r>
            <w:r w:rsidRPr="009F43BC">
              <w:rPr>
                <w:sz w:val="24"/>
                <w:szCs w:val="24"/>
              </w:rPr>
              <w:t>, w jaki sposób drogi prz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czyniły się do rozwoju państwa rzy</w:t>
            </w:r>
            <w:r w:rsidRPr="009F43BC">
              <w:rPr>
                <w:sz w:val="24"/>
                <w:szCs w:val="24"/>
              </w:rPr>
              <w:t>m</w:t>
            </w:r>
            <w:r w:rsidRPr="009F43BC">
              <w:rPr>
                <w:sz w:val="24"/>
                <w:szCs w:val="24"/>
              </w:rPr>
              <w:t>skiego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charakteryzuje rel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 xml:space="preserve">gie </w:t>
            </w:r>
            <w:r>
              <w:rPr>
                <w:sz w:val="24"/>
                <w:szCs w:val="24"/>
              </w:rPr>
              <w:t xml:space="preserve">wyznawane w </w:t>
            </w:r>
            <w:r w:rsidRPr="009F43BC">
              <w:rPr>
                <w:sz w:val="24"/>
                <w:szCs w:val="24"/>
              </w:rPr>
              <w:t>starożytn</w:t>
            </w:r>
            <w:r>
              <w:rPr>
                <w:sz w:val="24"/>
                <w:szCs w:val="24"/>
              </w:rPr>
              <w:t>ym Rzymie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9F43BC">
              <w:rPr>
                <w:sz w:val="24"/>
                <w:szCs w:val="24"/>
              </w:rPr>
              <w:t xml:space="preserve"> omawia </w:t>
            </w:r>
            <w:r w:rsidRPr="00702861">
              <w:rPr>
                <w:sz w:val="24"/>
                <w:szCs w:val="24"/>
              </w:rPr>
              <w:t>proces przekształcania się</w:t>
            </w:r>
            <w:r w:rsidRPr="009F43BC">
              <w:rPr>
                <w:sz w:val="24"/>
                <w:szCs w:val="24"/>
              </w:rPr>
              <w:t xml:space="preserve"> chrześcijaństwa w religię państwową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opisuje</w:t>
            </w:r>
            <w:r w:rsidRPr="009F43BC">
              <w:rPr>
                <w:sz w:val="24"/>
                <w:szCs w:val="24"/>
              </w:rPr>
              <w:t xml:space="preserve"> techniki i m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teriały stosowane przez Rzymian w budo</w:t>
            </w:r>
            <w:r w:rsidRPr="009F43BC">
              <w:rPr>
                <w:sz w:val="24"/>
                <w:szCs w:val="24"/>
              </w:rPr>
              <w:t>w</w:t>
            </w:r>
            <w:r w:rsidRPr="009F43BC">
              <w:rPr>
                <w:sz w:val="24"/>
                <w:szCs w:val="24"/>
              </w:rPr>
              <w:t>nictwie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omawia znaczenie </w:t>
            </w:r>
            <w:proofErr w:type="spellStart"/>
            <w:r w:rsidRPr="009F43BC">
              <w:rPr>
                <w:sz w:val="24"/>
                <w:szCs w:val="24"/>
              </w:rPr>
              <w:t>l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>mesu</w:t>
            </w:r>
            <w:proofErr w:type="spellEnd"/>
            <w:r w:rsidRPr="009F43BC">
              <w:rPr>
                <w:sz w:val="24"/>
                <w:szCs w:val="24"/>
              </w:rPr>
              <w:t xml:space="preserve"> dla Imperium Rzymskiego i </w:t>
            </w:r>
            <w:r>
              <w:rPr>
                <w:sz w:val="24"/>
                <w:szCs w:val="24"/>
              </w:rPr>
              <w:t xml:space="preserve">jego </w:t>
            </w:r>
            <w:r w:rsidRPr="009F43BC">
              <w:rPr>
                <w:sz w:val="24"/>
                <w:szCs w:val="24"/>
              </w:rPr>
              <w:t>sąsi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ów.</w:t>
            </w:r>
          </w:p>
        </w:tc>
        <w:tc>
          <w:tcPr>
            <w:tcW w:w="2064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ocenia wpływ r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 xml:space="preserve">manizacji na </w:t>
            </w:r>
            <w:r>
              <w:rPr>
                <w:sz w:val="24"/>
                <w:szCs w:val="24"/>
              </w:rPr>
              <w:t xml:space="preserve">kulturę </w:t>
            </w:r>
            <w:r w:rsidRPr="009F43BC">
              <w:rPr>
                <w:sz w:val="24"/>
                <w:szCs w:val="24"/>
              </w:rPr>
              <w:t>współ</w:t>
            </w:r>
            <w:r>
              <w:rPr>
                <w:sz w:val="24"/>
                <w:szCs w:val="24"/>
              </w:rPr>
              <w:t>czesnej</w:t>
            </w:r>
            <w:r w:rsidRPr="009F43BC">
              <w:rPr>
                <w:sz w:val="24"/>
                <w:szCs w:val="24"/>
              </w:rPr>
              <w:t xml:space="preserve"> E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ro</w:t>
            </w:r>
            <w:r>
              <w:rPr>
                <w:sz w:val="24"/>
                <w:szCs w:val="24"/>
              </w:rPr>
              <w:t>py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ocenia zn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czenie prawa rzymskiego dla dalszego ro</w:t>
            </w:r>
            <w:r w:rsidRPr="009F43BC">
              <w:rPr>
                <w:sz w:val="24"/>
                <w:szCs w:val="24"/>
              </w:rPr>
              <w:t>z</w:t>
            </w:r>
            <w:r w:rsidRPr="009F43BC">
              <w:rPr>
                <w:sz w:val="24"/>
                <w:szCs w:val="24"/>
              </w:rPr>
              <w:t>woju cywilizacji europe</w:t>
            </w:r>
            <w:r w:rsidRPr="009F43BC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skiej.</w:t>
            </w:r>
          </w:p>
        </w:tc>
      </w:tr>
      <w:tr w:rsidR="00997C6F" w:rsidRPr="009F43BC" w:rsidTr="004E71DD">
        <w:tc>
          <w:tcPr>
            <w:tcW w:w="14221" w:type="dxa"/>
            <w:gridSpan w:val="8"/>
            <w:shd w:val="clear" w:color="auto" w:fill="D9D9D9"/>
          </w:tcPr>
          <w:p w:rsidR="00997C6F" w:rsidRPr="009F43BC" w:rsidRDefault="00997C6F" w:rsidP="004E71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43BC">
              <w:rPr>
                <w:b/>
                <w:bCs/>
                <w:sz w:val="24"/>
                <w:szCs w:val="24"/>
              </w:rPr>
              <w:lastRenderedPageBreak/>
              <w:t xml:space="preserve">II. </w:t>
            </w:r>
            <w:r>
              <w:rPr>
                <w:b/>
                <w:bCs/>
                <w:sz w:val="24"/>
                <w:szCs w:val="24"/>
              </w:rPr>
              <w:t>Kształtowanie się Europy</w:t>
            </w:r>
          </w:p>
        </w:tc>
      </w:tr>
      <w:tr w:rsidR="00997C6F" w:rsidRPr="009F43BC" w:rsidTr="004E71DD">
        <w:tc>
          <w:tcPr>
            <w:tcW w:w="1384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9F43BC">
              <w:rPr>
                <w:b/>
                <w:sz w:val="24"/>
                <w:szCs w:val="24"/>
              </w:rPr>
              <w:t>Na gr</w:t>
            </w:r>
            <w:r w:rsidRPr="009F43BC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zach I</w:t>
            </w:r>
            <w:r w:rsidRPr="009F43BC">
              <w:rPr>
                <w:b/>
                <w:sz w:val="24"/>
                <w:szCs w:val="24"/>
              </w:rPr>
              <w:t>mp</w:t>
            </w:r>
            <w:r w:rsidRPr="009F43BC">
              <w:rPr>
                <w:b/>
                <w:sz w:val="24"/>
                <w:szCs w:val="24"/>
              </w:rPr>
              <w:t>e</w:t>
            </w:r>
            <w:r w:rsidRPr="009F43BC">
              <w:rPr>
                <w:b/>
                <w:sz w:val="24"/>
                <w:szCs w:val="24"/>
              </w:rPr>
              <w:t xml:space="preserve">rium </w:t>
            </w:r>
            <w:r>
              <w:rPr>
                <w:b/>
                <w:sz w:val="24"/>
                <w:szCs w:val="24"/>
              </w:rPr>
              <w:t>R</w:t>
            </w:r>
            <w:r w:rsidRPr="009F43BC">
              <w:rPr>
                <w:b/>
                <w:sz w:val="24"/>
                <w:szCs w:val="24"/>
              </w:rPr>
              <w:t>zy</w:t>
            </w:r>
            <w:r w:rsidRPr="009F43BC">
              <w:rPr>
                <w:b/>
                <w:sz w:val="24"/>
                <w:szCs w:val="24"/>
              </w:rPr>
              <w:t>m</w:t>
            </w:r>
            <w:r w:rsidRPr="009F43BC">
              <w:rPr>
                <w:b/>
                <w:sz w:val="24"/>
                <w:szCs w:val="24"/>
              </w:rPr>
              <w:t>skiego</w:t>
            </w:r>
          </w:p>
        </w:tc>
        <w:tc>
          <w:tcPr>
            <w:tcW w:w="1701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1. Podział Imperium Rzy</w:t>
            </w:r>
            <w:r w:rsidRPr="009F43BC">
              <w:rPr>
                <w:sz w:val="24"/>
                <w:szCs w:val="24"/>
              </w:rPr>
              <w:t>m</w:t>
            </w:r>
            <w:r w:rsidRPr="009F43BC">
              <w:rPr>
                <w:sz w:val="24"/>
                <w:szCs w:val="24"/>
              </w:rPr>
              <w:t>skiego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2. Wędrówki l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dów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3. Bizancjum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4. Początki państw ge</w:t>
            </w:r>
            <w:r w:rsidRPr="009F43BC">
              <w:rPr>
                <w:sz w:val="24"/>
                <w:szCs w:val="24"/>
              </w:rPr>
              <w:t>r</w:t>
            </w:r>
            <w:r w:rsidRPr="009F43BC">
              <w:rPr>
                <w:sz w:val="24"/>
                <w:szCs w:val="24"/>
              </w:rPr>
              <w:t>mańskich i słowiańskich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5. Kościół we wczesnym śr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dniowieczu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6. Frankowie następcami Rzymian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7. Niespokojna Europa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terminów:</w:t>
            </w:r>
            <w:r w:rsidRPr="009F43BC">
              <w:t xml:space="preserve"> </w:t>
            </w:r>
            <w:r w:rsidRPr="009F43BC">
              <w:rPr>
                <w:sz w:val="24"/>
                <w:szCs w:val="24"/>
              </w:rPr>
              <w:t>schizma, renesans karoliński</w:t>
            </w:r>
            <w:r>
              <w:rPr>
                <w:sz w:val="24"/>
                <w:szCs w:val="24"/>
              </w:rPr>
              <w:t>, wędrówka ludów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omawia rolę postaci Karola Wielki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go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9F43BC">
              <w:rPr>
                <w:sz w:val="24"/>
                <w:szCs w:val="24"/>
              </w:rPr>
              <w:t xml:space="preserve"> upadku cesarstwa </w:t>
            </w:r>
            <w:proofErr w:type="spellStart"/>
            <w:r w:rsidRPr="009F43BC">
              <w:rPr>
                <w:sz w:val="24"/>
                <w:szCs w:val="24"/>
              </w:rPr>
              <w:t>zacho</w:t>
            </w:r>
            <w:r w:rsidRPr="009F43BC">
              <w:rPr>
                <w:sz w:val="24"/>
                <w:szCs w:val="24"/>
              </w:rPr>
              <w:t>d</w:t>
            </w:r>
            <w:r w:rsidRPr="009F43BC">
              <w:rPr>
                <w:sz w:val="24"/>
                <w:szCs w:val="24"/>
              </w:rPr>
              <w:t>niorzymskiego</w:t>
            </w:r>
            <w:proofErr w:type="spellEnd"/>
            <w:r w:rsidRPr="009F43BC">
              <w:rPr>
                <w:sz w:val="24"/>
                <w:szCs w:val="24"/>
              </w:rPr>
              <w:t xml:space="preserve"> (476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), schi</w:t>
            </w:r>
            <w:r>
              <w:rPr>
                <w:sz w:val="24"/>
                <w:szCs w:val="24"/>
              </w:rPr>
              <w:t>zmy wscho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niej </w:t>
            </w:r>
            <w:r w:rsidRPr="009F43BC">
              <w:rPr>
                <w:sz w:val="24"/>
                <w:szCs w:val="24"/>
              </w:rPr>
              <w:t>(1054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9F43BC">
              <w:rPr>
                <w:sz w:val="24"/>
                <w:szCs w:val="24"/>
              </w:rPr>
              <w:t>upadku Konstant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nopola (1453</w:t>
            </w:r>
            <w:r>
              <w:rPr>
                <w:sz w:val="24"/>
                <w:szCs w:val="24"/>
              </w:rPr>
              <w:t xml:space="preserve"> r.)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przedstawia skutki wędrówki ludów dla Imperium Rzymski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go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wymienia </w:t>
            </w:r>
            <w:r>
              <w:rPr>
                <w:sz w:val="24"/>
                <w:szCs w:val="24"/>
              </w:rPr>
              <w:t xml:space="preserve">nazwy </w:t>
            </w:r>
            <w:r w:rsidRPr="009F43BC">
              <w:rPr>
                <w:sz w:val="24"/>
                <w:szCs w:val="24"/>
              </w:rPr>
              <w:t>pa</w:t>
            </w:r>
            <w:r w:rsidRPr="009F43BC">
              <w:rPr>
                <w:sz w:val="24"/>
                <w:szCs w:val="24"/>
              </w:rPr>
              <w:t>ń</w:t>
            </w:r>
            <w:r w:rsidRPr="009F43BC">
              <w:rPr>
                <w:sz w:val="24"/>
                <w:szCs w:val="24"/>
              </w:rPr>
              <w:t>stw germański</w:t>
            </w:r>
            <w:r>
              <w:rPr>
                <w:sz w:val="24"/>
                <w:szCs w:val="24"/>
              </w:rPr>
              <w:t>ch</w:t>
            </w:r>
            <w:r w:rsidRPr="009F43BC">
              <w:rPr>
                <w:sz w:val="24"/>
                <w:szCs w:val="24"/>
              </w:rPr>
              <w:t xml:space="preserve"> powsta</w:t>
            </w:r>
            <w:r>
              <w:rPr>
                <w:sz w:val="24"/>
                <w:szCs w:val="24"/>
              </w:rPr>
              <w:t xml:space="preserve">łych na terenach dawnego cesarstwa </w:t>
            </w:r>
            <w:proofErr w:type="spellStart"/>
            <w:r>
              <w:rPr>
                <w:sz w:val="24"/>
                <w:szCs w:val="24"/>
              </w:rPr>
              <w:t>zachodni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rzymskiego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omawia rolę p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staci: Konstantyna Wielkiego, Teod</w:t>
            </w:r>
            <w:r w:rsidRPr="009F43BC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zjusza </w:t>
            </w:r>
            <w:r w:rsidRPr="009F43BC">
              <w:rPr>
                <w:sz w:val="24"/>
                <w:szCs w:val="24"/>
              </w:rPr>
              <w:t>Wielkiego, Justyniana, Karola Młota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9F43BC">
              <w:rPr>
                <w:sz w:val="24"/>
                <w:szCs w:val="24"/>
              </w:rPr>
              <w:t xml:space="preserve"> podziału Imperium Rzymski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go (395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), bitwy pod Poitiers (732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9F43BC">
              <w:rPr>
                <w:sz w:val="24"/>
                <w:szCs w:val="24"/>
              </w:rPr>
              <w:t xml:space="preserve"> misji Cyryla i Met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dego (863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prezentuje</w:t>
            </w:r>
            <w:r w:rsidRPr="009F43BC">
              <w:rPr>
                <w:sz w:val="24"/>
                <w:szCs w:val="24"/>
              </w:rPr>
              <w:t xml:space="preserve"> ok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liczności i skutki p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działu Imperium Rzymski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go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przedstawia prz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czyny</w:t>
            </w:r>
            <w:r w:rsidRPr="009F43BC">
              <w:rPr>
                <w:sz w:val="24"/>
                <w:szCs w:val="24"/>
              </w:rPr>
              <w:t xml:space="preserve"> upadku cesarstwa </w:t>
            </w:r>
            <w:proofErr w:type="spellStart"/>
            <w:r w:rsidRPr="009F43BC">
              <w:rPr>
                <w:sz w:val="24"/>
                <w:szCs w:val="24"/>
              </w:rPr>
              <w:t>zachodniorzymski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go</w:t>
            </w:r>
            <w:proofErr w:type="spellEnd"/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wyjaśnia okolic</w:t>
            </w:r>
            <w:r w:rsidRPr="009F43BC">
              <w:rPr>
                <w:sz w:val="24"/>
                <w:szCs w:val="24"/>
              </w:rPr>
              <w:t>z</w:t>
            </w:r>
            <w:r w:rsidRPr="009F43BC">
              <w:rPr>
                <w:sz w:val="24"/>
                <w:szCs w:val="24"/>
              </w:rPr>
              <w:t xml:space="preserve">ności </w:t>
            </w:r>
            <w:r>
              <w:rPr>
                <w:sz w:val="24"/>
                <w:szCs w:val="24"/>
              </w:rPr>
              <w:t>i skutki sch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zmy wschodniej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opisuje proces budowy państwa Fra</w:t>
            </w:r>
            <w:r w:rsidRPr="009F43BC">
              <w:rPr>
                <w:sz w:val="24"/>
                <w:szCs w:val="24"/>
              </w:rPr>
              <w:t>n</w:t>
            </w:r>
            <w:r w:rsidRPr="009F43BC">
              <w:rPr>
                <w:sz w:val="24"/>
                <w:szCs w:val="24"/>
              </w:rPr>
              <w:t>ków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charakteryzuje osiągnięcia renesa</w:t>
            </w:r>
            <w:r w:rsidRPr="009F43BC">
              <w:rPr>
                <w:sz w:val="24"/>
                <w:szCs w:val="24"/>
              </w:rPr>
              <w:t>n</w:t>
            </w:r>
            <w:r w:rsidRPr="009F43BC">
              <w:rPr>
                <w:sz w:val="24"/>
                <w:szCs w:val="24"/>
              </w:rPr>
              <w:t>su karolińskiego</w:t>
            </w:r>
            <w:r>
              <w:rPr>
                <w:sz w:val="24"/>
                <w:szCs w:val="24"/>
              </w:rPr>
              <w:t>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terminów: arianizm,</w:t>
            </w:r>
            <w:r w:rsidRPr="009F43BC">
              <w:t xml:space="preserve"> </w:t>
            </w:r>
            <w:r w:rsidRPr="009F43BC">
              <w:rPr>
                <w:sz w:val="24"/>
                <w:szCs w:val="24"/>
              </w:rPr>
              <w:t>głagolica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omawia rolę postaci: </w:t>
            </w:r>
            <w:r w:rsidRPr="00B53DF9">
              <w:rPr>
                <w:sz w:val="24"/>
                <w:szCs w:val="24"/>
              </w:rPr>
              <w:t xml:space="preserve">Attyli, </w:t>
            </w:r>
            <w:proofErr w:type="spellStart"/>
            <w:r w:rsidRPr="00B53DF9">
              <w:rPr>
                <w:sz w:val="24"/>
                <w:szCs w:val="24"/>
              </w:rPr>
              <w:t>Od</w:t>
            </w:r>
            <w:r w:rsidRPr="00B53DF9">
              <w:rPr>
                <w:sz w:val="24"/>
                <w:szCs w:val="24"/>
              </w:rPr>
              <w:t>o</w:t>
            </w:r>
            <w:r w:rsidRPr="00B53DF9">
              <w:rPr>
                <w:sz w:val="24"/>
                <w:szCs w:val="24"/>
              </w:rPr>
              <w:t>akra</w:t>
            </w:r>
            <w:proofErr w:type="spellEnd"/>
            <w:r w:rsidRPr="00B53DF9">
              <w:rPr>
                <w:sz w:val="24"/>
                <w:szCs w:val="24"/>
              </w:rPr>
              <w:t>, Cyryla</w:t>
            </w:r>
            <w:r w:rsidRPr="009F43BC">
              <w:rPr>
                <w:sz w:val="24"/>
                <w:szCs w:val="24"/>
              </w:rPr>
              <w:t>, Met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 xml:space="preserve">dego, </w:t>
            </w:r>
            <w:proofErr w:type="spellStart"/>
            <w:r w:rsidRPr="00B53DF9">
              <w:rPr>
                <w:sz w:val="24"/>
                <w:szCs w:val="24"/>
              </w:rPr>
              <w:t>Czyngis-chana</w:t>
            </w:r>
            <w:proofErr w:type="spellEnd"/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9F43BC">
              <w:rPr>
                <w:sz w:val="24"/>
                <w:szCs w:val="24"/>
              </w:rPr>
              <w:t xml:space="preserve"> najazdu </w:t>
            </w:r>
            <w:r w:rsidRPr="00246F70">
              <w:rPr>
                <w:sz w:val="24"/>
                <w:szCs w:val="24"/>
              </w:rPr>
              <w:t>Hunów na Europę</w:t>
            </w:r>
            <w:r w:rsidRPr="00B53DF9">
              <w:rPr>
                <w:color w:val="FF0000"/>
                <w:sz w:val="24"/>
                <w:szCs w:val="24"/>
              </w:rPr>
              <w:t xml:space="preserve"> </w:t>
            </w:r>
            <w:r w:rsidRPr="009F43BC">
              <w:rPr>
                <w:sz w:val="24"/>
                <w:szCs w:val="24"/>
              </w:rPr>
              <w:t>(375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), b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>twy pod Adrianop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lem (378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), przej</w:t>
            </w:r>
            <w:r w:rsidRPr="009F43BC">
              <w:rPr>
                <w:sz w:val="24"/>
                <w:szCs w:val="24"/>
              </w:rPr>
              <w:t>ę</w:t>
            </w:r>
            <w:r w:rsidRPr="009F43BC">
              <w:rPr>
                <w:sz w:val="24"/>
                <w:szCs w:val="24"/>
              </w:rPr>
              <w:t>cia władzy przez Kar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lingów (751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 xml:space="preserve">), najazdów </w:t>
            </w:r>
            <w:r w:rsidRPr="00B53DF9">
              <w:rPr>
                <w:sz w:val="24"/>
                <w:szCs w:val="24"/>
              </w:rPr>
              <w:t>normańskich</w:t>
            </w:r>
            <w:r>
              <w:rPr>
                <w:sz w:val="24"/>
                <w:szCs w:val="24"/>
              </w:rPr>
              <w:t xml:space="preserve"> na Europę </w:t>
            </w:r>
            <w:r w:rsidRPr="00B53DF9">
              <w:rPr>
                <w:sz w:val="24"/>
                <w:szCs w:val="24"/>
              </w:rPr>
              <w:t>(</w:t>
            </w:r>
            <w:proofErr w:type="spellStart"/>
            <w:r w:rsidRPr="00B53DF9">
              <w:rPr>
                <w:sz w:val="24"/>
                <w:szCs w:val="24"/>
              </w:rPr>
              <w:t>IX–XI</w:t>
            </w:r>
            <w:proofErr w:type="spellEnd"/>
            <w:r w:rsidRPr="00B53DF9">
              <w:rPr>
                <w:sz w:val="24"/>
                <w:szCs w:val="24"/>
              </w:rPr>
              <w:t xml:space="preserve"> w.), p</w:t>
            </w:r>
            <w:r w:rsidRPr="00B53DF9">
              <w:rPr>
                <w:sz w:val="24"/>
                <w:szCs w:val="24"/>
              </w:rPr>
              <w:t>o</w:t>
            </w:r>
            <w:r w:rsidRPr="00B53DF9">
              <w:rPr>
                <w:sz w:val="24"/>
                <w:szCs w:val="24"/>
              </w:rPr>
              <w:t>wstania imperium</w:t>
            </w:r>
            <w:r w:rsidRPr="009F43BC">
              <w:rPr>
                <w:sz w:val="24"/>
                <w:szCs w:val="24"/>
              </w:rPr>
              <w:t xml:space="preserve"> mongo</w:t>
            </w:r>
            <w:r w:rsidRPr="009F43BC">
              <w:rPr>
                <w:sz w:val="24"/>
                <w:szCs w:val="24"/>
              </w:rPr>
              <w:t>l</w:t>
            </w:r>
            <w:r w:rsidRPr="009F43BC">
              <w:rPr>
                <w:sz w:val="24"/>
                <w:szCs w:val="24"/>
              </w:rPr>
              <w:t>skiego (XIII w.)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wskazuje na m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 xml:space="preserve">pie </w:t>
            </w:r>
            <w:r>
              <w:rPr>
                <w:sz w:val="24"/>
                <w:szCs w:val="24"/>
              </w:rPr>
              <w:t>kierunki wędrówek ludów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9F43BC">
              <w:rPr>
                <w:sz w:val="24"/>
                <w:szCs w:val="24"/>
              </w:rPr>
              <w:t>opisuje rolę Bizancjum w średni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wiecznej Europie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przedstawia rozwój i znaczenie Kościoła w </w:t>
            </w:r>
            <w:r>
              <w:rPr>
                <w:sz w:val="24"/>
                <w:szCs w:val="24"/>
              </w:rPr>
              <w:t>średni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wiecznej </w:t>
            </w:r>
            <w:r w:rsidRPr="009F43BC">
              <w:rPr>
                <w:sz w:val="24"/>
                <w:szCs w:val="24"/>
              </w:rPr>
              <w:t>Europie Z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chodniej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prezentuje</w:t>
            </w:r>
            <w:r w:rsidRPr="009F43BC">
              <w:rPr>
                <w:sz w:val="24"/>
                <w:szCs w:val="24"/>
              </w:rPr>
              <w:t xml:space="preserve"> proces chrystianizacji Eur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 xml:space="preserve"> Środkowej i Wschodniej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wyjaśnia</w:t>
            </w:r>
            <w:r w:rsidRPr="009F43BC">
              <w:rPr>
                <w:sz w:val="24"/>
                <w:szCs w:val="24"/>
              </w:rPr>
              <w:t xml:space="preserve">, dlaczego </w:t>
            </w:r>
            <w:r w:rsidRPr="00775BC8">
              <w:rPr>
                <w:sz w:val="24"/>
                <w:szCs w:val="24"/>
              </w:rPr>
              <w:t xml:space="preserve">Frankowie </w:t>
            </w:r>
            <w:r>
              <w:rPr>
                <w:sz w:val="24"/>
                <w:szCs w:val="24"/>
              </w:rPr>
              <w:t>zo</w:t>
            </w:r>
            <w:r w:rsidRPr="00775BC8">
              <w:rPr>
                <w:sz w:val="24"/>
                <w:szCs w:val="24"/>
              </w:rPr>
              <w:t>stali następcami Rz</w:t>
            </w:r>
            <w:r w:rsidRPr="00775BC8">
              <w:rPr>
                <w:sz w:val="24"/>
                <w:szCs w:val="24"/>
              </w:rPr>
              <w:t>y</w:t>
            </w:r>
            <w:r w:rsidRPr="00775BC8">
              <w:rPr>
                <w:sz w:val="24"/>
                <w:szCs w:val="24"/>
              </w:rPr>
              <w:t>mian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9F43BC">
              <w:rPr>
                <w:sz w:val="24"/>
                <w:szCs w:val="24"/>
              </w:rPr>
              <w:t xml:space="preserve"> założenia Konstantynopola (330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), splądrow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nia Rzymu przez Wiz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gotów (410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 xml:space="preserve">), najazdów </w:t>
            </w:r>
            <w:r w:rsidRPr="00B53DF9">
              <w:rPr>
                <w:sz w:val="24"/>
                <w:szCs w:val="24"/>
              </w:rPr>
              <w:t>węgie</w:t>
            </w:r>
            <w:r w:rsidRPr="00B53DF9">
              <w:rPr>
                <w:sz w:val="24"/>
                <w:szCs w:val="24"/>
              </w:rPr>
              <w:t>r</w:t>
            </w:r>
            <w:r w:rsidRPr="00B53DF9">
              <w:rPr>
                <w:sz w:val="24"/>
                <w:szCs w:val="24"/>
              </w:rPr>
              <w:t xml:space="preserve">skich </w:t>
            </w:r>
            <w:r>
              <w:rPr>
                <w:sz w:val="24"/>
                <w:szCs w:val="24"/>
              </w:rPr>
              <w:t xml:space="preserve">na Europę </w:t>
            </w:r>
            <w:r w:rsidRPr="00B53DF9">
              <w:rPr>
                <w:sz w:val="24"/>
                <w:szCs w:val="24"/>
              </w:rPr>
              <w:t>(IX</w:t>
            </w:r>
            <w:r w:rsidRPr="009F43BC">
              <w:rPr>
                <w:sz w:val="24"/>
                <w:szCs w:val="24"/>
              </w:rPr>
              <w:t xml:space="preserve"> w.), bitwy na </w:t>
            </w:r>
            <w:proofErr w:type="spellStart"/>
            <w:r w:rsidRPr="009F43BC">
              <w:rPr>
                <w:sz w:val="24"/>
                <w:szCs w:val="24"/>
              </w:rPr>
              <w:t>L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chowym</w:t>
            </w:r>
            <w:proofErr w:type="spellEnd"/>
            <w:r w:rsidRPr="009F43BC">
              <w:rPr>
                <w:sz w:val="24"/>
                <w:szCs w:val="24"/>
              </w:rPr>
              <w:t xml:space="preserve"> Polu (955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omawia</w:t>
            </w:r>
            <w:r w:rsidRPr="009F43BC">
              <w:rPr>
                <w:sz w:val="24"/>
                <w:szCs w:val="24"/>
              </w:rPr>
              <w:t xml:space="preserve"> okoliczn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ści powstania państw germańskich i sł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wiańskich</w:t>
            </w:r>
          </w:p>
          <w:p w:rsidR="00997C6F" w:rsidRPr="00246F70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 w:rsidRPr="00B53DF9">
              <w:rPr>
                <w:sz w:val="24"/>
                <w:szCs w:val="24"/>
              </w:rPr>
              <w:t>przedstawia zasięg i skutki najazdów normańskich</w:t>
            </w:r>
            <w:r>
              <w:rPr>
                <w:sz w:val="24"/>
                <w:szCs w:val="24"/>
              </w:rPr>
              <w:t xml:space="preserve"> na Europę</w:t>
            </w:r>
          </w:p>
          <w:p w:rsidR="00997C6F" w:rsidRPr="00246F70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/>
              </w:rPr>
            </w:pPr>
            <w:r w:rsidRPr="00B53DF9">
              <w:rPr>
                <w:sz w:val="24"/>
                <w:szCs w:val="24"/>
              </w:rPr>
              <w:t>– wymienia nastę</w:t>
            </w:r>
            <w:r w:rsidRPr="00B53DF9">
              <w:rPr>
                <w:sz w:val="24"/>
                <w:szCs w:val="24"/>
              </w:rPr>
              <w:t>p</w:t>
            </w:r>
            <w:r w:rsidRPr="00B53DF9">
              <w:rPr>
                <w:sz w:val="24"/>
                <w:szCs w:val="24"/>
              </w:rPr>
              <w:t>stwa najazdów Bu</w:t>
            </w:r>
            <w:r w:rsidRPr="00B53DF9">
              <w:rPr>
                <w:sz w:val="24"/>
                <w:szCs w:val="24"/>
              </w:rPr>
              <w:t>ł</w:t>
            </w:r>
            <w:r w:rsidRPr="00B53DF9">
              <w:rPr>
                <w:sz w:val="24"/>
                <w:szCs w:val="24"/>
              </w:rPr>
              <w:t>garów, W</w:t>
            </w:r>
            <w:r w:rsidRPr="00B53DF9">
              <w:rPr>
                <w:sz w:val="24"/>
                <w:szCs w:val="24"/>
              </w:rPr>
              <w:t>ę</w:t>
            </w:r>
            <w:r w:rsidRPr="00B53DF9">
              <w:rPr>
                <w:sz w:val="24"/>
                <w:szCs w:val="24"/>
              </w:rPr>
              <w:t xml:space="preserve">grów i Mongołów </w:t>
            </w:r>
            <w:r>
              <w:rPr>
                <w:sz w:val="24"/>
                <w:szCs w:val="24"/>
              </w:rPr>
              <w:t>na Eur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pę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wyjaśnia, na czym </w:t>
            </w:r>
            <w:r w:rsidRPr="00B53DF9">
              <w:rPr>
                <w:sz w:val="24"/>
                <w:szCs w:val="24"/>
              </w:rPr>
              <w:t>polegała idea „przeni</w:t>
            </w:r>
            <w:r w:rsidRPr="00B53DF9">
              <w:rPr>
                <w:sz w:val="24"/>
                <w:szCs w:val="24"/>
              </w:rPr>
              <w:t>e</w:t>
            </w:r>
            <w:r w:rsidRPr="00B53DF9">
              <w:rPr>
                <w:sz w:val="24"/>
                <w:szCs w:val="24"/>
              </w:rPr>
              <w:t>sienia imperium” w państwie Karoli</w:t>
            </w:r>
            <w:r w:rsidRPr="00B53DF9">
              <w:rPr>
                <w:sz w:val="24"/>
                <w:szCs w:val="24"/>
              </w:rPr>
              <w:t>n</w:t>
            </w:r>
            <w:r w:rsidRPr="00B53DF9">
              <w:rPr>
                <w:sz w:val="24"/>
                <w:szCs w:val="24"/>
              </w:rPr>
              <w:t>gów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D357C4">
              <w:rPr>
                <w:sz w:val="24"/>
                <w:szCs w:val="24"/>
              </w:rPr>
              <w:t xml:space="preserve"> określa </w:t>
            </w:r>
            <w:r>
              <w:rPr>
                <w:sz w:val="24"/>
                <w:szCs w:val="24"/>
              </w:rPr>
              <w:t>wpływy</w:t>
            </w:r>
            <w:r w:rsidRPr="00D357C4">
              <w:rPr>
                <w:sz w:val="24"/>
                <w:szCs w:val="24"/>
              </w:rPr>
              <w:t xml:space="preserve"> </w:t>
            </w:r>
            <w:r w:rsidRPr="00D357C4">
              <w:rPr>
                <w:sz w:val="24"/>
                <w:szCs w:val="24"/>
              </w:rPr>
              <w:lastRenderedPageBreak/>
              <w:t xml:space="preserve">kulturowe </w:t>
            </w:r>
            <w:r>
              <w:rPr>
                <w:sz w:val="24"/>
                <w:szCs w:val="24"/>
              </w:rPr>
              <w:t>docier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jące do Bizancjum.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ocenia skutki przemian społec</w:t>
            </w:r>
            <w:r w:rsidRPr="009F43BC">
              <w:rPr>
                <w:sz w:val="24"/>
                <w:szCs w:val="24"/>
              </w:rPr>
              <w:t>z</w:t>
            </w:r>
            <w:r w:rsidRPr="009F43BC">
              <w:rPr>
                <w:sz w:val="24"/>
                <w:szCs w:val="24"/>
              </w:rPr>
              <w:t xml:space="preserve">no-politycznych w Europie </w:t>
            </w:r>
            <w:r>
              <w:rPr>
                <w:sz w:val="24"/>
                <w:szCs w:val="24"/>
              </w:rPr>
              <w:t xml:space="preserve">we </w:t>
            </w:r>
            <w:r w:rsidRPr="009F43BC">
              <w:rPr>
                <w:sz w:val="24"/>
                <w:szCs w:val="24"/>
              </w:rPr>
              <w:t>wcz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sn</w:t>
            </w:r>
            <w:r>
              <w:rPr>
                <w:sz w:val="24"/>
                <w:szCs w:val="24"/>
              </w:rPr>
              <w:t>ym średniowi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czu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ocenia, które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z państw germa</w:t>
            </w:r>
            <w:r w:rsidRPr="009F43BC">
              <w:rPr>
                <w:sz w:val="24"/>
                <w:szCs w:val="24"/>
              </w:rPr>
              <w:t>ń</w:t>
            </w:r>
            <w:r w:rsidRPr="009F43BC">
              <w:rPr>
                <w:sz w:val="24"/>
                <w:szCs w:val="24"/>
              </w:rPr>
              <w:t>skich powstałych na gruzach cesa</w:t>
            </w:r>
            <w:r w:rsidRPr="009F43BC">
              <w:rPr>
                <w:sz w:val="24"/>
                <w:szCs w:val="24"/>
              </w:rPr>
              <w:t>r</w:t>
            </w:r>
            <w:r w:rsidRPr="009F43BC">
              <w:rPr>
                <w:sz w:val="24"/>
                <w:szCs w:val="24"/>
              </w:rPr>
              <w:t xml:space="preserve">stwa </w:t>
            </w:r>
            <w:proofErr w:type="spellStart"/>
            <w:r w:rsidRPr="009F43BC">
              <w:rPr>
                <w:sz w:val="24"/>
                <w:szCs w:val="24"/>
              </w:rPr>
              <w:t>zachodniorzymski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go</w:t>
            </w:r>
            <w:proofErr w:type="spellEnd"/>
            <w:r w:rsidRPr="009F43BC">
              <w:rPr>
                <w:sz w:val="24"/>
                <w:szCs w:val="24"/>
              </w:rPr>
              <w:t xml:space="preserve"> miały najw</w:t>
            </w:r>
            <w:r>
              <w:rPr>
                <w:sz w:val="24"/>
                <w:szCs w:val="24"/>
              </w:rPr>
              <w:t>ażniejsze</w:t>
            </w:r>
            <w:r w:rsidRPr="009F43BC">
              <w:rPr>
                <w:sz w:val="24"/>
                <w:szCs w:val="24"/>
              </w:rPr>
              <w:t xml:space="preserve"> zn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czenie</w:t>
            </w:r>
            <w:r>
              <w:rPr>
                <w:sz w:val="24"/>
                <w:szCs w:val="24"/>
              </w:rPr>
              <w:t>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7C6F" w:rsidRPr="009F43BC" w:rsidTr="004E71DD">
        <w:tc>
          <w:tcPr>
            <w:tcW w:w="1384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2. </w:t>
            </w:r>
            <w:r w:rsidRPr="009F43BC">
              <w:rPr>
                <w:b/>
                <w:sz w:val="24"/>
                <w:szCs w:val="24"/>
              </w:rPr>
              <w:t>W kręgu islamu</w:t>
            </w:r>
          </w:p>
        </w:tc>
        <w:tc>
          <w:tcPr>
            <w:tcW w:w="1701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1. Początki i</w:t>
            </w:r>
            <w:r w:rsidRPr="009F43BC">
              <w:rPr>
                <w:sz w:val="24"/>
                <w:szCs w:val="24"/>
              </w:rPr>
              <w:t>s</w:t>
            </w:r>
            <w:r w:rsidRPr="009F43BC">
              <w:rPr>
                <w:sz w:val="24"/>
                <w:szCs w:val="24"/>
              </w:rPr>
              <w:t>lamu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2. Podział świata muzułma</w:t>
            </w:r>
            <w:r w:rsidRPr="009F43BC">
              <w:rPr>
                <w:sz w:val="24"/>
                <w:szCs w:val="24"/>
              </w:rPr>
              <w:t>ń</w:t>
            </w:r>
            <w:r w:rsidRPr="009F43BC">
              <w:rPr>
                <w:sz w:val="24"/>
                <w:szCs w:val="24"/>
              </w:rPr>
              <w:t>skiego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3. Podboje arabskie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4. Handel i rzemiosło arabskie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5. Architektura i sztuka islamu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6. Wpływ kultury muzu</w:t>
            </w:r>
            <w:r w:rsidRPr="009F43BC">
              <w:rPr>
                <w:sz w:val="24"/>
                <w:szCs w:val="24"/>
              </w:rPr>
              <w:t>ł</w:t>
            </w:r>
            <w:r w:rsidRPr="009F43BC">
              <w:rPr>
                <w:sz w:val="24"/>
                <w:szCs w:val="24"/>
              </w:rPr>
              <w:t>mańskiej na cywilizację europejską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wyjaśnia znaczenie terminów: hidżra, islam, muzułmanin, </w:t>
            </w:r>
            <w:r w:rsidRPr="009F43BC">
              <w:rPr>
                <w:i/>
                <w:sz w:val="24"/>
                <w:szCs w:val="24"/>
              </w:rPr>
              <w:t>Koran</w:t>
            </w:r>
            <w:r w:rsidRPr="009F43BC">
              <w:rPr>
                <w:sz w:val="24"/>
                <w:szCs w:val="24"/>
              </w:rPr>
              <w:t>, meczet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omawia rolę p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staci Mahometa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ucieczki Mahometa z Mekki do M</w:t>
            </w:r>
            <w:r w:rsidRPr="009F43BC">
              <w:rPr>
                <w:sz w:val="24"/>
                <w:szCs w:val="24"/>
              </w:rPr>
              <w:t>edyny (622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przedstawia </w:t>
            </w:r>
            <w:r>
              <w:rPr>
                <w:sz w:val="24"/>
                <w:szCs w:val="24"/>
              </w:rPr>
              <w:t>głó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ne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założenia islamu.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terminów: kalifat, arabeska, minaret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omawia rolę p</w:t>
            </w:r>
            <w:r w:rsidRPr="009F43BC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staci</w:t>
            </w:r>
            <w:r w:rsidRPr="009F43B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Omara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0286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</w:t>
            </w:r>
            <w:r w:rsidRPr="00702861">
              <w:rPr>
                <w:sz w:val="24"/>
                <w:szCs w:val="24"/>
              </w:rPr>
              <w:t xml:space="preserve"> okoliczn</w:t>
            </w:r>
            <w:r w:rsidRPr="00702861">
              <w:rPr>
                <w:sz w:val="24"/>
                <w:szCs w:val="24"/>
              </w:rPr>
              <w:t>o</w:t>
            </w:r>
            <w:r w:rsidRPr="00702861">
              <w:rPr>
                <w:sz w:val="24"/>
                <w:szCs w:val="24"/>
              </w:rPr>
              <w:t>ści pojawienia się islamu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wskazuje na mapie kierunki i zasięg ekspansji m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zułmanów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przedstawia prz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czyny, zasięg i skutki podbojów arabskich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charakteryzuje a</w:t>
            </w:r>
            <w:r w:rsidRPr="009F43BC">
              <w:rPr>
                <w:sz w:val="24"/>
                <w:szCs w:val="24"/>
              </w:rPr>
              <w:t>r</w:t>
            </w:r>
            <w:r w:rsidRPr="009F43BC">
              <w:rPr>
                <w:sz w:val="24"/>
                <w:szCs w:val="24"/>
              </w:rPr>
              <w:t>chitekturę i sztukę islamu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wymienia</w:t>
            </w:r>
            <w:r w:rsidRPr="009F43BC">
              <w:rPr>
                <w:sz w:val="24"/>
                <w:szCs w:val="24"/>
              </w:rPr>
              <w:t xml:space="preserve"> przykł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dy wpływu kultury m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zułmańskiej na cywilizację europe</w:t>
            </w:r>
            <w:r w:rsidRPr="009F43BC">
              <w:rPr>
                <w:sz w:val="24"/>
                <w:szCs w:val="24"/>
              </w:rPr>
              <w:t>j</w:t>
            </w:r>
            <w:r w:rsidRPr="009F43BC">
              <w:rPr>
                <w:sz w:val="24"/>
                <w:szCs w:val="24"/>
              </w:rPr>
              <w:t>ską</w:t>
            </w:r>
            <w:r>
              <w:rPr>
                <w:sz w:val="24"/>
                <w:szCs w:val="24"/>
              </w:rPr>
              <w:t>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terminów: sunnici, sz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 xml:space="preserve">ici, </w:t>
            </w:r>
            <w:r w:rsidRPr="009F43BC">
              <w:rPr>
                <w:i/>
                <w:sz w:val="24"/>
                <w:szCs w:val="24"/>
              </w:rPr>
              <w:t>Sunna</w:t>
            </w:r>
            <w:r w:rsidRPr="009F43BC">
              <w:rPr>
                <w:sz w:val="24"/>
                <w:szCs w:val="24"/>
              </w:rPr>
              <w:t xml:space="preserve">, </w:t>
            </w:r>
            <w:proofErr w:type="spellStart"/>
            <w:r w:rsidRPr="009F43BC">
              <w:rPr>
                <w:sz w:val="24"/>
                <w:szCs w:val="24"/>
              </w:rPr>
              <w:t>szariat</w:t>
            </w:r>
            <w:proofErr w:type="spellEnd"/>
            <w:r w:rsidRPr="009F43BC">
              <w:rPr>
                <w:sz w:val="24"/>
                <w:szCs w:val="24"/>
              </w:rPr>
              <w:t>, astrol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bium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omawia rolę p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 xml:space="preserve">staci: Awicenny, </w:t>
            </w:r>
            <w:r w:rsidRPr="00B53DF9">
              <w:rPr>
                <w:sz w:val="24"/>
                <w:szCs w:val="24"/>
              </w:rPr>
              <w:t>Awerr</w:t>
            </w:r>
            <w:r w:rsidRPr="00B53DF9">
              <w:rPr>
                <w:sz w:val="24"/>
                <w:szCs w:val="24"/>
              </w:rPr>
              <w:t>o</w:t>
            </w:r>
            <w:r w:rsidRPr="00B53DF9">
              <w:rPr>
                <w:sz w:val="24"/>
                <w:szCs w:val="24"/>
              </w:rPr>
              <w:t>esa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opisuje </w:t>
            </w:r>
            <w:r>
              <w:rPr>
                <w:sz w:val="24"/>
                <w:szCs w:val="24"/>
              </w:rPr>
              <w:t>historię</w:t>
            </w:r>
            <w:r w:rsidRPr="009F43BC">
              <w:rPr>
                <w:sz w:val="24"/>
                <w:szCs w:val="24"/>
              </w:rPr>
              <w:t xml:space="preserve"> pa</w:t>
            </w:r>
            <w:r w:rsidRPr="009F43BC">
              <w:rPr>
                <w:sz w:val="24"/>
                <w:szCs w:val="24"/>
              </w:rPr>
              <w:t>ń</w:t>
            </w:r>
            <w:r w:rsidRPr="009F43BC">
              <w:rPr>
                <w:sz w:val="24"/>
                <w:szCs w:val="24"/>
              </w:rPr>
              <w:t>stwa arabskiego po śmierci Mahom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ta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wyjaśnia, na czym polega</w:t>
            </w:r>
            <w:r w:rsidRPr="009F43BC">
              <w:rPr>
                <w:sz w:val="24"/>
                <w:szCs w:val="24"/>
              </w:rPr>
              <w:t xml:space="preserve"> podział </w:t>
            </w:r>
            <w:r>
              <w:rPr>
                <w:sz w:val="24"/>
                <w:szCs w:val="24"/>
              </w:rPr>
              <w:t>wśród muzułmanów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prezentuje</w:t>
            </w:r>
            <w:r w:rsidRPr="009F43BC">
              <w:rPr>
                <w:sz w:val="24"/>
                <w:szCs w:val="24"/>
              </w:rPr>
              <w:t xml:space="preserve"> rozwój handlu i rzemiosła arabskiego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wymienia najwa</w:t>
            </w:r>
            <w:r w:rsidRPr="009F43BC">
              <w:rPr>
                <w:sz w:val="24"/>
                <w:szCs w:val="24"/>
              </w:rPr>
              <w:t>ż</w:t>
            </w:r>
            <w:r w:rsidRPr="009F43BC">
              <w:rPr>
                <w:sz w:val="24"/>
                <w:szCs w:val="24"/>
              </w:rPr>
              <w:t>niejsze cechy fun</w:t>
            </w:r>
            <w:r w:rsidRPr="009F43BC">
              <w:rPr>
                <w:sz w:val="24"/>
                <w:szCs w:val="24"/>
              </w:rPr>
              <w:t>k</w:t>
            </w:r>
            <w:r w:rsidRPr="009F43BC">
              <w:rPr>
                <w:sz w:val="24"/>
                <w:szCs w:val="24"/>
              </w:rPr>
              <w:t>cjonalne i archite</w:t>
            </w:r>
            <w:r w:rsidRPr="009F43BC">
              <w:rPr>
                <w:sz w:val="24"/>
                <w:szCs w:val="24"/>
              </w:rPr>
              <w:t>k</w:t>
            </w:r>
            <w:r w:rsidRPr="009F43BC">
              <w:rPr>
                <w:sz w:val="24"/>
                <w:szCs w:val="24"/>
              </w:rPr>
              <w:t>toniczne meczet</w:t>
            </w:r>
            <w:r>
              <w:rPr>
                <w:sz w:val="24"/>
                <w:szCs w:val="24"/>
              </w:rPr>
              <w:t>ów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przedstawia </w:t>
            </w:r>
            <w:r w:rsidRPr="009F43BC">
              <w:rPr>
                <w:sz w:val="24"/>
                <w:szCs w:val="24"/>
              </w:rPr>
              <w:t>pol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>ty</w:t>
            </w:r>
            <w:r>
              <w:rPr>
                <w:sz w:val="24"/>
                <w:szCs w:val="24"/>
              </w:rPr>
              <w:t xml:space="preserve">kę </w:t>
            </w:r>
            <w:r w:rsidRPr="009F43BC">
              <w:rPr>
                <w:sz w:val="24"/>
                <w:szCs w:val="24"/>
              </w:rPr>
              <w:t>Arabów wobec w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 xml:space="preserve">znawców </w:t>
            </w:r>
            <w:r>
              <w:rPr>
                <w:sz w:val="24"/>
                <w:szCs w:val="24"/>
              </w:rPr>
              <w:t>różnych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Pr="009F43BC">
              <w:rPr>
                <w:sz w:val="24"/>
                <w:szCs w:val="24"/>
              </w:rPr>
              <w:t>eligii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nie terminu neopl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tonizm</w:t>
            </w:r>
          </w:p>
          <w:p w:rsidR="00997C6F" w:rsidRPr="00B53DF9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</w:t>
            </w:r>
            <w:r w:rsidRPr="00B53DF9">
              <w:rPr>
                <w:sz w:val="24"/>
                <w:szCs w:val="24"/>
              </w:rPr>
              <w:t>omawia rolę p</w:t>
            </w:r>
            <w:r w:rsidRPr="00B53DF9">
              <w:rPr>
                <w:sz w:val="24"/>
                <w:szCs w:val="24"/>
              </w:rPr>
              <w:t>o</w:t>
            </w:r>
            <w:r w:rsidRPr="00B53DF9">
              <w:rPr>
                <w:sz w:val="24"/>
                <w:szCs w:val="24"/>
              </w:rPr>
              <w:t xml:space="preserve">staci: Alego </w:t>
            </w:r>
            <w:proofErr w:type="spellStart"/>
            <w:r w:rsidRPr="00B53DF9">
              <w:rPr>
                <w:sz w:val="24"/>
                <w:szCs w:val="24"/>
              </w:rPr>
              <w:t>ibn</w:t>
            </w:r>
            <w:proofErr w:type="spellEnd"/>
            <w:r w:rsidRPr="00B53DF9">
              <w:rPr>
                <w:sz w:val="24"/>
                <w:szCs w:val="24"/>
              </w:rPr>
              <w:t xml:space="preserve"> </w:t>
            </w:r>
            <w:proofErr w:type="spellStart"/>
            <w:r w:rsidRPr="00B53DF9">
              <w:rPr>
                <w:sz w:val="24"/>
                <w:szCs w:val="24"/>
              </w:rPr>
              <w:t>Abi</w:t>
            </w:r>
            <w:proofErr w:type="spellEnd"/>
            <w:r w:rsidRPr="00B53DF9">
              <w:rPr>
                <w:sz w:val="24"/>
                <w:szCs w:val="24"/>
              </w:rPr>
              <w:t xml:space="preserve"> </w:t>
            </w:r>
            <w:proofErr w:type="spellStart"/>
            <w:r w:rsidRPr="00B53DF9">
              <w:rPr>
                <w:sz w:val="24"/>
                <w:szCs w:val="24"/>
              </w:rPr>
              <w:t>Taliba</w:t>
            </w:r>
            <w:proofErr w:type="spellEnd"/>
            <w:r w:rsidRPr="00B53DF9">
              <w:rPr>
                <w:sz w:val="24"/>
                <w:szCs w:val="24"/>
              </w:rPr>
              <w:t xml:space="preserve">, </w:t>
            </w:r>
            <w:proofErr w:type="spellStart"/>
            <w:r w:rsidRPr="00B53DF9">
              <w:rPr>
                <w:sz w:val="24"/>
                <w:szCs w:val="24"/>
              </w:rPr>
              <w:t>Ibn</w:t>
            </w:r>
            <w:proofErr w:type="spellEnd"/>
            <w:r w:rsidRPr="00B53DF9">
              <w:rPr>
                <w:sz w:val="24"/>
                <w:szCs w:val="24"/>
              </w:rPr>
              <w:t xml:space="preserve"> </w:t>
            </w:r>
            <w:proofErr w:type="spellStart"/>
            <w:r w:rsidRPr="00B53DF9">
              <w:rPr>
                <w:sz w:val="24"/>
                <w:szCs w:val="24"/>
              </w:rPr>
              <w:t>Chalduna</w:t>
            </w:r>
            <w:proofErr w:type="spellEnd"/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53DF9">
              <w:rPr>
                <w:sz w:val="24"/>
                <w:szCs w:val="24"/>
              </w:rPr>
              <w:t>– prezentuje związki między</w:t>
            </w:r>
            <w:r w:rsidRPr="009F43BC">
              <w:rPr>
                <w:sz w:val="24"/>
                <w:szCs w:val="24"/>
              </w:rPr>
              <w:t xml:space="preserve"> islamem, chrześcijaństwem i judaizmem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wymienia</w:t>
            </w:r>
            <w:r w:rsidRPr="009F43BC">
              <w:rPr>
                <w:sz w:val="24"/>
                <w:szCs w:val="24"/>
              </w:rPr>
              <w:t xml:space="preserve"> przycz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 xml:space="preserve">ny </w:t>
            </w:r>
            <w:r>
              <w:rPr>
                <w:sz w:val="24"/>
                <w:szCs w:val="24"/>
              </w:rPr>
              <w:t>dynamicznej ek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pansji islamu w śr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dniowieczu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przedstawia</w:t>
            </w:r>
            <w:r w:rsidRPr="009F43BC">
              <w:rPr>
                <w:sz w:val="24"/>
                <w:szCs w:val="24"/>
              </w:rPr>
              <w:t xml:space="preserve"> różn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>ce między doktr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ami</w:t>
            </w:r>
            <w:r w:rsidRPr="009F43BC">
              <w:rPr>
                <w:sz w:val="24"/>
                <w:szCs w:val="24"/>
              </w:rPr>
              <w:t xml:space="preserve"> sunnitów </w:t>
            </w:r>
            <w:r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 xml:space="preserve"> szyit</w:t>
            </w:r>
            <w:r>
              <w:rPr>
                <w:sz w:val="24"/>
                <w:szCs w:val="24"/>
              </w:rPr>
              <w:t>ów.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ocenia wpływ kultury muzułma</w:t>
            </w:r>
            <w:r w:rsidRPr="009F43BC">
              <w:rPr>
                <w:sz w:val="24"/>
                <w:szCs w:val="24"/>
              </w:rPr>
              <w:t>ń</w:t>
            </w:r>
            <w:r w:rsidRPr="009F43BC">
              <w:rPr>
                <w:sz w:val="24"/>
                <w:szCs w:val="24"/>
              </w:rPr>
              <w:t>skiej na cywilizację eur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pejską</w:t>
            </w:r>
            <w:r>
              <w:rPr>
                <w:sz w:val="24"/>
                <w:szCs w:val="24"/>
              </w:rPr>
              <w:t>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7C6F" w:rsidRPr="009F43BC" w:rsidTr="004E71DD">
        <w:tc>
          <w:tcPr>
            <w:tcW w:w="1384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9F43BC">
              <w:rPr>
                <w:b/>
                <w:sz w:val="24"/>
                <w:szCs w:val="24"/>
              </w:rPr>
              <w:t>Wypr</w:t>
            </w:r>
            <w:r w:rsidRPr="009F43BC">
              <w:rPr>
                <w:b/>
                <w:sz w:val="24"/>
                <w:szCs w:val="24"/>
              </w:rPr>
              <w:t>a</w:t>
            </w:r>
            <w:r w:rsidRPr="009F43BC">
              <w:rPr>
                <w:b/>
                <w:sz w:val="24"/>
                <w:szCs w:val="24"/>
              </w:rPr>
              <w:t>wy krzyż</w:t>
            </w:r>
            <w:r w:rsidRPr="009F43BC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we</w:t>
            </w:r>
          </w:p>
        </w:tc>
        <w:tc>
          <w:tcPr>
            <w:tcW w:w="1701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F43BC">
              <w:rPr>
                <w:sz w:val="24"/>
                <w:szCs w:val="24"/>
              </w:rPr>
              <w:t>. Ekspansja Turków se</w:t>
            </w:r>
            <w:r w:rsidRPr="009F43BC">
              <w:rPr>
                <w:sz w:val="24"/>
                <w:szCs w:val="24"/>
              </w:rPr>
              <w:t>l</w:t>
            </w:r>
            <w:r w:rsidRPr="009F43BC">
              <w:rPr>
                <w:sz w:val="24"/>
                <w:szCs w:val="24"/>
              </w:rPr>
              <w:t>dżuckich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43BC">
              <w:rPr>
                <w:sz w:val="24"/>
                <w:szCs w:val="24"/>
              </w:rPr>
              <w:t>. Początki ruchu krucj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towego w E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ropie Zacho</w:t>
            </w:r>
            <w:r w:rsidRPr="009F43BC">
              <w:rPr>
                <w:sz w:val="24"/>
                <w:szCs w:val="24"/>
              </w:rPr>
              <w:t>d</w:t>
            </w:r>
            <w:r w:rsidRPr="009F43BC">
              <w:rPr>
                <w:sz w:val="24"/>
                <w:szCs w:val="24"/>
              </w:rPr>
              <w:t>niej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3. Pierwsze kr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cjaty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4. Państwa </w:t>
            </w:r>
            <w:r w:rsidRPr="009F43BC">
              <w:rPr>
                <w:sz w:val="24"/>
                <w:szCs w:val="24"/>
              </w:rPr>
              <w:lastRenderedPageBreak/>
              <w:t>łacińskie na Bl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>skim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Wschodzie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5. Kontrofe</w:t>
            </w:r>
            <w:r w:rsidRPr="009F43BC">
              <w:rPr>
                <w:sz w:val="24"/>
                <w:szCs w:val="24"/>
              </w:rPr>
              <w:t>n</w:t>
            </w:r>
            <w:r w:rsidRPr="009F43BC">
              <w:rPr>
                <w:sz w:val="24"/>
                <w:szCs w:val="24"/>
              </w:rPr>
              <w:t>sywa muzu</w:t>
            </w:r>
            <w:r w:rsidRPr="009F43BC">
              <w:rPr>
                <w:sz w:val="24"/>
                <w:szCs w:val="24"/>
              </w:rPr>
              <w:t>ł</w:t>
            </w:r>
            <w:r w:rsidRPr="009F43BC">
              <w:rPr>
                <w:sz w:val="24"/>
                <w:szCs w:val="24"/>
              </w:rPr>
              <w:t>manów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6. Cesarstw</w:t>
            </w:r>
            <w:r>
              <w:rPr>
                <w:sz w:val="24"/>
                <w:szCs w:val="24"/>
              </w:rPr>
              <w:t xml:space="preserve">o </w:t>
            </w:r>
            <w:r w:rsidRPr="009F43BC">
              <w:rPr>
                <w:sz w:val="24"/>
                <w:szCs w:val="24"/>
              </w:rPr>
              <w:t>łacińskie i zmierzch idei krucjat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7. Skutki kr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cjat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terminów: krucjata, zakony r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cerskie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z</w:t>
            </w:r>
            <w:r>
              <w:rPr>
                <w:sz w:val="24"/>
                <w:szCs w:val="24"/>
              </w:rPr>
              <w:t xml:space="preserve">na daty: </w:t>
            </w:r>
            <w:r w:rsidRPr="009F43BC">
              <w:rPr>
                <w:sz w:val="24"/>
                <w:szCs w:val="24"/>
              </w:rPr>
              <w:t>krucjaty l</w:t>
            </w:r>
            <w:r w:rsidRPr="009F43BC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dowej </w:t>
            </w:r>
            <w:r w:rsidRPr="009F43BC">
              <w:rPr>
                <w:sz w:val="24"/>
                <w:szCs w:val="24"/>
              </w:rPr>
              <w:t>(1096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 xml:space="preserve">), zdobycia </w:t>
            </w:r>
            <w:proofErr w:type="spellStart"/>
            <w:r w:rsidRPr="009F43BC">
              <w:rPr>
                <w:sz w:val="24"/>
                <w:szCs w:val="24"/>
              </w:rPr>
              <w:t>Akki</w:t>
            </w:r>
            <w:proofErr w:type="spellEnd"/>
            <w:r w:rsidRPr="009F43BC">
              <w:rPr>
                <w:sz w:val="24"/>
                <w:szCs w:val="24"/>
              </w:rPr>
              <w:t xml:space="preserve"> przez muzu</w:t>
            </w:r>
            <w:r w:rsidRPr="009F43BC">
              <w:rPr>
                <w:sz w:val="24"/>
                <w:szCs w:val="24"/>
              </w:rPr>
              <w:t>ł</w:t>
            </w:r>
            <w:r w:rsidRPr="009F43BC">
              <w:rPr>
                <w:sz w:val="24"/>
                <w:szCs w:val="24"/>
              </w:rPr>
              <w:t>manów (1291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przedstawia prz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 xml:space="preserve">czyny społeczne, </w:t>
            </w:r>
            <w:r w:rsidRPr="009F43BC">
              <w:rPr>
                <w:sz w:val="24"/>
                <w:szCs w:val="24"/>
              </w:rPr>
              <w:lastRenderedPageBreak/>
              <w:t>ekonomiczne i religijne wypraw krz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żowych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wymienia skutki krucjat dla rycerstwa europejskiego.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</w:t>
            </w:r>
            <w:r>
              <w:rPr>
                <w:sz w:val="24"/>
                <w:szCs w:val="24"/>
              </w:rPr>
              <w:t xml:space="preserve">ów: </w:t>
            </w:r>
            <w:r w:rsidRPr="00B53DF9">
              <w:rPr>
                <w:sz w:val="24"/>
                <w:szCs w:val="24"/>
              </w:rPr>
              <w:t>Lewant</w:t>
            </w:r>
            <w:r>
              <w:rPr>
                <w:sz w:val="24"/>
                <w:szCs w:val="24"/>
              </w:rPr>
              <w:t xml:space="preserve">, </w:t>
            </w:r>
            <w:r w:rsidRPr="009F43BC">
              <w:rPr>
                <w:sz w:val="24"/>
                <w:szCs w:val="24"/>
              </w:rPr>
              <w:t>cesarstwo ł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cińskie, ksenof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bia, pogrom, getto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</w:pPr>
            <w:r w:rsidRPr="009F43BC">
              <w:rPr>
                <w:sz w:val="24"/>
                <w:szCs w:val="24"/>
              </w:rPr>
              <w:t>– omawia rolę postaci: Urb</w:t>
            </w:r>
            <w:r w:rsidRPr="00B53DF9">
              <w:rPr>
                <w:sz w:val="24"/>
                <w:szCs w:val="24"/>
              </w:rPr>
              <w:t xml:space="preserve">ana II, </w:t>
            </w:r>
            <w:proofErr w:type="spellStart"/>
            <w:r w:rsidRPr="00B53DF9">
              <w:rPr>
                <w:sz w:val="24"/>
                <w:szCs w:val="24"/>
              </w:rPr>
              <w:t>S</w:t>
            </w:r>
            <w:r w:rsidRPr="00B53DF9">
              <w:rPr>
                <w:sz w:val="24"/>
                <w:szCs w:val="24"/>
              </w:rPr>
              <w:t>a</w:t>
            </w:r>
            <w:r w:rsidRPr="00B53DF9">
              <w:rPr>
                <w:sz w:val="24"/>
                <w:szCs w:val="24"/>
              </w:rPr>
              <w:t>ladyna</w:t>
            </w:r>
            <w:proofErr w:type="spellEnd"/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9F43BC">
              <w:rPr>
                <w:sz w:val="24"/>
                <w:szCs w:val="24"/>
              </w:rPr>
              <w:t xml:space="preserve"> synodu w Clermont (1095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 xml:space="preserve">), </w:t>
            </w:r>
            <w:r w:rsidRPr="009F43BC">
              <w:rPr>
                <w:sz w:val="24"/>
                <w:szCs w:val="24"/>
              </w:rPr>
              <w:lastRenderedPageBreak/>
              <w:t>zdobycia J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 xml:space="preserve">rozolimy </w:t>
            </w:r>
            <w:r>
              <w:rPr>
                <w:sz w:val="24"/>
                <w:szCs w:val="24"/>
              </w:rPr>
              <w:t>przez krzyżo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ców </w:t>
            </w:r>
            <w:r w:rsidRPr="009F43BC">
              <w:rPr>
                <w:sz w:val="24"/>
                <w:szCs w:val="24"/>
              </w:rPr>
              <w:t>(1099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), IV kr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cja</w:t>
            </w:r>
            <w:r>
              <w:rPr>
                <w:sz w:val="24"/>
                <w:szCs w:val="24"/>
              </w:rPr>
              <w:t>ty (1202–</w:t>
            </w:r>
            <w:r w:rsidRPr="009F43BC">
              <w:rPr>
                <w:sz w:val="24"/>
                <w:szCs w:val="24"/>
              </w:rPr>
              <w:t>1204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opisuje okoliczn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ści zwołania,</w:t>
            </w:r>
            <w:r>
              <w:rPr>
                <w:sz w:val="24"/>
                <w:szCs w:val="24"/>
              </w:rPr>
              <w:t xml:space="preserve"> </w:t>
            </w:r>
            <w:r w:rsidRPr="009F43BC">
              <w:rPr>
                <w:sz w:val="24"/>
                <w:szCs w:val="24"/>
              </w:rPr>
              <w:t>prz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bieg i skutki I w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prawy krzyżowej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wyjaśnia</w:t>
            </w:r>
            <w:r w:rsidRPr="009F43BC">
              <w:rPr>
                <w:sz w:val="24"/>
                <w:szCs w:val="24"/>
              </w:rPr>
              <w:t xml:space="preserve">, jaką rolę </w:t>
            </w:r>
            <w:r>
              <w:rPr>
                <w:sz w:val="24"/>
                <w:szCs w:val="24"/>
              </w:rPr>
              <w:t>odgrywały</w:t>
            </w:r>
            <w:r w:rsidRPr="009F43BC">
              <w:rPr>
                <w:sz w:val="24"/>
                <w:szCs w:val="24"/>
              </w:rPr>
              <w:t xml:space="preserve"> zakony ryce</w:t>
            </w:r>
            <w:r w:rsidRPr="009F43BC">
              <w:rPr>
                <w:sz w:val="24"/>
                <w:szCs w:val="24"/>
              </w:rPr>
              <w:t>r</w:t>
            </w:r>
            <w:r w:rsidRPr="009F43BC">
              <w:rPr>
                <w:sz w:val="24"/>
                <w:szCs w:val="24"/>
              </w:rPr>
              <w:t>skie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przedstawia prz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czyny, przebieg i skutki IV krucjaty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wymienia przycz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ny upadku państw ł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cińskich na Bliskim Wschodzie.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omawia rolę p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staci: Fryderyka I Barb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rossy, Filipa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II Augusta, R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szarda Lwie Serce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9F43BC">
              <w:rPr>
                <w:sz w:val="24"/>
                <w:szCs w:val="24"/>
              </w:rPr>
              <w:t xml:space="preserve"> II w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prawy krzyżowej (1147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), III wyprawy krzyż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wej (1189–1202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 xml:space="preserve">), </w:t>
            </w:r>
            <w:r w:rsidRPr="009F43BC">
              <w:rPr>
                <w:sz w:val="24"/>
                <w:szCs w:val="24"/>
              </w:rPr>
              <w:lastRenderedPageBreak/>
              <w:t>upadku cesarstwa łaciński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go (1261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wskazuje na mapie państwa </w:t>
            </w:r>
            <w:r>
              <w:rPr>
                <w:sz w:val="24"/>
                <w:szCs w:val="24"/>
              </w:rPr>
              <w:t>utworzone</w:t>
            </w:r>
            <w:r w:rsidRPr="009F43BC">
              <w:rPr>
                <w:sz w:val="24"/>
                <w:szCs w:val="24"/>
              </w:rPr>
              <w:t xml:space="preserve"> na Bliskim Wsch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dzie przez krzyżo</w:t>
            </w:r>
            <w:r w:rsidRPr="009F43BC">
              <w:rPr>
                <w:sz w:val="24"/>
                <w:szCs w:val="24"/>
              </w:rPr>
              <w:t>w</w:t>
            </w:r>
            <w:r w:rsidRPr="009F43BC">
              <w:rPr>
                <w:sz w:val="24"/>
                <w:szCs w:val="24"/>
              </w:rPr>
              <w:t>ców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charakteryzuje o</w:t>
            </w:r>
            <w:r w:rsidRPr="009F43BC">
              <w:rPr>
                <w:sz w:val="24"/>
                <w:szCs w:val="24"/>
              </w:rPr>
              <w:t>r</w:t>
            </w:r>
            <w:r w:rsidRPr="009F43BC">
              <w:rPr>
                <w:sz w:val="24"/>
                <w:szCs w:val="24"/>
              </w:rPr>
              <w:t>ganizację państw łacińskich na Bliskim Wschodzie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wymienia przycz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ny organizowania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wypraw krzyżowych </w:t>
            </w:r>
            <w:r w:rsidRPr="00326052">
              <w:rPr>
                <w:sz w:val="24"/>
                <w:szCs w:val="24"/>
              </w:rPr>
              <w:t>na tereny</w:t>
            </w:r>
            <w:r>
              <w:rPr>
                <w:sz w:val="24"/>
                <w:szCs w:val="24"/>
              </w:rPr>
              <w:t xml:space="preserve"> poza Zi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mią Świętą.</w:t>
            </w:r>
          </w:p>
        </w:tc>
        <w:tc>
          <w:tcPr>
            <w:tcW w:w="2237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omawia rolę p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 xml:space="preserve">staci Aleksego I </w:t>
            </w:r>
            <w:proofErr w:type="spellStart"/>
            <w:r w:rsidRPr="009F43BC">
              <w:rPr>
                <w:sz w:val="24"/>
                <w:szCs w:val="24"/>
              </w:rPr>
              <w:t>Komnena</w:t>
            </w:r>
            <w:proofErr w:type="spellEnd"/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9F43BC">
              <w:rPr>
                <w:sz w:val="24"/>
                <w:szCs w:val="24"/>
              </w:rPr>
              <w:t xml:space="preserve"> bitwy pod </w:t>
            </w:r>
            <w:proofErr w:type="spellStart"/>
            <w:r w:rsidRPr="009F43BC">
              <w:rPr>
                <w:sz w:val="24"/>
                <w:szCs w:val="24"/>
              </w:rPr>
              <w:t>Manzikertem</w:t>
            </w:r>
            <w:proofErr w:type="spellEnd"/>
            <w:r w:rsidRPr="009F43BC">
              <w:rPr>
                <w:sz w:val="24"/>
                <w:szCs w:val="24"/>
              </w:rPr>
              <w:t xml:space="preserve"> (1071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 xml:space="preserve">), bitwy pod </w:t>
            </w:r>
            <w:proofErr w:type="spellStart"/>
            <w:r w:rsidRPr="009F43BC">
              <w:rPr>
                <w:sz w:val="24"/>
                <w:szCs w:val="24"/>
              </w:rPr>
              <w:t>Hattin</w:t>
            </w:r>
            <w:proofErr w:type="spellEnd"/>
            <w:r w:rsidRPr="009F43BC">
              <w:rPr>
                <w:sz w:val="24"/>
                <w:szCs w:val="24"/>
              </w:rPr>
              <w:t xml:space="preserve"> (1187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), krucjaty przeciw alb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>gensom (1209–1229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prezentuje</w:t>
            </w:r>
            <w:r w:rsidRPr="009F43BC">
              <w:rPr>
                <w:sz w:val="24"/>
                <w:szCs w:val="24"/>
              </w:rPr>
              <w:t xml:space="preserve"> zasięg i skutki ekspansji Tu</w:t>
            </w:r>
            <w:r w:rsidRPr="009F43BC">
              <w:rPr>
                <w:sz w:val="24"/>
                <w:szCs w:val="24"/>
              </w:rPr>
              <w:t>r</w:t>
            </w:r>
            <w:r w:rsidRPr="009F43BC">
              <w:rPr>
                <w:sz w:val="24"/>
                <w:szCs w:val="24"/>
              </w:rPr>
              <w:t>ków seldżuckich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przedstawia</w:t>
            </w:r>
            <w:r w:rsidRPr="009F43BC">
              <w:rPr>
                <w:sz w:val="24"/>
                <w:szCs w:val="24"/>
              </w:rPr>
              <w:t xml:space="preserve"> prz</w:t>
            </w:r>
            <w:r w:rsidRPr="009F43BC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czyny oraz skutki II i </w:t>
            </w:r>
            <w:r w:rsidRPr="009F43BC">
              <w:rPr>
                <w:sz w:val="24"/>
                <w:szCs w:val="24"/>
              </w:rPr>
              <w:t>III wyprawy krzyż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wej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wymienia</w:t>
            </w:r>
            <w:r w:rsidRPr="009F43BC">
              <w:rPr>
                <w:sz w:val="24"/>
                <w:szCs w:val="24"/>
              </w:rPr>
              <w:t xml:space="preserve"> przykł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 xml:space="preserve">dy </w:t>
            </w:r>
            <w:r w:rsidRPr="00326052">
              <w:rPr>
                <w:sz w:val="24"/>
                <w:szCs w:val="24"/>
              </w:rPr>
              <w:t>wypraw krzyż</w:t>
            </w:r>
            <w:r w:rsidRPr="00326052">
              <w:rPr>
                <w:sz w:val="24"/>
                <w:szCs w:val="24"/>
              </w:rPr>
              <w:t>o</w:t>
            </w:r>
            <w:r w:rsidRPr="00326052">
              <w:rPr>
                <w:sz w:val="24"/>
                <w:szCs w:val="24"/>
              </w:rPr>
              <w:t>wych na tereny poza</w:t>
            </w:r>
            <w:r>
              <w:rPr>
                <w:sz w:val="24"/>
                <w:szCs w:val="24"/>
              </w:rPr>
              <w:t xml:space="preserve"> Ziemią Świętą.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ocenia wpływ kr</w:t>
            </w:r>
            <w:r w:rsidRPr="009F43BC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cjat na relacje</w:t>
            </w:r>
            <w:r w:rsidRPr="009F43BC">
              <w:rPr>
                <w:sz w:val="24"/>
                <w:szCs w:val="24"/>
              </w:rPr>
              <w:t xml:space="preserve"> między chrześcij</w:t>
            </w:r>
            <w:r w:rsidRPr="009F43B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nami</w:t>
            </w:r>
            <w:r w:rsidRPr="009F43BC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muzułm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nami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ocenia skutki </w:t>
            </w:r>
            <w:r>
              <w:rPr>
                <w:sz w:val="24"/>
                <w:szCs w:val="24"/>
              </w:rPr>
              <w:t>polityczne i kult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rowe </w:t>
            </w:r>
            <w:r w:rsidRPr="009F43BC">
              <w:rPr>
                <w:sz w:val="24"/>
                <w:szCs w:val="24"/>
              </w:rPr>
              <w:t xml:space="preserve">krucjat dla średniowiecznej </w:t>
            </w:r>
            <w:r w:rsidRPr="009F43BC">
              <w:rPr>
                <w:sz w:val="24"/>
                <w:szCs w:val="24"/>
              </w:rPr>
              <w:lastRenderedPageBreak/>
              <w:t>E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ropy</w:t>
            </w:r>
            <w:r>
              <w:rPr>
                <w:sz w:val="24"/>
                <w:szCs w:val="24"/>
              </w:rPr>
              <w:t>.</w:t>
            </w:r>
          </w:p>
        </w:tc>
      </w:tr>
      <w:tr w:rsidR="00997C6F" w:rsidRPr="009F43BC" w:rsidTr="004E71DD">
        <w:tc>
          <w:tcPr>
            <w:tcW w:w="1384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4. </w:t>
            </w:r>
            <w:r w:rsidRPr="009F43BC">
              <w:rPr>
                <w:b/>
                <w:sz w:val="24"/>
                <w:szCs w:val="24"/>
              </w:rPr>
              <w:t>Śr</w:t>
            </w:r>
            <w:r w:rsidRPr="009F43BC">
              <w:rPr>
                <w:b/>
                <w:sz w:val="24"/>
                <w:szCs w:val="24"/>
              </w:rPr>
              <w:t>e</w:t>
            </w:r>
            <w:r w:rsidRPr="009F43BC">
              <w:rPr>
                <w:b/>
                <w:sz w:val="24"/>
                <w:szCs w:val="24"/>
              </w:rPr>
              <w:t>dniowieczna Hiszp</w:t>
            </w:r>
            <w:r w:rsidRPr="009F43BC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nia na </w:t>
            </w:r>
            <w:r w:rsidRPr="009F43BC">
              <w:rPr>
                <w:b/>
                <w:sz w:val="24"/>
                <w:szCs w:val="24"/>
              </w:rPr>
              <w:t>st</w:t>
            </w:r>
            <w:r w:rsidRPr="009F43BC">
              <w:rPr>
                <w:b/>
                <w:sz w:val="24"/>
                <w:szCs w:val="24"/>
              </w:rPr>
              <w:t>y</w:t>
            </w:r>
            <w:r w:rsidRPr="009F43BC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u</w:t>
            </w:r>
            <w:r w:rsidRPr="009F43BC">
              <w:rPr>
                <w:b/>
                <w:sz w:val="24"/>
                <w:szCs w:val="24"/>
              </w:rPr>
              <w:t xml:space="preserve"> trzech ku</w:t>
            </w:r>
            <w:r w:rsidRPr="009F43BC">
              <w:rPr>
                <w:b/>
                <w:sz w:val="24"/>
                <w:szCs w:val="24"/>
              </w:rPr>
              <w:t>l</w:t>
            </w:r>
            <w:r w:rsidRPr="009F43BC">
              <w:rPr>
                <w:b/>
                <w:sz w:val="24"/>
                <w:szCs w:val="24"/>
              </w:rPr>
              <w:t>tur</w:t>
            </w:r>
          </w:p>
        </w:tc>
        <w:tc>
          <w:tcPr>
            <w:tcW w:w="1701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1. </w:t>
            </w:r>
            <w:proofErr w:type="spellStart"/>
            <w:r w:rsidRPr="009F43BC">
              <w:rPr>
                <w:sz w:val="24"/>
                <w:szCs w:val="24"/>
              </w:rPr>
              <w:t>Rekonkwista</w:t>
            </w:r>
            <w:proofErr w:type="spellEnd"/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2. Chrześcij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 xml:space="preserve">nie </w:t>
            </w:r>
            <w:r>
              <w:rPr>
                <w:sz w:val="24"/>
                <w:szCs w:val="24"/>
              </w:rPr>
              <w:t>i muzu</w:t>
            </w:r>
            <w:r>
              <w:rPr>
                <w:sz w:val="24"/>
                <w:szCs w:val="24"/>
              </w:rPr>
              <w:t>ł</w:t>
            </w:r>
            <w:r>
              <w:rPr>
                <w:sz w:val="24"/>
                <w:szCs w:val="24"/>
              </w:rPr>
              <w:t>manie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3. Żydzi sefa</w:t>
            </w:r>
            <w:r w:rsidRPr="009F43BC">
              <w:rPr>
                <w:sz w:val="24"/>
                <w:szCs w:val="24"/>
              </w:rPr>
              <w:t>r</w:t>
            </w:r>
            <w:r w:rsidRPr="009F43BC">
              <w:rPr>
                <w:sz w:val="24"/>
                <w:szCs w:val="24"/>
              </w:rPr>
              <w:t>dyjscy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4. Współis</w:t>
            </w:r>
            <w:r w:rsidRPr="009F43BC">
              <w:rPr>
                <w:sz w:val="24"/>
                <w:szCs w:val="24"/>
              </w:rPr>
              <w:t>t</w:t>
            </w:r>
            <w:r w:rsidRPr="009F43BC">
              <w:rPr>
                <w:sz w:val="24"/>
                <w:szCs w:val="24"/>
              </w:rPr>
              <w:t>nienie wielu ku</w:t>
            </w:r>
            <w:r w:rsidRPr="009F43BC">
              <w:rPr>
                <w:sz w:val="24"/>
                <w:szCs w:val="24"/>
              </w:rPr>
              <w:t>l</w:t>
            </w:r>
            <w:r w:rsidRPr="009F43BC">
              <w:rPr>
                <w:sz w:val="24"/>
                <w:szCs w:val="24"/>
              </w:rPr>
              <w:t>tur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5. Kres tol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rancji na Pó</w:t>
            </w:r>
            <w:r w:rsidRPr="009F43BC">
              <w:rPr>
                <w:sz w:val="24"/>
                <w:szCs w:val="24"/>
              </w:rPr>
              <w:t>ł</w:t>
            </w:r>
            <w:r w:rsidRPr="009F43BC">
              <w:rPr>
                <w:sz w:val="24"/>
                <w:szCs w:val="24"/>
              </w:rPr>
              <w:t>wyspie Ibery</w:t>
            </w:r>
            <w:r w:rsidRPr="009F43BC">
              <w:rPr>
                <w:sz w:val="24"/>
                <w:szCs w:val="24"/>
              </w:rPr>
              <w:t>j</w:t>
            </w:r>
            <w:r w:rsidRPr="009F43BC">
              <w:rPr>
                <w:sz w:val="24"/>
                <w:szCs w:val="24"/>
              </w:rPr>
              <w:t>skim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6. Hiszpania po </w:t>
            </w:r>
            <w:proofErr w:type="spellStart"/>
            <w:r w:rsidRPr="009F43BC">
              <w:rPr>
                <w:sz w:val="24"/>
                <w:szCs w:val="24"/>
              </w:rPr>
              <w:t>rekonkwiście</w:t>
            </w:r>
            <w:proofErr w:type="spellEnd"/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7. Prześlad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wania Żydów w średni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wiecznej Eur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pie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terminów:</w:t>
            </w:r>
            <w:r w:rsidRPr="009F43BC">
              <w:t xml:space="preserve"> </w:t>
            </w:r>
            <w:proofErr w:type="spellStart"/>
            <w:r w:rsidRPr="009F43BC">
              <w:t>r</w:t>
            </w:r>
            <w:r w:rsidRPr="009F43BC">
              <w:rPr>
                <w:sz w:val="24"/>
                <w:szCs w:val="24"/>
              </w:rPr>
              <w:t>eko</w:t>
            </w:r>
            <w:r w:rsidRPr="009F43BC">
              <w:rPr>
                <w:sz w:val="24"/>
                <w:szCs w:val="24"/>
              </w:rPr>
              <w:t>n</w:t>
            </w:r>
            <w:r w:rsidRPr="009F43BC">
              <w:rPr>
                <w:sz w:val="24"/>
                <w:szCs w:val="24"/>
              </w:rPr>
              <w:t>kwista</w:t>
            </w:r>
            <w:proofErr w:type="spellEnd"/>
            <w:r w:rsidRPr="009F43BC">
              <w:rPr>
                <w:sz w:val="24"/>
                <w:szCs w:val="24"/>
              </w:rPr>
              <w:t>, inkwizycja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omawia konflikty między </w:t>
            </w:r>
            <w:r>
              <w:rPr>
                <w:sz w:val="24"/>
                <w:szCs w:val="24"/>
              </w:rPr>
              <w:t>muzułm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nami</w:t>
            </w:r>
            <w:r w:rsidRPr="009F43BC">
              <w:rPr>
                <w:sz w:val="24"/>
                <w:szCs w:val="24"/>
              </w:rPr>
              <w:t xml:space="preserve"> a chrześcij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nami na Półw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spie Iberyjskim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wymienia przykł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dy pokojowego współistnienia wyznawców chrześc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>jaństwa, islamu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i judaizmu na Półw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spie Iberyjskim</w:t>
            </w:r>
            <w:r>
              <w:rPr>
                <w:sz w:val="24"/>
                <w:szCs w:val="24"/>
              </w:rPr>
              <w:t>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wyjaśnia znaczenie terminów: </w:t>
            </w:r>
            <w:r w:rsidRPr="00B53DF9">
              <w:rPr>
                <w:sz w:val="24"/>
                <w:szCs w:val="24"/>
              </w:rPr>
              <w:t>Maur</w:t>
            </w:r>
            <w:r w:rsidRPr="00B53DF9">
              <w:rPr>
                <w:sz w:val="24"/>
                <w:szCs w:val="24"/>
              </w:rPr>
              <w:t>o</w:t>
            </w:r>
            <w:r w:rsidRPr="00B53DF9">
              <w:rPr>
                <w:sz w:val="24"/>
                <w:szCs w:val="24"/>
              </w:rPr>
              <w:t>wie</w:t>
            </w:r>
            <w:r w:rsidRPr="009F43BC">
              <w:rPr>
                <w:sz w:val="24"/>
                <w:szCs w:val="24"/>
              </w:rPr>
              <w:t>, diaspora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„czarnej śmierci” (1348–</w:t>
            </w:r>
            <w:r w:rsidRPr="009F43BC">
              <w:rPr>
                <w:sz w:val="24"/>
                <w:szCs w:val="24"/>
              </w:rPr>
              <w:t>1349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), zdobycia Gren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dy (1492</w:t>
            </w:r>
            <w:r>
              <w:rPr>
                <w:sz w:val="24"/>
                <w:szCs w:val="24"/>
              </w:rPr>
              <w:t xml:space="preserve"> r.)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9F43BC">
              <w:rPr>
                <w:sz w:val="24"/>
                <w:szCs w:val="24"/>
              </w:rPr>
              <w:t xml:space="preserve">wyjaśnia wpływ </w:t>
            </w:r>
            <w:proofErr w:type="spellStart"/>
            <w:r w:rsidRPr="009F43BC">
              <w:rPr>
                <w:sz w:val="24"/>
                <w:szCs w:val="24"/>
              </w:rPr>
              <w:t>rekonkwisty</w:t>
            </w:r>
            <w:proofErr w:type="spellEnd"/>
            <w:r w:rsidRPr="009F43BC">
              <w:rPr>
                <w:sz w:val="24"/>
                <w:szCs w:val="24"/>
              </w:rPr>
              <w:t xml:space="preserve"> na st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 xml:space="preserve">sunek chrześcijan do </w:t>
            </w:r>
            <w:r>
              <w:rPr>
                <w:sz w:val="24"/>
                <w:szCs w:val="24"/>
              </w:rPr>
              <w:t>wyznawców islamu i judaizmu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opisuje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tykę arabską wobec wyzna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ców różnych religii.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terminów:</w:t>
            </w:r>
            <w:r w:rsidRPr="009F43BC">
              <w:rPr>
                <w:i/>
                <w:sz w:val="24"/>
                <w:szCs w:val="24"/>
              </w:rPr>
              <w:t xml:space="preserve"> auto da </w:t>
            </w:r>
            <w:proofErr w:type="spellStart"/>
            <w:r w:rsidRPr="009F43BC">
              <w:rPr>
                <w:i/>
                <w:sz w:val="24"/>
                <w:szCs w:val="24"/>
              </w:rPr>
              <w:t>fé</w:t>
            </w:r>
            <w:proofErr w:type="spellEnd"/>
            <w:r w:rsidRPr="009F43BC">
              <w:rPr>
                <w:sz w:val="24"/>
                <w:szCs w:val="24"/>
              </w:rPr>
              <w:t xml:space="preserve">, </w:t>
            </w:r>
            <w:r w:rsidRPr="00B53DF9">
              <w:rPr>
                <w:sz w:val="24"/>
                <w:szCs w:val="24"/>
              </w:rPr>
              <w:t>mor</w:t>
            </w:r>
            <w:r w:rsidRPr="00B53DF9">
              <w:rPr>
                <w:sz w:val="24"/>
                <w:szCs w:val="24"/>
              </w:rPr>
              <w:t>y</w:t>
            </w:r>
            <w:r w:rsidRPr="00B53DF9">
              <w:rPr>
                <w:sz w:val="24"/>
                <w:szCs w:val="24"/>
              </w:rPr>
              <w:t>skowie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 zjedn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czenia Kastylii i Ar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gonii (1479 r.)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wskazuje na mapie zmiany terytorialne na Półwyspie Ibery</w:t>
            </w:r>
            <w:r w:rsidRPr="009F43BC">
              <w:rPr>
                <w:sz w:val="24"/>
                <w:szCs w:val="24"/>
              </w:rPr>
              <w:t>j</w:t>
            </w:r>
            <w:r w:rsidRPr="009F43BC">
              <w:rPr>
                <w:sz w:val="24"/>
                <w:szCs w:val="24"/>
              </w:rPr>
              <w:t xml:space="preserve">skim, </w:t>
            </w:r>
            <w:r>
              <w:rPr>
                <w:sz w:val="24"/>
                <w:szCs w:val="24"/>
              </w:rPr>
              <w:t>które</w:t>
            </w:r>
            <w:r w:rsidRPr="009F43BC">
              <w:rPr>
                <w:sz w:val="24"/>
                <w:szCs w:val="24"/>
              </w:rPr>
              <w:t xml:space="preserve"> zaszły w w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 xml:space="preserve">niku </w:t>
            </w:r>
            <w:proofErr w:type="spellStart"/>
            <w:r w:rsidRPr="009F43BC">
              <w:rPr>
                <w:sz w:val="24"/>
                <w:szCs w:val="24"/>
              </w:rPr>
              <w:t>rekonkwisty</w:t>
            </w:r>
            <w:proofErr w:type="spellEnd"/>
          </w:p>
          <w:p w:rsidR="00997C6F" w:rsidRPr="00B53DF9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przedstawia </w:t>
            </w:r>
            <w:r w:rsidRPr="00B53DF9">
              <w:rPr>
                <w:sz w:val="24"/>
                <w:szCs w:val="24"/>
              </w:rPr>
              <w:t>st</w:t>
            </w:r>
            <w:r w:rsidRPr="00B53DF9">
              <w:rPr>
                <w:sz w:val="24"/>
                <w:szCs w:val="24"/>
              </w:rPr>
              <w:t>o</w:t>
            </w:r>
            <w:r w:rsidRPr="00B53DF9">
              <w:rPr>
                <w:sz w:val="24"/>
                <w:szCs w:val="24"/>
              </w:rPr>
              <w:t>sunek Maurów do Ż</w:t>
            </w:r>
            <w:r w:rsidRPr="00B53DF9">
              <w:rPr>
                <w:sz w:val="24"/>
                <w:szCs w:val="24"/>
              </w:rPr>
              <w:t>y</w:t>
            </w:r>
            <w:r w:rsidRPr="00B53DF9">
              <w:rPr>
                <w:sz w:val="24"/>
                <w:szCs w:val="24"/>
              </w:rPr>
              <w:t>dów sefardyjskich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53DF9">
              <w:rPr>
                <w:sz w:val="24"/>
                <w:szCs w:val="24"/>
              </w:rPr>
              <w:t>– opisuje przyczyny, przejawy i skutki prześladowania Żydów w średniowiecznej</w:t>
            </w:r>
            <w:r w:rsidRPr="009F43BC">
              <w:rPr>
                <w:sz w:val="24"/>
                <w:szCs w:val="24"/>
              </w:rPr>
              <w:t xml:space="preserve"> Eur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pie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B53DF9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 xml:space="preserve">nie terminów: </w:t>
            </w:r>
            <w:r w:rsidRPr="00B53DF9">
              <w:rPr>
                <w:sz w:val="24"/>
                <w:szCs w:val="24"/>
              </w:rPr>
              <w:t>m</w:t>
            </w:r>
            <w:r w:rsidRPr="00B53DF9">
              <w:rPr>
                <w:sz w:val="24"/>
                <w:szCs w:val="24"/>
              </w:rPr>
              <w:t>o</w:t>
            </w:r>
            <w:r w:rsidRPr="00B53DF9">
              <w:rPr>
                <w:sz w:val="24"/>
                <w:szCs w:val="24"/>
              </w:rPr>
              <w:t>zarabowie,</w:t>
            </w:r>
            <w:r w:rsidRPr="00B53DF9">
              <w:t xml:space="preserve"> m</w:t>
            </w:r>
            <w:r w:rsidRPr="00B53DF9">
              <w:rPr>
                <w:sz w:val="24"/>
                <w:szCs w:val="24"/>
              </w:rPr>
              <w:t>udej</w:t>
            </w:r>
            <w:r w:rsidRPr="00B53DF9">
              <w:rPr>
                <w:sz w:val="24"/>
                <w:szCs w:val="24"/>
              </w:rPr>
              <w:t>a</w:t>
            </w:r>
            <w:r w:rsidRPr="00B53DF9">
              <w:rPr>
                <w:sz w:val="24"/>
                <w:szCs w:val="24"/>
              </w:rPr>
              <w:t>rowie</w:t>
            </w:r>
          </w:p>
          <w:p w:rsidR="00997C6F" w:rsidRPr="00B53DF9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53DF9">
              <w:rPr>
                <w:sz w:val="24"/>
                <w:szCs w:val="24"/>
              </w:rPr>
              <w:t>– zna daty: pier</w:t>
            </w:r>
            <w:r w:rsidRPr="00B53DF9">
              <w:rPr>
                <w:sz w:val="24"/>
                <w:szCs w:val="24"/>
              </w:rPr>
              <w:t>w</w:t>
            </w:r>
            <w:r w:rsidRPr="00B53DF9">
              <w:rPr>
                <w:sz w:val="24"/>
                <w:szCs w:val="24"/>
              </w:rPr>
              <w:t>szego pogromu Ż</w:t>
            </w:r>
            <w:r w:rsidRPr="00B53DF9">
              <w:rPr>
                <w:sz w:val="24"/>
                <w:szCs w:val="24"/>
              </w:rPr>
              <w:t>y</w:t>
            </w:r>
            <w:r w:rsidRPr="00B53DF9">
              <w:rPr>
                <w:sz w:val="24"/>
                <w:szCs w:val="24"/>
              </w:rPr>
              <w:t xml:space="preserve">dów w Grenadzie (1066 r.), bitwy pod Las </w:t>
            </w:r>
            <w:proofErr w:type="spellStart"/>
            <w:r w:rsidRPr="00B53DF9">
              <w:rPr>
                <w:sz w:val="24"/>
                <w:szCs w:val="24"/>
              </w:rPr>
              <w:t>Navas</w:t>
            </w:r>
            <w:proofErr w:type="spellEnd"/>
            <w:r w:rsidRPr="00B53DF9">
              <w:rPr>
                <w:sz w:val="24"/>
                <w:szCs w:val="24"/>
              </w:rPr>
              <w:t xml:space="preserve"> de </w:t>
            </w:r>
            <w:proofErr w:type="spellStart"/>
            <w:r w:rsidRPr="00B53DF9">
              <w:rPr>
                <w:sz w:val="24"/>
                <w:szCs w:val="24"/>
              </w:rPr>
              <w:t>Tolosa</w:t>
            </w:r>
            <w:proofErr w:type="spellEnd"/>
            <w:r w:rsidRPr="00B53DF9">
              <w:rPr>
                <w:sz w:val="24"/>
                <w:szCs w:val="24"/>
              </w:rPr>
              <w:t xml:space="preserve"> (1212 r.)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53DF9">
              <w:rPr>
                <w:sz w:val="24"/>
                <w:szCs w:val="24"/>
              </w:rPr>
              <w:t>– wymienia okresy z historii Ż</w:t>
            </w:r>
            <w:r>
              <w:rPr>
                <w:sz w:val="24"/>
                <w:szCs w:val="24"/>
              </w:rPr>
              <w:t>ydów sefardyjskich na Pó</w:t>
            </w:r>
            <w:r>
              <w:rPr>
                <w:sz w:val="24"/>
                <w:szCs w:val="24"/>
              </w:rPr>
              <w:t>ł</w:t>
            </w:r>
            <w:r>
              <w:rPr>
                <w:sz w:val="24"/>
                <w:szCs w:val="24"/>
              </w:rPr>
              <w:t>wyspie Iberyjskim w średniowieczu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omawia politykę </w:t>
            </w:r>
            <w:r>
              <w:rPr>
                <w:sz w:val="24"/>
                <w:szCs w:val="24"/>
              </w:rPr>
              <w:t>iberyjskich władców chrześcijańskich wobec</w:t>
            </w:r>
            <w:r w:rsidRPr="009F43BC">
              <w:rPr>
                <w:sz w:val="24"/>
                <w:szCs w:val="24"/>
              </w:rPr>
              <w:t xml:space="preserve"> w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znawców islamu oraz jud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zmu.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ocenia współis</w:t>
            </w:r>
            <w:r w:rsidRPr="009F43BC">
              <w:rPr>
                <w:sz w:val="24"/>
                <w:szCs w:val="24"/>
              </w:rPr>
              <w:t>t</w:t>
            </w:r>
            <w:r w:rsidRPr="009F43BC">
              <w:rPr>
                <w:sz w:val="24"/>
                <w:szCs w:val="24"/>
              </w:rPr>
              <w:t>nienie wielu kultur i religii na Półw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spie Iberyjskim pod p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nowaniem arabskim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ocenia stosunek chrześcijan do 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znawców islamu i judaizmu </w:t>
            </w:r>
            <w:r w:rsidRPr="009F43BC">
              <w:rPr>
                <w:sz w:val="24"/>
                <w:szCs w:val="24"/>
              </w:rPr>
              <w:t xml:space="preserve">w </w:t>
            </w:r>
            <w:r>
              <w:rPr>
                <w:sz w:val="24"/>
                <w:szCs w:val="24"/>
              </w:rPr>
              <w:t>okresie</w:t>
            </w:r>
            <w:r w:rsidRPr="009F43BC">
              <w:rPr>
                <w:sz w:val="24"/>
                <w:szCs w:val="24"/>
              </w:rPr>
              <w:t xml:space="preserve"> </w:t>
            </w:r>
            <w:proofErr w:type="spellStart"/>
            <w:r w:rsidRPr="009F43BC">
              <w:rPr>
                <w:sz w:val="24"/>
                <w:szCs w:val="24"/>
              </w:rPr>
              <w:t>rekonkw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>sty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97C6F" w:rsidRPr="009F43BC" w:rsidTr="004E71DD">
        <w:tc>
          <w:tcPr>
            <w:tcW w:w="14221" w:type="dxa"/>
            <w:gridSpan w:val="8"/>
            <w:shd w:val="clear" w:color="auto" w:fill="D9D9D9"/>
          </w:tcPr>
          <w:p w:rsidR="00997C6F" w:rsidRPr="009F43BC" w:rsidRDefault="00997C6F" w:rsidP="004E7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43BC">
              <w:rPr>
                <w:b/>
                <w:bCs/>
                <w:sz w:val="24"/>
                <w:szCs w:val="24"/>
              </w:rPr>
              <w:t xml:space="preserve">III. </w:t>
            </w:r>
            <w:r>
              <w:rPr>
                <w:b/>
                <w:bCs/>
                <w:sz w:val="24"/>
                <w:szCs w:val="24"/>
              </w:rPr>
              <w:t>Europa odkrywa świat</w:t>
            </w:r>
          </w:p>
        </w:tc>
      </w:tr>
      <w:tr w:rsidR="00997C6F" w:rsidRPr="009F43BC" w:rsidTr="004E71DD">
        <w:tc>
          <w:tcPr>
            <w:tcW w:w="1384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9F43BC">
              <w:rPr>
                <w:b/>
                <w:sz w:val="24"/>
                <w:szCs w:val="24"/>
              </w:rPr>
              <w:t>Krok poza Eur</w:t>
            </w:r>
            <w:r w:rsidRPr="009F43BC">
              <w:rPr>
                <w:b/>
                <w:sz w:val="24"/>
                <w:szCs w:val="24"/>
              </w:rPr>
              <w:t>o</w:t>
            </w:r>
            <w:r w:rsidRPr="009F43BC">
              <w:rPr>
                <w:b/>
                <w:sz w:val="24"/>
                <w:szCs w:val="24"/>
              </w:rPr>
              <w:t>pę</w:t>
            </w:r>
          </w:p>
        </w:tc>
        <w:tc>
          <w:tcPr>
            <w:tcW w:w="1701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1. </w:t>
            </w:r>
            <w:proofErr w:type="spellStart"/>
            <w:r w:rsidRPr="009F43BC">
              <w:rPr>
                <w:sz w:val="24"/>
                <w:szCs w:val="24"/>
              </w:rPr>
              <w:t>Przednow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żytne</w:t>
            </w:r>
            <w:proofErr w:type="spellEnd"/>
            <w:r w:rsidRPr="009F43BC">
              <w:rPr>
                <w:sz w:val="24"/>
                <w:szCs w:val="24"/>
              </w:rPr>
              <w:t xml:space="preserve"> </w:t>
            </w:r>
            <w:r w:rsidRPr="009F43BC">
              <w:rPr>
                <w:sz w:val="24"/>
                <w:szCs w:val="24"/>
              </w:rPr>
              <w:lastRenderedPageBreak/>
              <w:t>wyobr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żenia o świecie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2. Średni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wieczni o</w:t>
            </w:r>
            <w:r w:rsidRPr="009F43BC">
              <w:rPr>
                <w:sz w:val="24"/>
                <w:szCs w:val="24"/>
              </w:rPr>
              <w:t>d</w:t>
            </w:r>
            <w:r w:rsidRPr="009F43BC">
              <w:rPr>
                <w:sz w:val="24"/>
                <w:szCs w:val="24"/>
              </w:rPr>
              <w:t>krywcy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3. Podłoże ekonomiczne wypraw o</w:t>
            </w:r>
            <w:r w:rsidRPr="009F43BC">
              <w:rPr>
                <w:sz w:val="24"/>
                <w:szCs w:val="24"/>
              </w:rPr>
              <w:t>d</w:t>
            </w:r>
            <w:r w:rsidRPr="009F43BC">
              <w:rPr>
                <w:sz w:val="24"/>
                <w:szCs w:val="24"/>
              </w:rPr>
              <w:t>krywczych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4. Rozwój n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uki i techniki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5. Uwarunk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wania społec</w:t>
            </w:r>
            <w:r w:rsidRPr="009F43BC">
              <w:rPr>
                <w:sz w:val="24"/>
                <w:szCs w:val="24"/>
              </w:rPr>
              <w:t>z</w:t>
            </w:r>
            <w:r w:rsidRPr="009F43BC">
              <w:rPr>
                <w:sz w:val="24"/>
                <w:szCs w:val="24"/>
              </w:rPr>
              <w:t>ne wypraw o</w:t>
            </w:r>
            <w:r w:rsidRPr="009F43BC">
              <w:rPr>
                <w:sz w:val="24"/>
                <w:szCs w:val="24"/>
              </w:rPr>
              <w:t>d</w:t>
            </w:r>
            <w:r w:rsidRPr="009F43BC">
              <w:rPr>
                <w:sz w:val="24"/>
                <w:szCs w:val="24"/>
              </w:rPr>
              <w:t>krywczych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6. Ekspansja po</w:t>
            </w:r>
            <w:r w:rsidRPr="009F43BC">
              <w:rPr>
                <w:sz w:val="24"/>
                <w:szCs w:val="24"/>
              </w:rPr>
              <w:t>r</w:t>
            </w:r>
            <w:r w:rsidRPr="009F43BC">
              <w:rPr>
                <w:sz w:val="24"/>
                <w:szCs w:val="24"/>
              </w:rPr>
              <w:t>tugalska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terminu</w:t>
            </w:r>
            <w:r w:rsidRPr="009F43BC">
              <w:t xml:space="preserve"> </w:t>
            </w:r>
            <w:r w:rsidRPr="009F43BC">
              <w:rPr>
                <w:sz w:val="24"/>
                <w:szCs w:val="24"/>
              </w:rPr>
              <w:t>karaw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la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– omawia rolę p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 xml:space="preserve">staci Marca Polo 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919BA">
              <w:rPr>
                <w:sz w:val="24"/>
                <w:szCs w:val="24"/>
              </w:rPr>
              <w:t>zna dat</w:t>
            </w:r>
            <w:r>
              <w:rPr>
                <w:sz w:val="24"/>
                <w:szCs w:val="24"/>
              </w:rPr>
              <w:t>y</w:t>
            </w:r>
            <w:r w:rsidRPr="007919BA">
              <w:rPr>
                <w:sz w:val="24"/>
                <w:szCs w:val="24"/>
              </w:rPr>
              <w:t xml:space="preserve"> wyprawy</w:t>
            </w:r>
            <w:r w:rsidRPr="009F43BC">
              <w:rPr>
                <w:sz w:val="24"/>
                <w:szCs w:val="24"/>
              </w:rPr>
              <w:t xml:space="preserve"> Marca Polo (1271</w:t>
            </w: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>1295</w:t>
            </w:r>
            <w:r>
              <w:rPr>
                <w:sz w:val="24"/>
                <w:szCs w:val="24"/>
              </w:rPr>
              <w:t xml:space="preserve"> r.)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omawia przyczyny, zasięg i skutki 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praw podróżników europejskich w śr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dniowieczu.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terminów:</w:t>
            </w:r>
            <w:r>
              <w:rPr>
                <w:sz w:val="24"/>
                <w:szCs w:val="24"/>
              </w:rPr>
              <w:t xml:space="preserve"> busola, </w:t>
            </w:r>
            <w:r w:rsidRPr="00B53DF9">
              <w:rPr>
                <w:sz w:val="24"/>
                <w:szCs w:val="24"/>
              </w:rPr>
              <w:lastRenderedPageBreak/>
              <w:t>j</w:t>
            </w:r>
            <w:r w:rsidRPr="00B53DF9">
              <w:rPr>
                <w:sz w:val="24"/>
                <w:szCs w:val="24"/>
              </w:rPr>
              <w:t>e</w:t>
            </w:r>
            <w:r w:rsidRPr="00B53DF9">
              <w:rPr>
                <w:sz w:val="24"/>
                <w:szCs w:val="24"/>
              </w:rPr>
              <w:t>dwabny szlak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omawia rolę postaci: </w:t>
            </w:r>
            <w:r w:rsidRPr="00016991">
              <w:rPr>
                <w:spacing w:val="-6"/>
                <w:sz w:val="24"/>
                <w:szCs w:val="24"/>
              </w:rPr>
              <w:t>Henryka Żegl</w:t>
            </w:r>
            <w:r w:rsidRPr="00016991">
              <w:rPr>
                <w:spacing w:val="-6"/>
                <w:sz w:val="24"/>
                <w:szCs w:val="24"/>
              </w:rPr>
              <w:t>a</w:t>
            </w:r>
            <w:r w:rsidRPr="00016991">
              <w:rPr>
                <w:spacing w:val="-6"/>
                <w:sz w:val="24"/>
                <w:szCs w:val="24"/>
              </w:rPr>
              <w:t xml:space="preserve">rza, </w:t>
            </w:r>
            <w:proofErr w:type="spellStart"/>
            <w:r w:rsidRPr="00016991">
              <w:rPr>
                <w:spacing w:val="-6"/>
                <w:sz w:val="24"/>
                <w:szCs w:val="24"/>
              </w:rPr>
              <w:t>Bartolomeu</w:t>
            </w:r>
            <w:proofErr w:type="spellEnd"/>
            <w:r w:rsidRPr="0001699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16991">
              <w:rPr>
                <w:spacing w:val="-6"/>
                <w:sz w:val="24"/>
                <w:szCs w:val="24"/>
              </w:rPr>
              <w:t>Di</w:t>
            </w:r>
            <w:r w:rsidRPr="00016991">
              <w:rPr>
                <w:spacing w:val="-6"/>
                <w:sz w:val="24"/>
                <w:szCs w:val="24"/>
              </w:rPr>
              <w:t>a</w:t>
            </w:r>
            <w:r w:rsidRPr="00016991">
              <w:rPr>
                <w:spacing w:val="-6"/>
                <w:sz w:val="24"/>
                <w:szCs w:val="24"/>
              </w:rPr>
              <w:t>za</w:t>
            </w:r>
            <w:proofErr w:type="spellEnd"/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odkrycia Przylądka Dobrej Nadziei </w:t>
            </w:r>
            <w:r w:rsidRPr="009F43BC">
              <w:rPr>
                <w:sz w:val="24"/>
                <w:szCs w:val="24"/>
              </w:rPr>
              <w:t>(1488</w:t>
            </w:r>
            <w:r>
              <w:rPr>
                <w:sz w:val="24"/>
                <w:szCs w:val="24"/>
              </w:rPr>
              <w:t xml:space="preserve"> r.)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wskazuje na mapie </w:t>
            </w:r>
            <w:r>
              <w:rPr>
                <w:sz w:val="24"/>
                <w:szCs w:val="24"/>
              </w:rPr>
              <w:t>państwa</w:t>
            </w:r>
            <w:r w:rsidRPr="009F43BC">
              <w:rPr>
                <w:sz w:val="24"/>
                <w:szCs w:val="24"/>
              </w:rPr>
              <w:t xml:space="preserve"> europe</w:t>
            </w:r>
            <w:r w:rsidRPr="009F43BC">
              <w:rPr>
                <w:sz w:val="24"/>
                <w:szCs w:val="24"/>
              </w:rPr>
              <w:t>j</w:t>
            </w:r>
            <w:r w:rsidRPr="009F43BC">
              <w:rPr>
                <w:sz w:val="24"/>
                <w:szCs w:val="24"/>
              </w:rPr>
              <w:t>skie, któr</w:t>
            </w:r>
            <w:r>
              <w:rPr>
                <w:sz w:val="24"/>
                <w:szCs w:val="24"/>
              </w:rPr>
              <w:t>ych mies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kańcy uczestniczyli </w:t>
            </w:r>
            <w:r w:rsidRPr="009F43BC">
              <w:rPr>
                <w:sz w:val="24"/>
                <w:szCs w:val="24"/>
              </w:rPr>
              <w:t>w śr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dniowieczu w handlu śródziemnomo</w:t>
            </w:r>
            <w:r w:rsidRPr="009F43BC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skim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wymienia wyn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 xml:space="preserve">lazki techniczne, które umożliwiały podejmowanie wypraw </w:t>
            </w:r>
            <w:r>
              <w:rPr>
                <w:sz w:val="24"/>
                <w:szCs w:val="24"/>
              </w:rPr>
              <w:t>dalekomo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skich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podaje</w:t>
            </w:r>
            <w:r w:rsidRPr="009F43BC">
              <w:rPr>
                <w:sz w:val="24"/>
                <w:szCs w:val="24"/>
              </w:rPr>
              <w:t xml:space="preserve"> ekon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miczne i społeczne przyczyny organiz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wania wypraw o</w:t>
            </w:r>
            <w:r w:rsidRPr="009F43BC">
              <w:rPr>
                <w:sz w:val="24"/>
                <w:szCs w:val="24"/>
              </w:rPr>
              <w:t>d</w:t>
            </w:r>
            <w:r w:rsidRPr="009F43BC">
              <w:rPr>
                <w:sz w:val="24"/>
                <w:szCs w:val="24"/>
              </w:rPr>
              <w:t>krywczych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wyjaśnia, dlaczego Portugalczycy jako pierwsi podjęli ryz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ko wypraw odkry</w:t>
            </w:r>
            <w:r w:rsidRPr="009F43BC">
              <w:rPr>
                <w:sz w:val="24"/>
                <w:szCs w:val="24"/>
              </w:rPr>
              <w:t>w</w:t>
            </w:r>
            <w:r w:rsidRPr="009F43BC">
              <w:rPr>
                <w:sz w:val="24"/>
                <w:szCs w:val="24"/>
              </w:rPr>
              <w:t>czych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określa</w:t>
            </w:r>
            <w:r w:rsidRPr="009F43BC">
              <w:rPr>
                <w:sz w:val="24"/>
                <w:szCs w:val="24"/>
              </w:rPr>
              <w:t xml:space="preserve"> kierunki wypraw odkry</w:t>
            </w:r>
            <w:r w:rsidRPr="009F43BC">
              <w:rPr>
                <w:sz w:val="24"/>
                <w:szCs w:val="24"/>
              </w:rPr>
              <w:t>w</w:t>
            </w:r>
            <w:r w:rsidRPr="009F43BC">
              <w:rPr>
                <w:sz w:val="24"/>
                <w:szCs w:val="24"/>
              </w:rPr>
              <w:t>czych Portugalcz</w:t>
            </w:r>
            <w:r w:rsidRPr="009F43BC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ków.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B53DF9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wyjaśnia znaczenie </w:t>
            </w:r>
            <w:r w:rsidRPr="00B53DF9">
              <w:rPr>
                <w:sz w:val="24"/>
                <w:szCs w:val="24"/>
              </w:rPr>
              <w:t>terminów:</w:t>
            </w:r>
            <w:r w:rsidRPr="00B53DF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3DF9">
              <w:rPr>
                <w:i/>
                <w:sz w:val="24"/>
                <w:szCs w:val="24"/>
              </w:rPr>
              <w:t>terra</w:t>
            </w:r>
            <w:proofErr w:type="spellEnd"/>
            <w:r w:rsidRPr="00B53DF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3DF9">
              <w:rPr>
                <w:i/>
                <w:sz w:val="24"/>
                <w:szCs w:val="24"/>
              </w:rPr>
              <w:lastRenderedPageBreak/>
              <w:t>i</w:t>
            </w:r>
            <w:r w:rsidRPr="00B53DF9">
              <w:rPr>
                <w:i/>
                <w:sz w:val="24"/>
                <w:szCs w:val="24"/>
              </w:rPr>
              <w:t>n</w:t>
            </w:r>
            <w:r w:rsidRPr="00B53DF9">
              <w:rPr>
                <w:i/>
                <w:sz w:val="24"/>
                <w:szCs w:val="24"/>
              </w:rPr>
              <w:t>cognita</w:t>
            </w:r>
            <w:proofErr w:type="spellEnd"/>
            <w:r w:rsidRPr="00B53DF9">
              <w:rPr>
                <w:sz w:val="24"/>
                <w:szCs w:val="24"/>
              </w:rPr>
              <w:t>, kwadrant, laska J</w:t>
            </w:r>
            <w:r w:rsidRPr="00B53DF9">
              <w:rPr>
                <w:sz w:val="24"/>
                <w:szCs w:val="24"/>
              </w:rPr>
              <w:t>a</w:t>
            </w:r>
            <w:r w:rsidRPr="00B53DF9">
              <w:rPr>
                <w:sz w:val="24"/>
                <w:szCs w:val="24"/>
              </w:rPr>
              <w:t>kuba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53DF9">
              <w:rPr>
                <w:sz w:val="24"/>
                <w:szCs w:val="24"/>
              </w:rPr>
              <w:t>– wskazuje</w:t>
            </w:r>
            <w:r w:rsidRPr="009F43BC">
              <w:rPr>
                <w:sz w:val="24"/>
                <w:szCs w:val="24"/>
              </w:rPr>
              <w:t xml:space="preserve"> na mapie obszary opan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wane przez Portugalcz</w:t>
            </w:r>
            <w:r w:rsidRPr="009F43BC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ków w XV w.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omawia</w:t>
            </w:r>
            <w:r w:rsidRPr="009F43BC">
              <w:rPr>
                <w:sz w:val="24"/>
                <w:szCs w:val="24"/>
              </w:rPr>
              <w:t xml:space="preserve"> średni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wiecz</w:t>
            </w:r>
            <w:r>
              <w:rPr>
                <w:sz w:val="24"/>
                <w:szCs w:val="24"/>
              </w:rPr>
              <w:t>ne</w:t>
            </w:r>
            <w:r w:rsidRPr="009F43BC">
              <w:rPr>
                <w:sz w:val="24"/>
                <w:szCs w:val="24"/>
              </w:rPr>
              <w:t xml:space="preserve"> wyobrażenia o świ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 xml:space="preserve">cie 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wyjaśnia</w:t>
            </w:r>
            <w:r>
              <w:rPr>
                <w:sz w:val="24"/>
                <w:szCs w:val="24"/>
              </w:rPr>
              <w:t xml:space="preserve"> przyczynę </w:t>
            </w:r>
            <w:r w:rsidRPr="009F43BC">
              <w:rPr>
                <w:sz w:val="24"/>
                <w:szCs w:val="24"/>
              </w:rPr>
              <w:t>zmian</w:t>
            </w:r>
            <w:r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sposobu </w:t>
            </w:r>
            <w:r w:rsidRPr="009F43BC">
              <w:rPr>
                <w:sz w:val="24"/>
                <w:szCs w:val="24"/>
              </w:rPr>
              <w:t>postrzeg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ni</w:t>
            </w:r>
            <w:r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 xml:space="preserve"> świata u schyłku średniowi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cza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przedstawia</w:t>
            </w:r>
            <w:r w:rsidRPr="009F43BC">
              <w:rPr>
                <w:sz w:val="24"/>
                <w:szCs w:val="24"/>
              </w:rPr>
              <w:t xml:space="preserve"> śr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dniowieczną wymi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nę handlową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określa</w:t>
            </w:r>
            <w:r w:rsidRPr="009F43BC">
              <w:rPr>
                <w:sz w:val="24"/>
                <w:szCs w:val="24"/>
              </w:rPr>
              <w:t xml:space="preserve"> wpływ rozwoju nauki i techniki na organ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>zowanie wypraw odkry</w:t>
            </w:r>
            <w:r w:rsidRPr="009F43BC">
              <w:rPr>
                <w:sz w:val="24"/>
                <w:szCs w:val="24"/>
              </w:rPr>
              <w:t>w</w:t>
            </w:r>
            <w:r w:rsidRPr="009F43BC">
              <w:rPr>
                <w:sz w:val="24"/>
                <w:szCs w:val="24"/>
              </w:rPr>
              <w:t>czych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wyjaśnia, które zalety karaweli zadecydowały o powodz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niu wypraw oce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nicznych</w:t>
            </w:r>
            <w:r>
              <w:rPr>
                <w:sz w:val="24"/>
                <w:szCs w:val="24"/>
              </w:rPr>
              <w:t>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</w:t>
            </w:r>
            <w:r w:rsidRPr="00B53DF9">
              <w:rPr>
                <w:sz w:val="24"/>
                <w:szCs w:val="24"/>
              </w:rPr>
              <w:t>omawia rolę p</w:t>
            </w:r>
            <w:r w:rsidRPr="00B53DF9">
              <w:rPr>
                <w:sz w:val="24"/>
                <w:szCs w:val="24"/>
              </w:rPr>
              <w:t>o</w:t>
            </w:r>
            <w:r w:rsidRPr="00B53DF9">
              <w:rPr>
                <w:sz w:val="24"/>
                <w:szCs w:val="24"/>
              </w:rPr>
              <w:t xml:space="preserve">staci: </w:t>
            </w:r>
            <w:r w:rsidRPr="00B53DF9">
              <w:rPr>
                <w:sz w:val="24"/>
                <w:szCs w:val="24"/>
              </w:rPr>
              <w:lastRenderedPageBreak/>
              <w:t xml:space="preserve">Giovanniego da Piano </w:t>
            </w:r>
            <w:proofErr w:type="spellStart"/>
            <w:r w:rsidRPr="00B53DF9">
              <w:rPr>
                <w:sz w:val="24"/>
                <w:szCs w:val="24"/>
              </w:rPr>
              <w:t>dei</w:t>
            </w:r>
            <w:proofErr w:type="spellEnd"/>
            <w:r w:rsidRPr="00B53DF9">
              <w:rPr>
                <w:sz w:val="24"/>
                <w:szCs w:val="24"/>
              </w:rPr>
              <w:t xml:space="preserve"> </w:t>
            </w:r>
            <w:proofErr w:type="spellStart"/>
            <w:r w:rsidRPr="00B53DF9">
              <w:rPr>
                <w:sz w:val="24"/>
                <w:szCs w:val="24"/>
              </w:rPr>
              <w:t>Carp</w:t>
            </w:r>
            <w:r w:rsidRPr="00B53DF9">
              <w:rPr>
                <w:sz w:val="24"/>
                <w:szCs w:val="24"/>
              </w:rPr>
              <w:t>i</w:t>
            </w:r>
            <w:r w:rsidRPr="00B53DF9">
              <w:rPr>
                <w:sz w:val="24"/>
                <w:szCs w:val="24"/>
              </w:rPr>
              <w:t>ni</w:t>
            </w:r>
            <w:proofErr w:type="spellEnd"/>
            <w:r w:rsidRPr="00B53DF9">
              <w:rPr>
                <w:sz w:val="24"/>
                <w:szCs w:val="24"/>
              </w:rPr>
              <w:t>, Benedykta P</w:t>
            </w:r>
            <w:r w:rsidRPr="00B53DF9">
              <w:rPr>
                <w:sz w:val="24"/>
                <w:szCs w:val="24"/>
              </w:rPr>
              <w:t>o</w:t>
            </w:r>
            <w:r w:rsidRPr="00B53DF9">
              <w:rPr>
                <w:sz w:val="24"/>
                <w:szCs w:val="24"/>
              </w:rPr>
              <w:t>laka</w:t>
            </w:r>
            <w:r w:rsidRPr="009F43BC">
              <w:rPr>
                <w:sz w:val="24"/>
                <w:szCs w:val="24"/>
              </w:rPr>
              <w:t xml:space="preserve">, </w:t>
            </w:r>
            <w:proofErr w:type="spellStart"/>
            <w:r w:rsidRPr="009F43BC">
              <w:rPr>
                <w:sz w:val="24"/>
                <w:szCs w:val="24"/>
              </w:rPr>
              <w:t>Odoryka</w:t>
            </w:r>
            <w:proofErr w:type="spellEnd"/>
            <w:r w:rsidRPr="009F43BC">
              <w:rPr>
                <w:sz w:val="24"/>
                <w:szCs w:val="24"/>
              </w:rPr>
              <w:t xml:space="preserve"> z </w:t>
            </w:r>
            <w:proofErr w:type="spellStart"/>
            <w:r w:rsidRPr="009F43BC">
              <w:rPr>
                <w:sz w:val="24"/>
                <w:szCs w:val="24"/>
              </w:rPr>
              <w:t>Porden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ne</w:t>
            </w:r>
            <w:proofErr w:type="spellEnd"/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</w:t>
            </w:r>
            <w:r w:rsidRPr="009F43BC">
              <w:rPr>
                <w:sz w:val="24"/>
                <w:szCs w:val="24"/>
              </w:rPr>
              <w:t xml:space="preserve"> przyzn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nia Portugalii m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nopolu na handel afryka</w:t>
            </w:r>
            <w:r w:rsidRPr="009F43BC">
              <w:rPr>
                <w:sz w:val="24"/>
                <w:szCs w:val="24"/>
              </w:rPr>
              <w:t>ń</w:t>
            </w:r>
            <w:r w:rsidRPr="009F43BC">
              <w:rPr>
                <w:sz w:val="24"/>
                <w:szCs w:val="24"/>
              </w:rPr>
              <w:t>ski (1452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opisuje</w:t>
            </w:r>
            <w:r w:rsidRPr="009F43BC">
              <w:rPr>
                <w:sz w:val="24"/>
                <w:szCs w:val="24"/>
              </w:rPr>
              <w:t xml:space="preserve"> znaczenie połączeń handl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wych między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Dal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kim Wschodem a Europą w śr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dniowieczu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wymienia przycz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ny angażowania się władców i szlachty iberyjskiej w organ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zowanie wypraw odkrywczych.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ocenia znaczenie przełamania przez </w:t>
            </w:r>
            <w:r>
              <w:rPr>
                <w:sz w:val="24"/>
                <w:szCs w:val="24"/>
              </w:rPr>
              <w:lastRenderedPageBreak/>
              <w:t>Portugalczyków strachu przed dalekimi wypr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wami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stosunek żeglarzy portugalskich do lu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ności tubylczej na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brzeżach Afryki.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7C6F" w:rsidRPr="009F43BC" w:rsidTr="004E71DD">
        <w:tc>
          <w:tcPr>
            <w:tcW w:w="1384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2. </w:t>
            </w:r>
            <w:r w:rsidRPr="009F43BC">
              <w:rPr>
                <w:b/>
                <w:sz w:val="24"/>
                <w:szCs w:val="24"/>
              </w:rPr>
              <w:t>Wielkie odkrycia geografic</w:t>
            </w:r>
            <w:r w:rsidRPr="009F43BC">
              <w:rPr>
                <w:b/>
                <w:sz w:val="24"/>
                <w:szCs w:val="24"/>
              </w:rPr>
              <w:t>z</w:t>
            </w:r>
            <w:r w:rsidRPr="009F43BC">
              <w:rPr>
                <w:b/>
                <w:sz w:val="24"/>
                <w:szCs w:val="24"/>
              </w:rPr>
              <w:t>ne</w:t>
            </w:r>
          </w:p>
        </w:tc>
        <w:tc>
          <w:tcPr>
            <w:tcW w:w="1701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1. Wyprawy Krzysztofa K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lumba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2. Pierwsze kontakty E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ropejczyków z Indianami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3. Droga mo</w:t>
            </w:r>
            <w:r w:rsidRPr="009F43BC">
              <w:rPr>
                <w:sz w:val="24"/>
                <w:szCs w:val="24"/>
              </w:rPr>
              <w:t>r</w:t>
            </w:r>
            <w:r w:rsidRPr="009F43BC">
              <w:rPr>
                <w:sz w:val="24"/>
                <w:szCs w:val="24"/>
              </w:rPr>
              <w:t xml:space="preserve">ska do </w:t>
            </w:r>
            <w:r w:rsidRPr="009F43BC">
              <w:rPr>
                <w:sz w:val="24"/>
                <w:szCs w:val="24"/>
              </w:rPr>
              <w:lastRenderedPageBreak/>
              <w:t>Indii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4. Poznawanie Nowego Świ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ta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5. Wyprawa d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okoła świata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6. Odkrycia J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mesa Cooka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B53DF9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omawia rolę postaci: Krzysztofa </w:t>
            </w:r>
            <w:r w:rsidRPr="00B53DF9">
              <w:rPr>
                <w:sz w:val="24"/>
                <w:szCs w:val="24"/>
              </w:rPr>
              <w:t>K</w:t>
            </w:r>
            <w:r w:rsidRPr="00B53DF9">
              <w:rPr>
                <w:sz w:val="24"/>
                <w:szCs w:val="24"/>
              </w:rPr>
              <w:t>o</w:t>
            </w:r>
            <w:r w:rsidRPr="00B53DF9">
              <w:rPr>
                <w:sz w:val="24"/>
                <w:szCs w:val="24"/>
              </w:rPr>
              <w:t>lumba, Vasco da Gamy, Ferdynanda Mage</w:t>
            </w:r>
            <w:r w:rsidRPr="00B53DF9">
              <w:rPr>
                <w:sz w:val="24"/>
                <w:szCs w:val="24"/>
              </w:rPr>
              <w:t>l</w:t>
            </w:r>
            <w:r w:rsidRPr="00B53DF9">
              <w:rPr>
                <w:sz w:val="24"/>
                <w:szCs w:val="24"/>
              </w:rPr>
              <w:t>lana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53DF9">
              <w:rPr>
                <w:sz w:val="24"/>
                <w:szCs w:val="24"/>
              </w:rPr>
              <w:t>– zna daty: pierwszej wyprawy</w:t>
            </w:r>
            <w:r w:rsidRPr="00B53DF9">
              <w:t xml:space="preserve"> </w:t>
            </w:r>
            <w:r w:rsidRPr="00B53DF9">
              <w:rPr>
                <w:sz w:val="24"/>
                <w:szCs w:val="24"/>
              </w:rPr>
              <w:t>Krzys</w:t>
            </w:r>
            <w:r w:rsidRPr="00B53DF9">
              <w:rPr>
                <w:sz w:val="24"/>
                <w:szCs w:val="24"/>
              </w:rPr>
              <w:t>z</w:t>
            </w:r>
            <w:r w:rsidRPr="00B53DF9">
              <w:rPr>
                <w:sz w:val="24"/>
                <w:szCs w:val="24"/>
              </w:rPr>
              <w:t>tofa Kolumba (1492 r.),</w:t>
            </w:r>
            <w:r w:rsidRPr="00B53DF9">
              <w:t xml:space="preserve"> </w:t>
            </w:r>
            <w:r w:rsidRPr="00775BC8">
              <w:rPr>
                <w:sz w:val="24"/>
                <w:szCs w:val="24"/>
              </w:rPr>
              <w:lastRenderedPageBreak/>
              <w:t>ek</w:t>
            </w:r>
            <w:r w:rsidRPr="00775BC8">
              <w:rPr>
                <w:sz w:val="24"/>
                <w:szCs w:val="24"/>
              </w:rPr>
              <w:t>s</w:t>
            </w:r>
            <w:r w:rsidRPr="00775BC8">
              <w:rPr>
                <w:sz w:val="24"/>
                <w:szCs w:val="24"/>
              </w:rPr>
              <w:t>pedycji Vasco da Gamy (1497–1498 r.), wyprawy</w:t>
            </w:r>
            <w:r w:rsidRPr="009F43BC">
              <w:rPr>
                <w:sz w:val="24"/>
                <w:szCs w:val="24"/>
              </w:rPr>
              <w:t xml:space="preserve"> Ferdynanda Mage</w:t>
            </w:r>
            <w:r w:rsidRPr="009F43BC">
              <w:rPr>
                <w:sz w:val="24"/>
                <w:szCs w:val="24"/>
              </w:rPr>
              <w:t>l</w:t>
            </w:r>
            <w:r w:rsidRPr="009F43BC">
              <w:rPr>
                <w:sz w:val="24"/>
                <w:szCs w:val="24"/>
              </w:rPr>
              <w:t xml:space="preserve">lana </w:t>
            </w:r>
            <w:r>
              <w:rPr>
                <w:sz w:val="24"/>
                <w:szCs w:val="24"/>
              </w:rPr>
              <w:t xml:space="preserve">i Juana </w:t>
            </w:r>
            <w:proofErr w:type="spellStart"/>
            <w:r w:rsidRPr="00B53DF9">
              <w:rPr>
                <w:sz w:val="24"/>
                <w:szCs w:val="24"/>
              </w:rPr>
              <w:t>Elcaño</w:t>
            </w:r>
            <w:proofErr w:type="spellEnd"/>
            <w:r>
              <w:rPr>
                <w:sz w:val="24"/>
                <w:szCs w:val="24"/>
              </w:rPr>
              <w:t xml:space="preserve"> (1519–1522 r.)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wymienia</w:t>
            </w:r>
            <w:r w:rsidRPr="009F43BC">
              <w:rPr>
                <w:sz w:val="24"/>
                <w:szCs w:val="24"/>
              </w:rPr>
              <w:t xml:space="preserve"> przycz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 xml:space="preserve">ny </w:t>
            </w:r>
            <w:r>
              <w:rPr>
                <w:sz w:val="24"/>
                <w:szCs w:val="24"/>
              </w:rPr>
              <w:t>oraz</w:t>
            </w:r>
            <w:r w:rsidRPr="009F43BC">
              <w:rPr>
                <w:sz w:val="24"/>
                <w:szCs w:val="24"/>
              </w:rPr>
              <w:t xml:space="preserve"> skutki w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praw odkrywczych Krzys</w:t>
            </w:r>
            <w:r w:rsidRPr="009F43BC">
              <w:rPr>
                <w:sz w:val="24"/>
                <w:szCs w:val="24"/>
              </w:rPr>
              <w:t>z</w:t>
            </w:r>
            <w:r w:rsidRPr="009F43BC">
              <w:rPr>
                <w:sz w:val="24"/>
                <w:szCs w:val="24"/>
              </w:rPr>
              <w:t xml:space="preserve">tofa </w:t>
            </w:r>
            <w:r w:rsidRPr="00B53DF9">
              <w:rPr>
                <w:sz w:val="24"/>
                <w:szCs w:val="24"/>
              </w:rPr>
              <w:t>Kolumba, Vasco da Gamy i Ferdynanda</w:t>
            </w:r>
            <w:r w:rsidRPr="009F43BC">
              <w:rPr>
                <w:sz w:val="24"/>
                <w:szCs w:val="24"/>
              </w:rPr>
              <w:t xml:space="preserve"> Mage</w:t>
            </w:r>
            <w:r w:rsidRPr="009F43BC">
              <w:rPr>
                <w:sz w:val="24"/>
                <w:szCs w:val="24"/>
              </w:rPr>
              <w:t>l</w:t>
            </w:r>
            <w:r w:rsidRPr="009F43BC">
              <w:rPr>
                <w:sz w:val="24"/>
                <w:szCs w:val="24"/>
              </w:rPr>
              <w:t>lana</w:t>
            </w:r>
            <w:r>
              <w:rPr>
                <w:sz w:val="24"/>
                <w:szCs w:val="24"/>
              </w:rPr>
              <w:t>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</w:t>
            </w:r>
            <w:r w:rsidRPr="00775BC8">
              <w:rPr>
                <w:sz w:val="24"/>
                <w:szCs w:val="24"/>
              </w:rPr>
              <w:t>omawia rolę postaci: Ameriga V</w:t>
            </w:r>
            <w:r w:rsidRPr="00775BC8">
              <w:rPr>
                <w:sz w:val="24"/>
                <w:szCs w:val="24"/>
              </w:rPr>
              <w:t>e</w:t>
            </w:r>
            <w:r w:rsidRPr="00775BC8">
              <w:rPr>
                <w:sz w:val="24"/>
                <w:szCs w:val="24"/>
              </w:rPr>
              <w:t>spucciego, Jamesa Cooka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919BA">
              <w:rPr>
                <w:sz w:val="24"/>
                <w:szCs w:val="24"/>
              </w:rPr>
              <w:t>zna daty eksped</w:t>
            </w:r>
            <w:r w:rsidRPr="007919BA">
              <w:rPr>
                <w:sz w:val="24"/>
                <w:szCs w:val="24"/>
              </w:rPr>
              <w:t>y</w:t>
            </w:r>
            <w:r w:rsidRPr="007919BA">
              <w:rPr>
                <w:sz w:val="24"/>
                <w:szCs w:val="24"/>
              </w:rPr>
              <w:t>cji</w:t>
            </w:r>
            <w:r w:rsidRPr="009F43BC">
              <w:rPr>
                <w:sz w:val="24"/>
                <w:szCs w:val="24"/>
              </w:rPr>
              <w:t xml:space="preserve"> Jamesa Cooka</w:t>
            </w:r>
            <w:r w:rsidRPr="009F43BC">
              <w:t xml:space="preserve"> (</w:t>
            </w:r>
            <w:r w:rsidRPr="009F43BC">
              <w:rPr>
                <w:sz w:val="24"/>
                <w:szCs w:val="24"/>
              </w:rPr>
              <w:t>1768–1779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9F43BC">
              <w:rPr>
                <w:sz w:val="24"/>
                <w:szCs w:val="24"/>
              </w:rPr>
              <w:t xml:space="preserve"> wskazuje na mapie trasy </w:t>
            </w:r>
            <w:r w:rsidRPr="00B53DF9">
              <w:rPr>
                <w:sz w:val="24"/>
                <w:szCs w:val="24"/>
              </w:rPr>
              <w:t>wypraw Krzysztofa K</w:t>
            </w:r>
            <w:r w:rsidRPr="00B53DF9">
              <w:rPr>
                <w:sz w:val="24"/>
                <w:szCs w:val="24"/>
              </w:rPr>
              <w:t>o</w:t>
            </w:r>
            <w:r w:rsidRPr="00B53DF9">
              <w:rPr>
                <w:sz w:val="24"/>
                <w:szCs w:val="24"/>
              </w:rPr>
              <w:t>lumba, Vasco da Gamy i Ferdynanda Mage</w:t>
            </w:r>
            <w:r w:rsidRPr="00B53DF9">
              <w:rPr>
                <w:sz w:val="24"/>
                <w:szCs w:val="24"/>
              </w:rPr>
              <w:t>l</w:t>
            </w:r>
            <w:r w:rsidRPr="00B53DF9">
              <w:rPr>
                <w:sz w:val="24"/>
                <w:szCs w:val="24"/>
              </w:rPr>
              <w:t>lana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 przebieg wypraw</w:t>
            </w:r>
            <w:r w:rsidRPr="009F43BC">
              <w:rPr>
                <w:sz w:val="24"/>
                <w:szCs w:val="24"/>
              </w:rPr>
              <w:t xml:space="preserve"> Krzysztofa Kolumba</w:t>
            </w:r>
            <w:r>
              <w:rPr>
                <w:sz w:val="24"/>
                <w:szCs w:val="24"/>
              </w:rPr>
              <w:t xml:space="preserve"> i Ferd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nanda Magellana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przedstawia skutki wielkich odkryć ge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graficznych</w:t>
            </w:r>
            <w:r>
              <w:rPr>
                <w:sz w:val="24"/>
                <w:szCs w:val="24"/>
              </w:rPr>
              <w:t xml:space="preserve"> </w:t>
            </w:r>
            <w:r w:rsidRPr="009F43BC">
              <w:rPr>
                <w:sz w:val="24"/>
                <w:szCs w:val="24"/>
              </w:rPr>
              <w:t>dla pa</w:t>
            </w:r>
            <w:r>
              <w:rPr>
                <w:sz w:val="24"/>
                <w:szCs w:val="24"/>
              </w:rPr>
              <w:t>ństw europejskich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charakteryzuje proces kolonizow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nia Nowego Świata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B53DF9">
              <w:rPr>
                <w:sz w:val="24"/>
                <w:szCs w:val="24"/>
              </w:rPr>
              <w:t>wyjaśnia znacz</w:t>
            </w:r>
            <w:r w:rsidRPr="00B53DF9">
              <w:rPr>
                <w:sz w:val="24"/>
                <w:szCs w:val="24"/>
              </w:rPr>
              <w:t>e</w:t>
            </w:r>
            <w:r w:rsidRPr="00B53DF9">
              <w:rPr>
                <w:sz w:val="24"/>
                <w:szCs w:val="24"/>
              </w:rPr>
              <w:t>nie wypraw Krzysztofa Kolumba, Vasco da Gamy, Fe</w:t>
            </w:r>
            <w:r w:rsidRPr="00B53DF9">
              <w:rPr>
                <w:sz w:val="24"/>
                <w:szCs w:val="24"/>
              </w:rPr>
              <w:t>r</w:t>
            </w:r>
            <w:r w:rsidRPr="00B53DF9">
              <w:rPr>
                <w:sz w:val="24"/>
                <w:szCs w:val="24"/>
              </w:rPr>
              <w:t>dynanda Magellana i</w:t>
            </w:r>
            <w:r w:rsidRPr="009F43BC">
              <w:rPr>
                <w:sz w:val="24"/>
                <w:szCs w:val="24"/>
              </w:rPr>
              <w:t xml:space="preserve"> Jamesa Cooka</w:t>
            </w:r>
            <w:r>
              <w:rPr>
                <w:sz w:val="24"/>
                <w:szCs w:val="24"/>
              </w:rPr>
              <w:t xml:space="preserve"> </w:t>
            </w:r>
            <w:r w:rsidRPr="009F43BC">
              <w:rPr>
                <w:sz w:val="24"/>
                <w:szCs w:val="24"/>
              </w:rPr>
              <w:t>dla rozwoju świat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wej wymiany ha</w:t>
            </w:r>
            <w:r w:rsidRPr="009F43B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dlowej.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775BC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</w:t>
            </w:r>
            <w:r w:rsidRPr="006F7048">
              <w:rPr>
                <w:sz w:val="24"/>
                <w:szCs w:val="24"/>
              </w:rPr>
              <w:t xml:space="preserve">omawia rolę </w:t>
            </w:r>
            <w:r w:rsidRPr="00775BC8">
              <w:rPr>
                <w:sz w:val="24"/>
                <w:szCs w:val="24"/>
              </w:rPr>
              <w:t>p</w:t>
            </w:r>
            <w:r w:rsidRPr="00775BC8">
              <w:rPr>
                <w:sz w:val="24"/>
                <w:szCs w:val="24"/>
              </w:rPr>
              <w:t>o</w:t>
            </w:r>
            <w:r w:rsidRPr="00775BC8">
              <w:rPr>
                <w:sz w:val="24"/>
                <w:szCs w:val="24"/>
              </w:rPr>
              <w:t xml:space="preserve">staci: Vasco </w:t>
            </w:r>
            <w:proofErr w:type="spellStart"/>
            <w:r w:rsidRPr="00775BC8">
              <w:rPr>
                <w:sz w:val="24"/>
                <w:szCs w:val="24"/>
              </w:rPr>
              <w:t>Núñeza</w:t>
            </w:r>
            <w:proofErr w:type="spellEnd"/>
            <w:r w:rsidRPr="00775BC8">
              <w:rPr>
                <w:sz w:val="24"/>
                <w:szCs w:val="24"/>
              </w:rPr>
              <w:t xml:space="preserve"> de Balboa, Giova</w:t>
            </w:r>
            <w:r w:rsidRPr="00775BC8">
              <w:rPr>
                <w:sz w:val="24"/>
                <w:szCs w:val="24"/>
              </w:rPr>
              <w:t>n</w:t>
            </w:r>
            <w:r w:rsidRPr="00775BC8">
              <w:rPr>
                <w:sz w:val="24"/>
                <w:szCs w:val="24"/>
              </w:rPr>
              <w:t xml:space="preserve">niego Cabota, </w:t>
            </w:r>
            <w:proofErr w:type="spellStart"/>
            <w:r w:rsidRPr="00775BC8">
              <w:rPr>
                <w:sz w:val="24"/>
                <w:szCs w:val="24"/>
              </w:rPr>
              <w:t>J</w:t>
            </w:r>
            <w:r w:rsidRPr="00775BC8">
              <w:rPr>
                <w:sz w:val="24"/>
                <w:szCs w:val="24"/>
              </w:rPr>
              <w:t>a</w:t>
            </w:r>
            <w:r w:rsidRPr="00775BC8">
              <w:rPr>
                <w:sz w:val="24"/>
                <w:szCs w:val="24"/>
              </w:rPr>
              <w:t>cques’a</w:t>
            </w:r>
            <w:proofErr w:type="spellEnd"/>
            <w:r w:rsidRPr="00775BC8">
              <w:rPr>
                <w:sz w:val="24"/>
                <w:szCs w:val="24"/>
              </w:rPr>
              <w:t xml:space="preserve"> Cartiera, Francisa </w:t>
            </w:r>
            <w:proofErr w:type="spellStart"/>
            <w:r w:rsidRPr="00775BC8">
              <w:rPr>
                <w:sz w:val="24"/>
                <w:szCs w:val="24"/>
              </w:rPr>
              <w:t>Dr</w:t>
            </w:r>
            <w:r w:rsidRPr="00775BC8">
              <w:rPr>
                <w:sz w:val="24"/>
                <w:szCs w:val="24"/>
              </w:rPr>
              <w:t>a</w:t>
            </w:r>
            <w:r w:rsidRPr="00775BC8">
              <w:rPr>
                <w:sz w:val="24"/>
                <w:szCs w:val="24"/>
              </w:rPr>
              <w:t>ke’a</w:t>
            </w:r>
            <w:proofErr w:type="spellEnd"/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75BC8">
              <w:rPr>
                <w:sz w:val="24"/>
                <w:szCs w:val="24"/>
              </w:rPr>
              <w:t>– zna daty: trzeciej w</w:t>
            </w:r>
            <w:r w:rsidRPr="00775BC8">
              <w:rPr>
                <w:sz w:val="24"/>
                <w:szCs w:val="24"/>
              </w:rPr>
              <w:t>y</w:t>
            </w:r>
            <w:r w:rsidRPr="00775BC8">
              <w:rPr>
                <w:sz w:val="24"/>
                <w:szCs w:val="24"/>
              </w:rPr>
              <w:t xml:space="preserve">prawy Krzysztofa </w:t>
            </w:r>
            <w:r w:rsidRPr="00775BC8">
              <w:rPr>
                <w:sz w:val="24"/>
                <w:szCs w:val="24"/>
              </w:rPr>
              <w:lastRenderedPageBreak/>
              <w:t xml:space="preserve">Kolumba (1498 r.), wypraw Vasco </w:t>
            </w:r>
            <w:proofErr w:type="spellStart"/>
            <w:r w:rsidRPr="00775BC8">
              <w:rPr>
                <w:sz w:val="24"/>
                <w:szCs w:val="24"/>
              </w:rPr>
              <w:t>N</w:t>
            </w:r>
            <w:r w:rsidRPr="00775BC8">
              <w:rPr>
                <w:sz w:val="24"/>
                <w:szCs w:val="24"/>
              </w:rPr>
              <w:t>ú</w:t>
            </w:r>
            <w:r w:rsidRPr="00775BC8">
              <w:rPr>
                <w:sz w:val="24"/>
                <w:szCs w:val="24"/>
              </w:rPr>
              <w:t>ñeza</w:t>
            </w:r>
            <w:proofErr w:type="spellEnd"/>
            <w:r w:rsidRPr="00775BC8">
              <w:rPr>
                <w:sz w:val="24"/>
                <w:szCs w:val="24"/>
              </w:rPr>
              <w:t xml:space="preserve"> de Balboa (1513 r.), Giovanniego</w:t>
            </w:r>
            <w:r w:rsidRPr="009807C5">
              <w:rPr>
                <w:sz w:val="24"/>
                <w:szCs w:val="24"/>
              </w:rPr>
              <w:t xml:space="preserve"> C</w:t>
            </w:r>
            <w:r w:rsidRPr="009807C5">
              <w:rPr>
                <w:sz w:val="24"/>
                <w:szCs w:val="24"/>
              </w:rPr>
              <w:t>a</w:t>
            </w:r>
            <w:r w:rsidRPr="009807C5">
              <w:rPr>
                <w:sz w:val="24"/>
                <w:szCs w:val="24"/>
              </w:rPr>
              <w:t xml:space="preserve">bota (1497 r.), </w:t>
            </w:r>
            <w:proofErr w:type="spellStart"/>
            <w:r w:rsidRPr="009807C5">
              <w:rPr>
                <w:sz w:val="24"/>
                <w:szCs w:val="24"/>
              </w:rPr>
              <w:t>Jacques’a</w:t>
            </w:r>
            <w:proofErr w:type="spellEnd"/>
            <w:r w:rsidRPr="009807C5">
              <w:rPr>
                <w:sz w:val="24"/>
                <w:szCs w:val="24"/>
              </w:rPr>
              <w:t xml:space="preserve"> Carti</w:t>
            </w:r>
            <w:r w:rsidRPr="009807C5">
              <w:rPr>
                <w:sz w:val="24"/>
                <w:szCs w:val="24"/>
              </w:rPr>
              <w:t>e</w:t>
            </w:r>
            <w:r w:rsidRPr="009807C5">
              <w:rPr>
                <w:sz w:val="24"/>
                <w:szCs w:val="24"/>
              </w:rPr>
              <w:t>ra</w:t>
            </w:r>
            <w:r w:rsidRPr="009F43BC">
              <w:rPr>
                <w:sz w:val="24"/>
                <w:szCs w:val="24"/>
              </w:rPr>
              <w:t xml:space="preserve"> (1534</w:t>
            </w:r>
            <w:r>
              <w:rPr>
                <w:sz w:val="24"/>
                <w:szCs w:val="24"/>
              </w:rPr>
              <w:t xml:space="preserve"> r.) i</w:t>
            </w:r>
            <w:r w:rsidRPr="009F43BC">
              <w:rPr>
                <w:sz w:val="24"/>
                <w:szCs w:val="24"/>
              </w:rPr>
              <w:t xml:space="preserve"> Francisa </w:t>
            </w:r>
            <w:proofErr w:type="spellStart"/>
            <w:r w:rsidRPr="009F43BC">
              <w:rPr>
                <w:sz w:val="24"/>
                <w:szCs w:val="24"/>
              </w:rPr>
              <w:t>Dr</w:t>
            </w:r>
            <w:r w:rsidRPr="009F43B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ke’a</w:t>
            </w:r>
            <w:proofErr w:type="spellEnd"/>
            <w:r>
              <w:rPr>
                <w:sz w:val="24"/>
                <w:szCs w:val="24"/>
              </w:rPr>
              <w:t xml:space="preserve"> (1577–1580 r.)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określa motywy działa</w:t>
            </w:r>
            <w:r>
              <w:rPr>
                <w:sz w:val="24"/>
                <w:szCs w:val="24"/>
              </w:rPr>
              <w:t>ń</w:t>
            </w:r>
            <w:r w:rsidRPr="009F43BC">
              <w:rPr>
                <w:sz w:val="24"/>
                <w:szCs w:val="24"/>
              </w:rPr>
              <w:t xml:space="preserve"> zdoby</w:t>
            </w:r>
            <w:r w:rsidRPr="009F43BC">
              <w:rPr>
                <w:sz w:val="24"/>
                <w:szCs w:val="24"/>
              </w:rPr>
              <w:t>w</w:t>
            </w:r>
            <w:r w:rsidRPr="009F43BC">
              <w:rPr>
                <w:sz w:val="24"/>
                <w:szCs w:val="24"/>
              </w:rPr>
              <w:t>ców N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wego Świata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charakteryzuje stosunek Europe</w:t>
            </w:r>
            <w:r w:rsidRPr="009F43BC">
              <w:rPr>
                <w:sz w:val="24"/>
                <w:szCs w:val="24"/>
              </w:rPr>
              <w:t>j</w:t>
            </w:r>
            <w:r w:rsidRPr="009F43BC">
              <w:rPr>
                <w:sz w:val="24"/>
                <w:szCs w:val="24"/>
              </w:rPr>
              <w:t>czyków do Indian</w:t>
            </w:r>
          </w:p>
          <w:p w:rsidR="00997C6F" w:rsidRPr="0061239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vanish/>
                <w:sz w:val="24"/>
                <w:szCs w:val="24"/>
                <w:specVanish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opisuje wyprawy odkrywcze </w:t>
            </w:r>
            <w:r>
              <w:rPr>
                <w:sz w:val="24"/>
                <w:szCs w:val="24"/>
              </w:rPr>
              <w:t xml:space="preserve">do Nowego 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Świata zorg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nizowane w XVI w.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omawia zasięg </w:t>
            </w:r>
            <w:r w:rsidRPr="009F43BC">
              <w:rPr>
                <w:sz w:val="24"/>
                <w:szCs w:val="24"/>
              </w:rPr>
              <w:t>odkryć Jamesa C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oka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775BC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omawia rolę p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 xml:space="preserve">staci: </w:t>
            </w:r>
            <w:r w:rsidRPr="009807C5">
              <w:rPr>
                <w:sz w:val="24"/>
                <w:szCs w:val="24"/>
              </w:rPr>
              <w:t xml:space="preserve">Giovanniego da </w:t>
            </w:r>
            <w:r w:rsidRPr="00775BC8">
              <w:rPr>
                <w:sz w:val="24"/>
                <w:szCs w:val="24"/>
              </w:rPr>
              <w:t>Verrazana, Pedra Cabrala</w:t>
            </w:r>
          </w:p>
          <w:p w:rsidR="00997C6F" w:rsidRPr="00775BC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75BC8">
              <w:rPr>
                <w:sz w:val="24"/>
                <w:szCs w:val="24"/>
              </w:rPr>
              <w:t xml:space="preserve">– zna daty: odkrycia Brazylii przez Pedra Cabrala (1500 r.), </w:t>
            </w:r>
            <w:r w:rsidRPr="00775BC8">
              <w:rPr>
                <w:sz w:val="24"/>
                <w:szCs w:val="24"/>
              </w:rPr>
              <w:lastRenderedPageBreak/>
              <w:t>wyprawy Giova</w:t>
            </w:r>
            <w:r w:rsidRPr="00775BC8">
              <w:rPr>
                <w:sz w:val="24"/>
                <w:szCs w:val="24"/>
              </w:rPr>
              <w:t>n</w:t>
            </w:r>
            <w:r w:rsidRPr="00775BC8">
              <w:rPr>
                <w:sz w:val="24"/>
                <w:szCs w:val="24"/>
              </w:rPr>
              <w:t>niego da Verrazana (1524 r.)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75BC8">
              <w:rPr>
                <w:sz w:val="24"/>
                <w:szCs w:val="24"/>
              </w:rPr>
              <w:t>– wyjaśnia motywy i skutki</w:t>
            </w:r>
            <w:r w:rsidRPr="009F43BC">
              <w:rPr>
                <w:sz w:val="24"/>
                <w:szCs w:val="24"/>
              </w:rPr>
              <w:t xml:space="preserve"> wyprawy Francisa </w:t>
            </w:r>
            <w:proofErr w:type="spellStart"/>
            <w:r w:rsidRPr="009F43BC">
              <w:rPr>
                <w:sz w:val="24"/>
                <w:szCs w:val="24"/>
              </w:rPr>
              <w:t>Drake’a</w:t>
            </w:r>
            <w:proofErr w:type="spellEnd"/>
            <w:r w:rsidRPr="009F43BC">
              <w:rPr>
                <w:sz w:val="24"/>
                <w:szCs w:val="24"/>
              </w:rPr>
              <w:t xml:space="preserve"> d</w:t>
            </w:r>
            <w:r w:rsidRPr="009F43BC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okoła świata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opisuje trudn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ści, z którymi zmag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 xml:space="preserve">li się odkrywcy </w:t>
            </w:r>
            <w:r w:rsidRPr="00062ED3">
              <w:rPr>
                <w:sz w:val="24"/>
                <w:szCs w:val="24"/>
              </w:rPr>
              <w:t>europejscy na przeł</w:t>
            </w:r>
            <w:r w:rsidRPr="00062ED3">
              <w:rPr>
                <w:sz w:val="24"/>
                <w:szCs w:val="24"/>
              </w:rPr>
              <w:t>o</w:t>
            </w:r>
            <w:r w:rsidRPr="00062ED3">
              <w:rPr>
                <w:sz w:val="24"/>
                <w:szCs w:val="24"/>
              </w:rPr>
              <w:t>mie XV i XVI w.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ocenia stosunek Europejczyków do Indian i Nowego Świata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wpływ</w:t>
            </w:r>
            <w:r w:rsidRPr="009F43BC">
              <w:rPr>
                <w:sz w:val="24"/>
                <w:szCs w:val="24"/>
              </w:rPr>
              <w:t xml:space="preserve"> wiel</w:t>
            </w:r>
            <w:r>
              <w:rPr>
                <w:sz w:val="24"/>
                <w:szCs w:val="24"/>
              </w:rPr>
              <w:t>kich odkryć</w:t>
            </w:r>
            <w:r w:rsidRPr="009F43BC">
              <w:rPr>
                <w:sz w:val="24"/>
                <w:szCs w:val="24"/>
              </w:rPr>
              <w:t xml:space="preserve"> geograficzn</w:t>
            </w:r>
            <w:r>
              <w:rPr>
                <w:sz w:val="24"/>
                <w:szCs w:val="24"/>
              </w:rPr>
              <w:t>ych</w:t>
            </w:r>
            <w:r w:rsidRPr="009F43BC">
              <w:rPr>
                <w:sz w:val="24"/>
                <w:szCs w:val="24"/>
              </w:rPr>
              <w:t xml:space="preserve"> na sytuację pol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 xml:space="preserve">tyczną </w:t>
            </w:r>
            <w:r>
              <w:rPr>
                <w:sz w:val="24"/>
                <w:szCs w:val="24"/>
              </w:rPr>
              <w:lastRenderedPageBreak/>
              <w:t xml:space="preserve">i gospodarczą </w:t>
            </w:r>
            <w:r w:rsidRPr="009F43BC">
              <w:rPr>
                <w:sz w:val="24"/>
                <w:szCs w:val="24"/>
              </w:rPr>
              <w:t>w E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ropie</w:t>
            </w:r>
            <w:r>
              <w:rPr>
                <w:sz w:val="24"/>
                <w:szCs w:val="24"/>
              </w:rPr>
              <w:t>.</w:t>
            </w:r>
          </w:p>
        </w:tc>
      </w:tr>
      <w:tr w:rsidR="00997C6F" w:rsidRPr="009F43BC" w:rsidTr="004E71DD">
        <w:tc>
          <w:tcPr>
            <w:tcW w:w="1384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3. </w:t>
            </w:r>
            <w:r w:rsidRPr="009F43BC">
              <w:rPr>
                <w:b/>
                <w:sz w:val="24"/>
                <w:szCs w:val="24"/>
              </w:rPr>
              <w:t>Europe</w:t>
            </w:r>
            <w:r w:rsidRPr="009F43BC">
              <w:rPr>
                <w:b/>
                <w:sz w:val="24"/>
                <w:szCs w:val="24"/>
              </w:rPr>
              <w:t>j</w:t>
            </w:r>
            <w:r w:rsidRPr="009F43BC">
              <w:rPr>
                <w:b/>
                <w:sz w:val="24"/>
                <w:szCs w:val="24"/>
              </w:rPr>
              <w:t>czycy w N</w:t>
            </w:r>
            <w:r w:rsidRPr="009F43BC">
              <w:rPr>
                <w:b/>
                <w:sz w:val="24"/>
                <w:szCs w:val="24"/>
              </w:rPr>
              <w:t>o</w:t>
            </w:r>
            <w:r w:rsidRPr="009F43BC">
              <w:rPr>
                <w:b/>
                <w:sz w:val="24"/>
                <w:szCs w:val="24"/>
              </w:rPr>
              <w:t>wym Świ</w:t>
            </w:r>
            <w:r w:rsidRPr="009F43BC">
              <w:rPr>
                <w:b/>
                <w:sz w:val="24"/>
                <w:szCs w:val="24"/>
              </w:rPr>
              <w:t>e</w:t>
            </w:r>
            <w:r w:rsidRPr="009F43BC">
              <w:rPr>
                <w:b/>
                <w:sz w:val="24"/>
                <w:szCs w:val="24"/>
              </w:rPr>
              <w:t>cie</w:t>
            </w:r>
          </w:p>
        </w:tc>
        <w:tc>
          <w:tcPr>
            <w:tcW w:w="1701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1. Konkwist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 xml:space="preserve">dorzy w </w:t>
            </w:r>
            <w:r>
              <w:rPr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ryce Środk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wej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2. Podbój imperium I</w:t>
            </w:r>
            <w:r w:rsidRPr="009F43BC">
              <w:rPr>
                <w:sz w:val="24"/>
                <w:szCs w:val="24"/>
              </w:rPr>
              <w:t>n</w:t>
            </w:r>
            <w:r w:rsidRPr="009F43BC">
              <w:rPr>
                <w:sz w:val="24"/>
                <w:szCs w:val="24"/>
              </w:rPr>
              <w:t>ków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3. Początki rywalizacji o k</w:t>
            </w:r>
            <w:r w:rsidRPr="009F43BC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lonie w XVI wieku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terminów:</w:t>
            </w:r>
            <w:r w:rsidRPr="009F43BC">
              <w:t xml:space="preserve"> </w:t>
            </w:r>
            <w:r w:rsidRPr="009F43BC">
              <w:rPr>
                <w:sz w:val="24"/>
                <w:szCs w:val="24"/>
              </w:rPr>
              <w:t>konkw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>sta,</w:t>
            </w:r>
            <w:r w:rsidRPr="009F43BC">
              <w:t xml:space="preserve"> </w:t>
            </w:r>
            <w:r w:rsidRPr="009F43BC">
              <w:rPr>
                <w:sz w:val="24"/>
                <w:szCs w:val="24"/>
              </w:rPr>
              <w:t>konkwistad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rzy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omawia przyczyny, przebieg i skutki </w:t>
            </w:r>
            <w:r w:rsidRPr="009807C5">
              <w:rPr>
                <w:sz w:val="24"/>
                <w:szCs w:val="24"/>
              </w:rPr>
              <w:t xml:space="preserve">podbojów </w:t>
            </w:r>
            <w:proofErr w:type="spellStart"/>
            <w:r w:rsidRPr="009807C5">
              <w:rPr>
                <w:sz w:val="24"/>
                <w:szCs w:val="24"/>
              </w:rPr>
              <w:t>Hernána</w:t>
            </w:r>
            <w:proofErr w:type="spellEnd"/>
            <w:r w:rsidRPr="009807C5">
              <w:rPr>
                <w:sz w:val="24"/>
                <w:szCs w:val="24"/>
              </w:rPr>
              <w:t xml:space="preserve"> </w:t>
            </w:r>
            <w:proofErr w:type="spellStart"/>
            <w:r w:rsidRPr="009807C5">
              <w:rPr>
                <w:sz w:val="24"/>
                <w:szCs w:val="24"/>
              </w:rPr>
              <w:t>Cortésa</w:t>
            </w:r>
            <w:proofErr w:type="spellEnd"/>
            <w:r w:rsidRPr="009807C5">
              <w:rPr>
                <w:sz w:val="24"/>
                <w:szCs w:val="24"/>
              </w:rPr>
              <w:t xml:space="preserve"> oraz Fra</w:t>
            </w:r>
            <w:r w:rsidRPr="009807C5">
              <w:rPr>
                <w:sz w:val="24"/>
                <w:szCs w:val="24"/>
              </w:rPr>
              <w:t>n</w:t>
            </w:r>
            <w:r w:rsidRPr="009807C5">
              <w:rPr>
                <w:sz w:val="24"/>
                <w:szCs w:val="24"/>
              </w:rPr>
              <w:t xml:space="preserve">cisca </w:t>
            </w:r>
            <w:proofErr w:type="spellStart"/>
            <w:r w:rsidRPr="009807C5">
              <w:rPr>
                <w:sz w:val="24"/>
                <w:szCs w:val="24"/>
              </w:rPr>
              <w:t>Pizzara</w:t>
            </w:r>
            <w:proofErr w:type="spellEnd"/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wymienia </w:t>
            </w:r>
            <w:r>
              <w:rPr>
                <w:sz w:val="24"/>
                <w:szCs w:val="24"/>
              </w:rPr>
              <w:t xml:space="preserve">nazwy </w:t>
            </w:r>
            <w:r w:rsidRPr="009F43BC">
              <w:rPr>
                <w:sz w:val="24"/>
                <w:szCs w:val="24"/>
              </w:rPr>
              <w:t>obsza</w:t>
            </w:r>
            <w:r>
              <w:rPr>
                <w:sz w:val="24"/>
                <w:szCs w:val="24"/>
              </w:rPr>
              <w:t>rów</w:t>
            </w:r>
            <w:r w:rsidRPr="009F43BC">
              <w:rPr>
                <w:sz w:val="24"/>
                <w:szCs w:val="24"/>
              </w:rPr>
              <w:t>, na kt</w:t>
            </w:r>
            <w:r w:rsidRPr="009F43BC">
              <w:rPr>
                <w:sz w:val="24"/>
                <w:szCs w:val="24"/>
              </w:rPr>
              <w:t>ó</w:t>
            </w:r>
            <w:r w:rsidRPr="009F43BC">
              <w:rPr>
                <w:sz w:val="24"/>
                <w:szCs w:val="24"/>
              </w:rPr>
              <w:t xml:space="preserve">rych </w:t>
            </w:r>
            <w:r>
              <w:rPr>
                <w:sz w:val="24"/>
                <w:szCs w:val="24"/>
              </w:rPr>
              <w:t xml:space="preserve">Europejczycy </w:t>
            </w:r>
            <w:r w:rsidRPr="009F43BC">
              <w:rPr>
                <w:sz w:val="24"/>
                <w:szCs w:val="24"/>
              </w:rPr>
              <w:t>rozpoczę</w:t>
            </w:r>
            <w:r>
              <w:rPr>
                <w:sz w:val="24"/>
                <w:szCs w:val="24"/>
              </w:rPr>
              <w:t>li</w:t>
            </w:r>
            <w:r w:rsidRPr="009F43BC">
              <w:rPr>
                <w:sz w:val="24"/>
                <w:szCs w:val="24"/>
              </w:rPr>
              <w:t xml:space="preserve"> w XVI w. kol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nizacj</w:t>
            </w:r>
            <w:r>
              <w:rPr>
                <w:sz w:val="24"/>
                <w:szCs w:val="24"/>
              </w:rPr>
              <w:t>ę.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807C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omawia rolę </w:t>
            </w:r>
            <w:r w:rsidRPr="009807C5">
              <w:rPr>
                <w:sz w:val="24"/>
                <w:szCs w:val="24"/>
              </w:rPr>
              <w:t xml:space="preserve">postaci: </w:t>
            </w:r>
            <w:proofErr w:type="spellStart"/>
            <w:r w:rsidRPr="009807C5">
              <w:rPr>
                <w:sz w:val="24"/>
                <w:szCs w:val="24"/>
              </w:rPr>
              <w:t>Hernána</w:t>
            </w:r>
            <w:proofErr w:type="spellEnd"/>
            <w:r w:rsidRPr="009807C5">
              <w:rPr>
                <w:sz w:val="24"/>
                <w:szCs w:val="24"/>
              </w:rPr>
              <w:t xml:space="preserve"> </w:t>
            </w:r>
            <w:proofErr w:type="spellStart"/>
            <w:r w:rsidRPr="009807C5">
              <w:rPr>
                <w:sz w:val="24"/>
                <w:szCs w:val="24"/>
              </w:rPr>
              <w:t>Cortésa</w:t>
            </w:r>
            <w:proofErr w:type="spellEnd"/>
            <w:r w:rsidRPr="009807C5">
              <w:rPr>
                <w:sz w:val="24"/>
                <w:szCs w:val="24"/>
              </w:rPr>
              <w:t>, Francisca Pizarra, Elżbiety I T</w:t>
            </w:r>
            <w:r w:rsidRPr="009807C5">
              <w:rPr>
                <w:sz w:val="24"/>
                <w:szCs w:val="24"/>
              </w:rPr>
              <w:t>u</w:t>
            </w:r>
            <w:r w:rsidRPr="009807C5">
              <w:rPr>
                <w:sz w:val="24"/>
                <w:szCs w:val="24"/>
              </w:rPr>
              <w:t>dor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07C5">
              <w:rPr>
                <w:sz w:val="24"/>
                <w:szCs w:val="24"/>
              </w:rPr>
              <w:t xml:space="preserve">– zna daty: wyprawy </w:t>
            </w:r>
            <w:proofErr w:type="spellStart"/>
            <w:r w:rsidRPr="009807C5">
              <w:rPr>
                <w:sz w:val="24"/>
                <w:szCs w:val="24"/>
              </w:rPr>
              <w:t>Hernána</w:t>
            </w:r>
            <w:proofErr w:type="spellEnd"/>
            <w:r w:rsidRPr="009807C5">
              <w:rPr>
                <w:sz w:val="24"/>
                <w:szCs w:val="24"/>
              </w:rPr>
              <w:t xml:space="preserve"> </w:t>
            </w:r>
            <w:proofErr w:type="spellStart"/>
            <w:r w:rsidRPr="009807C5">
              <w:rPr>
                <w:sz w:val="24"/>
                <w:szCs w:val="24"/>
              </w:rPr>
              <w:t>Cortésa</w:t>
            </w:r>
            <w:proofErr w:type="spellEnd"/>
            <w:r w:rsidRPr="009807C5">
              <w:rPr>
                <w:sz w:val="24"/>
                <w:szCs w:val="24"/>
              </w:rPr>
              <w:t xml:space="preserve"> do państwa Azt</w:t>
            </w:r>
            <w:r w:rsidRPr="009807C5">
              <w:rPr>
                <w:sz w:val="24"/>
                <w:szCs w:val="24"/>
              </w:rPr>
              <w:t>e</w:t>
            </w:r>
            <w:r w:rsidRPr="009807C5">
              <w:rPr>
                <w:sz w:val="24"/>
                <w:szCs w:val="24"/>
              </w:rPr>
              <w:t>ków (1519 r.), podboju Inków przez Fra</w:t>
            </w:r>
            <w:r w:rsidRPr="009807C5">
              <w:rPr>
                <w:sz w:val="24"/>
                <w:szCs w:val="24"/>
              </w:rPr>
              <w:t>n</w:t>
            </w:r>
            <w:r w:rsidRPr="009807C5">
              <w:rPr>
                <w:sz w:val="24"/>
                <w:szCs w:val="24"/>
              </w:rPr>
              <w:t>cisca Pizarra (1532</w:t>
            </w: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>1533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), klęski Wielkiej A</w:t>
            </w:r>
            <w:r w:rsidRPr="009F43BC">
              <w:rPr>
                <w:sz w:val="24"/>
                <w:szCs w:val="24"/>
              </w:rPr>
              <w:t>r</w:t>
            </w:r>
            <w:r w:rsidRPr="009F43BC">
              <w:rPr>
                <w:sz w:val="24"/>
                <w:szCs w:val="24"/>
              </w:rPr>
              <w:t>mady (1588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wymienia </w:t>
            </w:r>
            <w:r>
              <w:rPr>
                <w:sz w:val="24"/>
                <w:szCs w:val="24"/>
              </w:rPr>
              <w:t xml:space="preserve">nazwy </w:t>
            </w:r>
            <w:r w:rsidRPr="009F43BC">
              <w:rPr>
                <w:sz w:val="24"/>
                <w:szCs w:val="24"/>
              </w:rPr>
              <w:t>cywiliza</w:t>
            </w:r>
            <w:r>
              <w:rPr>
                <w:sz w:val="24"/>
                <w:szCs w:val="24"/>
              </w:rPr>
              <w:t>cji prek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lumbijskich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wyjaśnia, jakie czynniki miały wpł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 xml:space="preserve">w </w:t>
            </w:r>
            <w:r w:rsidRPr="009F43BC">
              <w:rPr>
                <w:sz w:val="24"/>
                <w:szCs w:val="24"/>
              </w:rPr>
              <w:lastRenderedPageBreak/>
              <w:t>na sukcesy konkw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>stadorów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charakteryzuje stosunek zdobywców europejskich do pl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mion indiańskich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omawia rolę p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 xml:space="preserve">staci: Montezumy, </w:t>
            </w:r>
            <w:proofErr w:type="spellStart"/>
            <w:r w:rsidRPr="00B53DF9">
              <w:rPr>
                <w:sz w:val="24"/>
                <w:szCs w:val="24"/>
              </w:rPr>
              <w:t>Atahualpy</w:t>
            </w:r>
            <w:proofErr w:type="spellEnd"/>
            <w:r w:rsidRPr="009F43BC">
              <w:rPr>
                <w:sz w:val="24"/>
                <w:szCs w:val="24"/>
              </w:rPr>
              <w:t>, Kar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la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V Habsburga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 xml:space="preserve">: </w:t>
            </w:r>
            <w:r w:rsidRPr="00B53DF9">
              <w:rPr>
                <w:sz w:val="24"/>
                <w:szCs w:val="24"/>
              </w:rPr>
              <w:t>podpis</w:t>
            </w:r>
            <w:r w:rsidRPr="00B53DF9">
              <w:rPr>
                <w:sz w:val="24"/>
                <w:szCs w:val="24"/>
              </w:rPr>
              <w:t>a</w:t>
            </w:r>
            <w:r w:rsidRPr="00B53DF9">
              <w:rPr>
                <w:sz w:val="24"/>
                <w:szCs w:val="24"/>
              </w:rPr>
              <w:t>nia traktatów w To</w:t>
            </w:r>
            <w:r w:rsidRPr="00B53DF9">
              <w:rPr>
                <w:sz w:val="24"/>
                <w:szCs w:val="24"/>
              </w:rPr>
              <w:t>r</w:t>
            </w:r>
            <w:r w:rsidRPr="00B53DF9">
              <w:rPr>
                <w:sz w:val="24"/>
                <w:szCs w:val="24"/>
              </w:rPr>
              <w:t>desillas (1494 r.) i Saragossie</w:t>
            </w:r>
            <w:r w:rsidRPr="009F43BC">
              <w:rPr>
                <w:sz w:val="24"/>
                <w:szCs w:val="24"/>
              </w:rPr>
              <w:t xml:space="preserve"> (1529</w:t>
            </w:r>
            <w:r>
              <w:rPr>
                <w:sz w:val="24"/>
                <w:szCs w:val="24"/>
              </w:rPr>
              <w:t xml:space="preserve"> r.)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wskazuje na mapie</w:t>
            </w:r>
            <w:r w:rsidRPr="009F43BC">
              <w:t xml:space="preserve"> </w:t>
            </w:r>
            <w:r w:rsidRPr="009F43BC">
              <w:rPr>
                <w:sz w:val="24"/>
                <w:szCs w:val="24"/>
              </w:rPr>
              <w:t xml:space="preserve">podział kolonialny Ameryki </w:t>
            </w:r>
            <w:r>
              <w:rPr>
                <w:sz w:val="24"/>
                <w:szCs w:val="24"/>
              </w:rPr>
              <w:t>z</w:t>
            </w:r>
            <w:r w:rsidRPr="009F43BC">
              <w:rPr>
                <w:sz w:val="24"/>
                <w:szCs w:val="24"/>
              </w:rPr>
              <w:t xml:space="preserve"> </w:t>
            </w:r>
            <w:proofErr w:type="spellStart"/>
            <w:r w:rsidRPr="009F43BC">
              <w:rPr>
                <w:sz w:val="24"/>
                <w:szCs w:val="24"/>
              </w:rPr>
              <w:t>XVI–XVII</w:t>
            </w:r>
            <w:proofErr w:type="spellEnd"/>
            <w:r w:rsidRPr="009F43BC">
              <w:rPr>
                <w:sz w:val="24"/>
                <w:szCs w:val="24"/>
              </w:rPr>
              <w:t xml:space="preserve"> w.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przedstawia osiągnięcia cywiliz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cji prekolumbi</w:t>
            </w:r>
            <w:r w:rsidRPr="009F43BC">
              <w:rPr>
                <w:sz w:val="24"/>
                <w:szCs w:val="24"/>
              </w:rPr>
              <w:t>j</w:t>
            </w:r>
            <w:r w:rsidRPr="009F43BC">
              <w:rPr>
                <w:sz w:val="24"/>
                <w:szCs w:val="24"/>
              </w:rPr>
              <w:t>skich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opisuje</w:t>
            </w:r>
            <w:r w:rsidRPr="009F43BC">
              <w:rPr>
                <w:sz w:val="24"/>
                <w:szCs w:val="24"/>
              </w:rPr>
              <w:t xml:space="preserve"> kolonialny </w:t>
            </w:r>
            <w:r w:rsidRPr="009F43BC">
              <w:rPr>
                <w:sz w:val="24"/>
                <w:szCs w:val="24"/>
              </w:rPr>
              <w:lastRenderedPageBreak/>
              <w:t>p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dział św</w:t>
            </w:r>
            <w:r>
              <w:rPr>
                <w:sz w:val="24"/>
                <w:szCs w:val="24"/>
              </w:rPr>
              <w:t>iata w XVI w.</w:t>
            </w:r>
          </w:p>
        </w:tc>
        <w:tc>
          <w:tcPr>
            <w:tcW w:w="2237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omawia rolę postaci</w:t>
            </w:r>
            <w:r>
              <w:rPr>
                <w:sz w:val="24"/>
                <w:szCs w:val="24"/>
              </w:rPr>
              <w:t>:</w:t>
            </w:r>
            <w:r w:rsidRPr="009F43BC">
              <w:rPr>
                <w:sz w:val="24"/>
                <w:szCs w:val="24"/>
              </w:rPr>
              <w:t xml:space="preserve"> </w:t>
            </w:r>
            <w:proofErr w:type="spellStart"/>
            <w:r w:rsidRPr="009F43BC">
              <w:rPr>
                <w:sz w:val="24"/>
                <w:szCs w:val="24"/>
              </w:rPr>
              <w:t>Tupaca</w:t>
            </w:r>
            <w:proofErr w:type="spellEnd"/>
            <w:r w:rsidRPr="009F43BC">
              <w:rPr>
                <w:sz w:val="24"/>
                <w:szCs w:val="24"/>
              </w:rPr>
              <w:t xml:space="preserve"> </w:t>
            </w:r>
            <w:proofErr w:type="spellStart"/>
            <w:r w:rsidRPr="009F43BC">
              <w:rPr>
                <w:sz w:val="24"/>
                <w:szCs w:val="24"/>
              </w:rPr>
              <w:t>Am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Tupaca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Amaru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przedstawia </w:t>
            </w:r>
            <w:r>
              <w:rPr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soby </w:t>
            </w:r>
            <w:r w:rsidRPr="009F43BC">
              <w:rPr>
                <w:sz w:val="24"/>
                <w:szCs w:val="24"/>
              </w:rPr>
              <w:t>rywalizacji o k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lonie w XVI w.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opisuje okoliczn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ści powstania his</w:t>
            </w:r>
            <w:r w:rsidRPr="009F43BC">
              <w:rPr>
                <w:sz w:val="24"/>
                <w:szCs w:val="24"/>
              </w:rPr>
              <w:t>z</w:t>
            </w:r>
            <w:r w:rsidRPr="009F43BC">
              <w:rPr>
                <w:sz w:val="24"/>
                <w:szCs w:val="24"/>
              </w:rPr>
              <w:t>pańskiego imperium kol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nialnego w XVI w.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wymienia gosp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darcze i polityczne przyczyny przyst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 xml:space="preserve">pienia Anglików, </w:t>
            </w:r>
            <w:r>
              <w:rPr>
                <w:sz w:val="24"/>
                <w:szCs w:val="24"/>
              </w:rPr>
              <w:lastRenderedPageBreak/>
              <w:t>Francuzów oraz Hole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drów w XVI w. do rywalizacji o kol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nie.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ocenia </w:t>
            </w:r>
            <w:r>
              <w:rPr>
                <w:sz w:val="24"/>
                <w:szCs w:val="24"/>
              </w:rPr>
              <w:t>postęp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wanie</w:t>
            </w:r>
            <w:r w:rsidRPr="009F43BC">
              <w:rPr>
                <w:sz w:val="24"/>
                <w:szCs w:val="24"/>
              </w:rPr>
              <w:t xml:space="preserve"> konkwist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 xml:space="preserve">dorów </w:t>
            </w:r>
            <w:r>
              <w:rPr>
                <w:sz w:val="24"/>
                <w:szCs w:val="24"/>
              </w:rPr>
              <w:t>i politykę państw europe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skich </w:t>
            </w:r>
            <w:r w:rsidRPr="009F43BC">
              <w:rPr>
                <w:sz w:val="24"/>
                <w:szCs w:val="24"/>
              </w:rPr>
              <w:t>wobec rdzennych mieszkańców N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wego Świata</w:t>
            </w:r>
            <w:r>
              <w:rPr>
                <w:sz w:val="24"/>
                <w:szCs w:val="24"/>
              </w:rPr>
              <w:t>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7C6F" w:rsidRPr="009F43BC" w:rsidTr="004E71DD">
        <w:tc>
          <w:tcPr>
            <w:tcW w:w="1384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4. </w:t>
            </w:r>
            <w:r w:rsidRPr="009F43BC">
              <w:rPr>
                <w:b/>
                <w:sz w:val="24"/>
                <w:szCs w:val="24"/>
              </w:rPr>
              <w:t>Początki gospodarki światowej</w:t>
            </w:r>
          </w:p>
        </w:tc>
        <w:tc>
          <w:tcPr>
            <w:tcW w:w="1701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1. Skutki ek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logiczne i kulturowe wielkich o</w:t>
            </w:r>
            <w:r w:rsidRPr="009F43BC">
              <w:rPr>
                <w:sz w:val="24"/>
                <w:szCs w:val="24"/>
              </w:rPr>
              <w:t>d</w:t>
            </w:r>
            <w:r w:rsidRPr="009F43BC">
              <w:rPr>
                <w:sz w:val="24"/>
                <w:szCs w:val="24"/>
              </w:rPr>
              <w:t>kryć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2. Handel k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lonialny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3. Rywaliz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cja o wpływy g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spodarcze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4. Początki k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pitalizmu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terminów:</w:t>
            </w:r>
            <w:r w:rsidRPr="009F43BC">
              <w:t xml:space="preserve"> </w:t>
            </w:r>
            <w:r w:rsidRPr="009F43BC">
              <w:rPr>
                <w:sz w:val="24"/>
                <w:szCs w:val="24"/>
              </w:rPr>
              <w:t>gospodarka fo</w:t>
            </w:r>
            <w:r w:rsidRPr="009F43BC">
              <w:rPr>
                <w:sz w:val="24"/>
                <w:szCs w:val="24"/>
              </w:rPr>
              <w:t>l</w:t>
            </w:r>
            <w:r w:rsidRPr="009F43BC">
              <w:rPr>
                <w:sz w:val="24"/>
                <w:szCs w:val="24"/>
              </w:rPr>
              <w:t>warczno-pańszczyźniana, k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pitalizm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wymienia </w:t>
            </w:r>
            <w:r>
              <w:rPr>
                <w:sz w:val="24"/>
                <w:szCs w:val="24"/>
              </w:rPr>
              <w:t>nazwy towarów</w:t>
            </w:r>
            <w:r w:rsidRPr="009F43BC">
              <w:rPr>
                <w:sz w:val="24"/>
                <w:szCs w:val="24"/>
              </w:rPr>
              <w:t xml:space="preserve">, które </w:t>
            </w:r>
            <w:r>
              <w:rPr>
                <w:sz w:val="24"/>
                <w:szCs w:val="24"/>
              </w:rPr>
              <w:t xml:space="preserve">umożliwiły </w:t>
            </w:r>
            <w:r w:rsidRPr="009F43BC">
              <w:rPr>
                <w:sz w:val="24"/>
                <w:szCs w:val="24"/>
              </w:rPr>
              <w:t>rozw</w:t>
            </w:r>
            <w:r>
              <w:rPr>
                <w:sz w:val="24"/>
                <w:szCs w:val="24"/>
              </w:rPr>
              <w:t>ój</w:t>
            </w:r>
            <w:r w:rsidRPr="009F43BC">
              <w:rPr>
                <w:sz w:val="24"/>
                <w:szCs w:val="24"/>
              </w:rPr>
              <w:t xml:space="preserve"> ha</w:t>
            </w:r>
            <w:r w:rsidRPr="009F43BC">
              <w:rPr>
                <w:sz w:val="24"/>
                <w:szCs w:val="24"/>
              </w:rPr>
              <w:t>n</w:t>
            </w:r>
            <w:r w:rsidRPr="009F43BC">
              <w:rPr>
                <w:sz w:val="24"/>
                <w:szCs w:val="24"/>
              </w:rPr>
              <w:t>dlu kolonialnego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podaje nazwy </w:t>
            </w:r>
            <w:r w:rsidRPr="009F43BC">
              <w:rPr>
                <w:sz w:val="24"/>
                <w:szCs w:val="24"/>
              </w:rPr>
              <w:t>pań</w:t>
            </w:r>
            <w:r>
              <w:rPr>
                <w:sz w:val="24"/>
                <w:szCs w:val="24"/>
              </w:rPr>
              <w:t>stw europe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skich, które osiągn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ły największe korz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ści ze światowej wymiany handlowej w </w:t>
            </w:r>
            <w:proofErr w:type="spellStart"/>
            <w:r>
              <w:rPr>
                <w:sz w:val="24"/>
                <w:szCs w:val="24"/>
              </w:rPr>
              <w:t>XVI–XVIII</w:t>
            </w:r>
            <w:proofErr w:type="spellEnd"/>
            <w:r>
              <w:rPr>
                <w:sz w:val="24"/>
                <w:szCs w:val="24"/>
              </w:rPr>
              <w:t xml:space="preserve"> w.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omawia cechy ch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rakterystyczne kap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 xml:space="preserve">talizmu 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 warunki transportu i pracy niewolników afr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kańskich w epoce n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wożytnej.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wyjaśnia znaczenie </w:t>
            </w:r>
            <w:r w:rsidRPr="00681C93">
              <w:rPr>
                <w:sz w:val="24"/>
                <w:szCs w:val="24"/>
              </w:rPr>
              <w:t>terminów: „</w:t>
            </w:r>
            <w:r>
              <w:rPr>
                <w:sz w:val="24"/>
                <w:szCs w:val="24"/>
              </w:rPr>
              <w:t>z</w:t>
            </w:r>
            <w:r w:rsidRPr="00681C93">
              <w:rPr>
                <w:sz w:val="24"/>
                <w:szCs w:val="24"/>
              </w:rPr>
              <w:t xml:space="preserve">łoty </w:t>
            </w:r>
            <w:r>
              <w:rPr>
                <w:sz w:val="24"/>
                <w:szCs w:val="24"/>
              </w:rPr>
              <w:t>t</w:t>
            </w:r>
            <w:r w:rsidRPr="00681C93">
              <w:rPr>
                <w:sz w:val="24"/>
                <w:szCs w:val="24"/>
              </w:rPr>
              <w:t>rójkąt”, system</w:t>
            </w:r>
            <w:r w:rsidRPr="00F81E0A">
              <w:rPr>
                <w:sz w:val="24"/>
                <w:szCs w:val="24"/>
              </w:rPr>
              <w:t xml:space="preserve"> nakładczy, manufakt</w:t>
            </w:r>
            <w:r w:rsidRPr="00F81E0A">
              <w:rPr>
                <w:sz w:val="24"/>
                <w:szCs w:val="24"/>
              </w:rPr>
              <w:t>u</w:t>
            </w:r>
            <w:r w:rsidRPr="00F81E0A">
              <w:rPr>
                <w:sz w:val="24"/>
                <w:szCs w:val="24"/>
              </w:rPr>
              <w:t>ra</w:t>
            </w:r>
            <w:r w:rsidRPr="009F43BC">
              <w:rPr>
                <w:sz w:val="24"/>
                <w:szCs w:val="24"/>
              </w:rPr>
              <w:t>, giełda, bank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przedstawia skutki rozprzestrzeniania się </w:t>
            </w:r>
            <w:r>
              <w:rPr>
                <w:sz w:val="24"/>
                <w:szCs w:val="24"/>
              </w:rPr>
              <w:t xml:space="preserve">w Ameryce </w:t>
            </w:r>
            <w:r w:rsidRPr="009F43BC">
              <w:rPr>
                <w:sz w:val="24"/>
                <w:szCs w:val="24"/>
              </w:rPr>
              <w:t>ch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 xml:space="preserve">rób </w:t>
            </w:r>
            <w:r>
              <w:rPr>
                <w:sz w:val="24"/>
                <w:szCs w:val="24"/>
              </w:rPr>
              <w:t>pochodzących z Europy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opisuj</w:t>
            </w:r>
            <w:r>
              <w:rPr>
                <w:sz w:val="24"/>
                <w:szCs w:val="24"/>
              </w:rPr>
              <w:t xml:space="preserve">e przemiany kulturowe </w:t>
            </w:r>
            <w:r w:rsidRPr="009F43BC">
              <w:rPr>
                <w:sz w:val="24"/>
                <w:szCs w:val="24"/>
              </w:rPr>
              <w:t xml:space="preserve">będące </w:t>
            </w:r>
            <w:r>
              <w:rPr>
                <w:sz w:val="24"/>
                <w:szCs w:val="24"/>
              </w:rPr>
              <w:t>efektami</w:t>
            </w:r>
            <w:r w:rsidRPr="009F43BC">
              <w:rPr>
                <w:sz w:val="24"/>
                <w:szCs w:val="24"/>
              </w:rPr>
              <w:t xml:space="preserve"> koloniz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wania Nowego Świ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ta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omawia</w:t>
            </w:r>
            <w:r w:rsidRPr="009F43BC">
              <w:rPr>
                <w:sz w:val="24"/>
                <w:szCs w:val="24"/>
              </w:rPr>
              <w:t xml:space="preserve"> znaczenie niewolnictwa dla rozwoju kolonii w N</w:t>
            </w:r>
            <w:r w:rsidRPr="009F43BC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wym Świecie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prezentuje</w:t>
            </w:r>
            <w:r w:rsidRPr="009F43BC">
              <w:rPr>
                <w:sz w:val="24"/>
                <w:szCs w:val="24"/>
              </w:rPr>
              <w:t xml:space="preserve"> prz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miany gospodarcze w E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 xml:space="preserve">ropie, które </w:t>
            </w:r>
            <w:r>
              <w:rPr>
                <w:sz w:val="24"/>
                <w:szCs w:val="24"/>
              </w:rPr>
              <w:t xml:space="preserve">sprzyjały </w:t>
            </w:r>
            <w:r w:rsidRPr="009F43BC">
              <w:rPr>
                <w:sz w:val="24"/>
                <w:szCs w:val="24"/>
              </w:rPr>
              <w:t>roz</w:t>
            </w:r>
            <w:r>
              <w:rPr>
                <w:sz w:val="24"/>
                <w:szCs w:val="24"/>
              </w:rPr>
              <w:t>wojowi</w:t>
            </w:r>
            <w:r w:rsidRPr="009F43BC">
              <w:rPr>
                <w:sz w:val="24"/>
                <w:szCs w:val="24"/>
              </w:rPr>
              <w:t xml:space="preserve"> kapital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>zmu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wymienia </w:t>
            </w:r>
            <w:r>
              <w:rPr>
                <w:sz w:val="24"/>
                <w:szCs w:val="24"/>
              </w:rPr>
              <w:t>przycz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ny ukształtowania się</w:t>
            </w:r>
            <w:r w:rsidRPr="009F43BC">
              <w:rPr>
                <w:sz w:val="24"/>
                <w:szCs w:val="24"/>
              </w:rPr>
              <w:t xml:space="preserve"> rynku światow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go</w:t>
            </w:r>
            <w:r>
              <w:rPr>
                <w:sz w:val="24"/>
                <w:szCs w:val="24"/>
              </w:rPr>
              <w:t xml:space="preserve"> w epoce now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żytnej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wpływ </w:t>
            </w:r>
            <w:r w:rsidRPr="009F43BC">
              <w:rPr>
                <w:sz w:val="24"/>
                <w:szCs w:val="24"/>
              </w:rPr>
              <w:t>wiel</w:t>
            </w:r>
            <w:r>
              <w:rPr>
                <w:sz w:val="24"/>
                <w:szCs w:val="24"/>
              </w:rPr>
              <w:t>kich</w:t>
            </w:r>
            <w:r w:rsidRPr="009F43BC">
              <w:rPr>
                <w:sz w:val="24"/>
                <w:szCs w:val="24"/>
              </w:rPr>
              <w:t xml:space="preserve"> odkry</w:t>
            </w:r>
            <w:r>
              <w:rPr>
                <w:sz w:val="24"/>
                <w:szCs w:val="24"/>
              </w:rPr>
              <w:t>ć</w:t>
            </w:r>
            <w:r w:rsidRPr="009F43BC">
              <w:rPr>
                <w:sz w:val="24"/>
                <w:szCs w:val="24"/>
              </w:rPr>
              <w:t xml:space="preserve"> geograficz</w:t>
            </w:r>
            <w:r>
              <w:rPr>
                <w:sz w:val="24"/>
                <w:szCs w:val="24"/>
              </w:rPr>
              <w:t>nych</w:t>
            </w:r>
            <w:r w:rsidRPr="009F43BC">
              <w:rPr>
                <w:sz w:val="24"/>
                <w:szCs w:val="24"/>
              </w:rPr>
              <w:t xml:space="preserve"> na powstanie kapit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lizmu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wyjaśnia znaczenie </w:t>
            </w:r>
            <w:r w:rsidRPr="00B53DF9">
              <w:rPr>
                <w:sz w:val="24"/>
                <w:szCs w:val="24"/>
              </w:rPr>
              <w:t>terminu</w:t>
            </w:r>
            <w:r w:rsidRPr="00B53DF9">
              <w:t xml:space="preserve"> wymiana ekologiczna (kolumbi</w:t>
            </w:r>
            <w:r w:rsidRPr="00B53DF9">
              <w:t>j</w:t>
            </w:r>
            <w:r w:rsidRPr="00B53DF9">
              <w:t>ska)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</w:t>
            </w:r>
            <w:r w:rsidRPr="007919BA">
              <w:rPr>
                <w:sz w:val="24"/>
                <w:szCs w:val="24"/>
              </w:rPr>
              <w:t>daty wojny</w:t>
            </w:r>
            <w:r w:rsidRPr="009F43BC">
              <w:rPr>
                <w:sz w:val="24"/>
                <w:szCs w:val="24"/>
              </w:rPr>
              <w:t xml:space="preserve"> siedmioletniej (1756–1763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podaje</w:t>
            </w:r>
            <w:r w:rsidRPr="009F43BC">
              <w:rPr>
                <w:sz w:val="24"/>
                <w:szCs w:val="24"/>
              </w:rPr>
              <w:t xml:space="preserve"> skutki wymiany ekologic</w:t>
            </w:r>
            <w:r w:rsidRPr="009F43BC">
              <w:rPr>
                <w:sz w:val="24"/>
                <w:szCs w:val="24"/>
              </w:rPr>
              <w:t>z</w:t>
            </w:r>
            <w:r w:rsidRPr="009F43BC">
              <w:rPr>
                <w:sz w:val="24"/>
                <w:szCs w:val="24"/>
              </w:rPr>
              <w:t>nej dla Europy i N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wego Świata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omawia </w:t>
            </w:r>
            <w:r w:rsidRPr="009F43BC">
              <w:rPr>
                <w:sz w:val="24"/>
                <w:szCs w:val="24"/>
              </w:rPr>
              <w:t>rozwój handlu kolonia</w:t>
            </w:r>
            <w:r w:rsidRPr="009F43BC">
              <w:rPr>
                <w:sz w:val="24"/>
                <w:szCs w:val="24"/>
              </w:rPr>
              <w:t>l</w:t>
            </w:r>
            <w:r w:rsidRPr="009F43BC">
              <w:rPr>
                <w:sz w:val="24"/>
                <w:szCs w:val="24"/>
              </w:rPr>
              <w:t>nego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opisuje funkcj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 xml:space="preserve">nowanie wymiany </w:t>
            </w:r>
            <w:r w:rsidRPr="00681C93">
              <w:rPr>
                <w:sz w:val="24"/>
                <w:szCs w:val="24"/>
              </w:rPr>
              <w:t>handlowej w „</w:t>
            </w:r>
            <w:r>
              <w:rPr>
                <w:sz w:val="24"/>
                <w:szCs w:val="24"/>
              </w:rPr>
              <w:t>z</w:t>
            </w:r>
            <w:r w:rsidRPr="00681C93">
              <w:rPr>
                <w:sz w:val="24"/>
                <w:szCs w:val="24"/>
              </w:rPr>
              <w:t xml:space="preserve">łotym </w:t>
            </w:r>
            <w:r>
              <w:rPr>
                <w:sz w:val="24"/>
                <w:szCs w:val="24"/>
              </w:rPr>
              <w:t>t</w:t>
            </w:r>
            <w:r w:rsidRPr="00681C93">
              <w:rPr>
                <w:sz w:val="24"/>
                <w:szCs w:val="24"/>
              </w:rPr>
              <w:t>ró</w:t>
            </w:r>
            <w:r w:rsidRPr="00681C93">
              <w:rPr>
                <w:sz w:val="24"/>
                <w:szCs w:val="24"/>
              </w:rPr>
              <w:t>j</w:t>
            </w:r>
            <w:r w:rsidRPr="00681C93">
              <w:rPr>
                <w:sz w:val="24"/>
                <w:szCs w:val="24"/>
              </w:rPr>
              <w:t>kącie”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przedstawia na</w:t>
            </w:r>
            <w:r w:rsidRPr="009F43BC">
              <w:rPr>
                <w:sz w:val="24"/>
                <w:szCs w:val="24"/>
              </w:rPr>
              <w:t>j</w:t>
            </w:r>
            <w:r w:rsidRPr="009F43BC">
              <w:rPr>
                <w:sz w:val="24"/>
                <w:szCs w:val="24"/>
              </w:rPr>
              <w:t>ważniejsze etapy rywal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 xml:space="preserve">zacji państw </w:t>
            </w:r>
            <w:r w:rsidRPr="00E55CA2">
              <w:rPr>
                <w:sz w:val="24"/>
                <w:szCs w:val="24"/>
              </w:rPr>
              <w:t>europejskich o wpływy gospodarcze na terytoriach z</w:t>
            </w:r>
            <w:r w:rsidRPr="00E55CA2">
              <w:rPr>
                <w:sz w:val="24"/>
                <w:szCs w:val="24"/>
              </w:rPr>
              <w:t>a</w:t>
            </w:r>
            <w:r w:rsidRPr="00E55CA2">
              <w:rPr>
                <w:sz w:val="24"/>
                <w:szCs w:val="24"/>
              </w:rPr>
              <w:t>morskich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prezentuje</w:t>
            </w:r>
            <w:r w:rsidRPr="009F43BC">
              <w:rPr>
                <w:sz w:val="24"/>
                <w:szCs w:val="24"/>
              </w:rPr>
              <w:t xml:space="preserve"> zasięg ekspansji kolonia</w:t>
            </w:r>
            <w:r w:rsidRPr="009F43BC">
              <w:rPr>
                <w:sz w:val="24"/>
                <w:szCs w:val="24"/>
              </w:rPr>
              <w:t>l</w:t>
            </w:r>
            <w:r w:rsidRPr="009F43BC">
              <w:rPr>
                <w:sz w:val="24"/>
                <w:szCs w:val="24"/>
              </w:rPr>
              <w:t>nej państw europe</w:t>
            </w:r>
            <w:r w:rsidRPr="009F43BC">
              <w:rPr>
                <w:sz w:val="24"/>
                <w:szCs w:val="24"/>
              </w:rPr>
              <w:t>j</w:t>
            </w:r>
            <w:r w:rsidRPr="009F43BC">
              <w:rPr>
                <w:sz w:val="24"/>
                <w:szCs w:val="24"/>
              </w:rPr>
              <w:t>skich</w:t>
            </w:r>
            <w:r>
              <w:rPr>
                <w:sz w:val="24"/>
                <w:szCs w:val="24"/>
              </w:rPr>
              <w:t xml:space="preserve"> w XVIII w.</w:t>
            </w:r>
          </w:p>
        </w:tc>
        <w:tc>
          <w:tcPr>
            <w:tcW w:w="2237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datę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utworz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angielskiej </w:t>
            </w:r>
            <w:r w:rsidRPr="009F43BC">
              <w:rPr>
                <w:sz w:val="24"/>
                <w:szCs w:val="24"/>
              </w:rPr>
              <w:t>Ko</w:t>
            </w:r>
            <w:r w:rsidRPr="009F43BC">
              <w:rPr>
                <w:sz w:val="24"/>
                <w:szCs w:val="24"/>
              </w:rPr>
              <w:t>m</w:t>
            </w:r>
            <w:r w:rsidRPr="009F43BC">
              <w:rPr>
                <w:sz w:val="24"/>
                <w:szCs w:val="24"/>
              </w:rPr>
              <w:t>panii Wschodnioindy</w:t>
            </w:r>
            <w:r w:rsidRPr="009F43BC">
              <w:rPr>
                <w:sz w:val="24"/>
                <w:szCs w:val="24"/>
              </w:rPr>
              <w:t>j</w:t>
            </w:r>
            <w:r w:rsidRPr="009F43BC">
              <w:rPr>
                <w:sz w:val="24"/>
                <w:szCs w:val="24"/>
              </w:rPr>
              <w:t>skiej (1600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omawia wpływ handlu k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lonialnego na przemiany gospodarcze w Europie Zacho</w:t>
            </w:r>
            <w:r w:rsidRPr="009F43BC">
              <w:rPr>
                <w:sz w:val="24"/>
                <w:szCs w:val="24"/>
              </w:rPr>
              <w:t>d</w:t>
            </w:r>
            <w:r w:rsidRPr="009F43BC">
              <w:rPr>
                <w:sz w:val="24"/>
                <w:szCs w:val="24"/>
              </w:rPr>
              <w:t>niej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przedstawia</w:t>
            </w:r>
            <w:r w:rsidRPr="009F43BC">
              <w:rPr>
                <w:sz w:val="24"/>
                <w:szCs w:val="24"/>
              </w:rPr>
              <w:t xml:space="preserve"> skutki rywalizacji pa</w:t>
            </w:r>
            <w:r w:rsidRPr="009F43BC"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 xml:space="preserve">stw </w:t>
            </w:r>
            <w:r w:rsidRPr="009F43BC">
              <w:rPr>
                <w:sz w:val="24"/>
                <w:szCs w:val="24"/>
              </w:rPr>
              <w:t>europejski</w:t>
            </w:r>
            <w:r>
              <w:rPr>
                <w:sz w:val="24"/>
                <w:szCs w:val="24"/>
              </w:rPr>
              <w:t>ch</w:t>
            </w:r>
            <w:r w:rsidRPr="009F43BC">
              <w:rPr>
                <w:sz w:val="24"/>
                <w:szCs w:val="24"/>
              </w:rPr>
              <w:t xml:space="preserve"> o wpływy gospoda</w:t>
            </w:r>
            <w:r w:rsidRPr="009F43BC">
              <w:rPr>
                <w:sz w:val="24"/>
                <w:szCs w:val="24"/>
              </w:rPr>
              <w:t>r</w:t>
            </w:r>
            <w:r w:rsidRPr="009F43BC">
              <w:rPr>
                <w:sz w:val="24"/>
                <w:szCs w:val="24"/>
              </w:rPr>
              <w:t xml:space="preserve">cze </w:t>
            </w:r>
            <w:r>
              <w:rPr>
                <w:sz w:val="24"/>
                <w:szCs w:val="24"/>
              </w:rPr>
              <w:t>na świecie.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E55CA2">
              <w:rPr>
                <w:sz w:val="24"/>
                <w:szCs w:val="24"/>
              </w:rPr>
              <w:t>ocenia znaczenie wykorz</w:t>
            </w:r>
            <w:r w:rsidRPr="00E55CA2">
              <w:rPr>
                <w:sz w:val="24"/>
                <w:szCs w:val="24"/>
              </w:rPr>
              <w:t>y</w:t>
            </w:r>
            <w:r w:rsidRPr="00E55CA2">
              <w:rPr>
                <w:sz w:val="24"/>
                <w:szCs w:val="24"/>
              </w:rPr>
              <w:t>stywania pracy niewolników z Czarnego Lądu dla rozbudowy mocarstw kol</w:t>
            </w:r>
            <w:r w:rsidRPr="00E55CA2">
              <w:rPr>
                <w:sz w:val="24"/>
                <w:szCs w:val="24"/>
              </w:rPr>
              <w:t>o</w:t>
            </w:r>
            <w:r w:rsidRPr="00E55CA2">
              <w:rPr>
                <w:sz w:val="24"/>
                <w:szCs w:val="24"/>
              </w:rPr>
              <w:t>nialnych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ocenia </w:t>
            </w:r>
            <w:r>
              <w:rPr>
                <w:sz w:val="24"/>
                <w:szCs w:val="24"/>
              </w:rPr>
              <w:t>wpływ europejskiej ek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pansji kulturowej, gospodarczej i politycznej na syt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ację krajów kolon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zowanych.</w:t>
            </w:r>
          </w:p>
        </w:tc>
      </w:tr>
      <w:tr w:rsidR="00997C6F" w:rsidRPr="009F43BC" w:rsidTr="004E71DD">
        <w:tc>
          <w:tcPr>
            <w:tcW w:w="14221" w:type="dxa"/>
            <w:gridSpan w:val="8"/>
            <w:shd w:val="clear" w:color="auto" w:fill="D9D9D9"/>
          </w:tcPr>
          <w:p w:rsidR="00997C6F" w:rsidRPr="009F43BC" w:rsidRDefault="00997C6F" w:rsidP="004E71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43BC">
              <w:rPr>
                <w:b/>
                <w:bCs/>
                <w:sz w:val="24"/>
                <w:szCs w:val="24"/>
              </w:rPr>
              <w:t xml:space="preserve">IV. </w:t>
            </w:r>
            <w:r>
              <w:rPr>
                <w:b/>
                <w:bCs/>
                <w:sz w:val="24"/>
                <w:szCs w:val="24"/>
              </w:rPr>
              <w:t>Wiek XIX</w:t>
            </w:r>
          </w:p>
        </w:tc>
      </w:tr>
      <w:tr w:rsidR="00997C6F" w:rsidRPr="009F43BC" w:rsidTr="004E71DD">
        <w:tc>
          <w:tcPr>
            <w:tcW w:w="1384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9F43BC">
              <w:rPr>
                <w:b/>
                <w:sz w:val="24"/>
                <w:szCs w:val="24"/>
              </w:rPr>
              <w:lastRenderedPageBreak/>
              <w:t>Niepo</w:t>
            </w:r>
            <w:r w:rsidRPr="009F43BC">
              <w:rPr>
                <w:b/>
                <w:sz w:val="24"/>
                <w:szCs w:val="24"/>
              </w:rPr>
              <w:t>d</w:t>
            </w:r>
            <w:r w:rsidRPr="009F43BC">
              <w:rPr>
                <w:b/>
                <w:sz w:val="24"/>
                <w:szCs w:val="24"/>
              </w:rPr>
              <w:t>ległe pa</w:t>
            </w:r>
            <w:r w:rsidRPr="009F43BC">
              <w:rPr>
                <w:b/>
                <w:sz w:val="24"/>
                <w:szCs w:val="24"/>
              </w:rPr>
              <w:t>ń</w:t>
            </w:r>
            <w:r w:rsidRPr="009F43BC">
              <w:rPr>
                <w:b/>
                <w:sz w:val="24"/>
                <w:szCs w:val="24"/>
              </w:rPr>
              <w:t>stwa w Nowym Świecie</w:t>
            </w:r>
          </w:p>
        </w:tc>
        <w:tc>
          <w:tcPr>
            <w:tcW w:w="1701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 xml:space="preserve">1. Kolonie </w:t>
            </w:r>
            <w:r w:rsidRPr="009F43BC">
              <w:rPr>
                <w:sz w:val="24"/>
                <w:szCs w:val="24"/>
              </w:rPr>
              <w:lastRenderedPageBreak/>
              <w:t>północnoamer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kańskie w XVIII wieku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2. Początek walk o niepo</w:t>
            </w:r>
            <w:r w:rsidRPr="009F43BC">
              <w:rPr>
                <w:sz w:val="24"/>
                <w:szCs w:val="24"/>
              </w:rPr>
              <w:t>d</w:t>
            </w:r>
            <w:r w:rsidRPr="009F43BC">
              <w:rPr>
                <w:sz w:val="24"/>
                <w:szCs w:val="24"/>
              </w:rPr>
              <w:t>ległość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3. Międzyn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rodowe skutki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rewolucji am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rykańskiej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4. Kolonie hiszpańskie w Ameryce na początku XIX wieku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5. Zerwanie związków z Hiszpanią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6. Ameryka dla Amerykanów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– wyjaśnia znaczenie terminów</w:t>
            </w:r>
            <w:r w:rsidRPr="00B53DF9">
              <w:rPr>
                <w:sz w:val="24"/>
                <w:szCs w:val="24"/>
              </w:rPr>
              <w:t>:</w:t>
            </w:r>
            <w:r w:rsidRPr="00B53DF9">
              <w:t xml:space="preserve"> </w:t>
            </w:r>
            <w:r w:rsidRPr="00B53DF9">
              <w:rPr>
                <w:sz w:val="24"/>
                <w:szCs w:val="24"/>
              </w:rPr>
              <w:t>zasada r</w:t>
            </w:r>
            <w:r w:rsidRPr="00B53DF9">
              <w:rPr>
                <w:sz w:val="24"/>
                <w:szCs w:val="24"/>
              </w:rPr>
              <w:t>e</w:t>
            </w:r>
            <w:r w:rsidRPr="00B53DF9">
              <w:rPr>
                <w:sz w:val="24"/>
                <w:szCs w:val="24"/>
              </w:rPr>
              <w:t>stauracji, Święte Przymierze, izolacj</w:t>
            </w:r>
            <w:r w:rsidRPr="00B53DF9">
              <w:rPr>
                <w:sz w:val="24"/>
                <w:szCs w:val="24"/>
              </w:rPr>
              <w:t>o</w:t>
            </w:r>
            <w:r w:rsidRPr="00B53DF9">
              <w:rPr>
                <w:sz w:val="24"/>
                <w:szCs w:val="24"/>
              </w:rPr>
              <w:t>nizm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omawia rolę po</w:t>
            </w:r>
            <w:r>
              <w:rPr>
                <w:sz w:val="24"/>
                <w:szCs w:val="24"/>
              </w:rPr>
              <w:t>staci Jerzego W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szyngtona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</w:t>
            </w:r>
            <w:r w:rsidRPr="009F43BC">
              <w:rPr>
                <w:sz w:val="24"/>
                <w:szCs w:val="24"/>
              </w:rPr>
              <w:t>wojny o niepodl</w:t>
            </w:r>
            <w:r w:rsidRPr="009F43B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głość USA (1775–</w:t>
            </w:r>
            <w:r w:rsidRPr="009F43BC">
              <w:rPr>
                <w:sz w:val="24"/>
                <w:szCs w:val="24"/>
              </w:rPr>
              <w:t>1783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 xml:space="preserve">), ogłoszenia </w:t>
            </w:r>
            <w:r w:rsidRPr="009F43BC">
              <w:rPr>
                <w:i/>
                <w:sz w:val="24"/>
                <w:szCs w:val="24"/>
              </w:rPr>
              <w:t>Deklaracji niepodległości Stanów Zje</w:t>
            </w:r>
            <w:r w:rsidRPr="009F43BC">
              <w:rPr>
                <w:i/>
                <w:sz w:val="24"/>
                <w:szCs w:val="24"/>
              </w:rPr>
              <w:t>d</w:t>
            </w:r>
            <w:r w:rsidRPr="009F43BC">
              <w:rPr>
                <w:i/>
                <w:sz w:val="24"/>
                <w:szCs w:val="24"/>
              </w:rPr>
              <w:t>noczonych</w:t>
            </w:r>
            <w:r w:rsidRPr="009F43BC">
              <w:rPr>
                <w:sz w:val="24"/>
                <w:szCs w:val="24"/>
              </w:rPr>
              <w:t xml:space="preserve"> (4 </w:t>
            </w:r>
            <w:r>
              <w:rPr>
                <w:sz w:val="24"/>
                <w:szCs w:val="24"/>
              </w:rPr>
              <w:t>lipca</w:t>
            </w:r>
            <w:r w:rsidRPr="009F43BC">
              <w:rPr>
                <w:sz w:val="24"/>
                <w:szCs w:val="24"/>
              </w:rPr>
              <w:t xml:space="preserve"> 1776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), kongresu wiede</w:t>
            </w:r>
            <w:r w:rsidRPr="009F43BC">
              <w:rPr>
                <w:sz w:val="24"/>
                <w:szCs w:val="24"/>
              </w:rPr>
              <w:t>ń</w:t>
            </w:r>
            <w:r w:rsidRPr="009F43BC">
              <w:rPr>
                <w:sz w:val="24"/>
                <w:szCs w:val="24"/>
              </w:rPr>
              <w:t>skiego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(1814–1815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przedstawia prz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czyny dążeń niepo</w:t>
            </w:r>
            <w:r w:rsidRPr="009F43BC">
              <w:rPr>
                <w:sz w:val="24"/>
                <w:szCs w:val="24"/>
              </w:rPr>
              <w:t>d</w:t>
            </w:r>
            <w:r w:rsidRPr="009F43BC">
              <w:rPr>
                <w:sz w:val="24"/>
                <w:szCs w:val="24"/>
              </w:rPr>
              <w:t xml:space="preserve">ległościowych </w:t>
            </w:r>
            <w:r>
              <w:rPr>
                <w:sz w:val="24"/>
                <w:szCs w:val="24"/>
              </w:rPr>
              <w:t xml:space="preserve">mieszkańców </w:t>
            </w:r>
            <w:r w:rsidRPr="009F43BC">
              <w:rPr>
                <w:sz w:val="24"/>
                <w:szCs w:val="24"/>
              </w:rPr>
              <w:t>kol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nii angielskich w Am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ryce Północnej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9F43BC">
              <w:rPr>
                <w:sz w:val="24"/>
                <w:szCs w:val="24"/>
              </w:rPr>
              <w:t xml:space="preserve">wyjaśnia, na czym polegała </w:t>
            </w:r>
            <w:r>
              <w:rPr>
                <w:sz w:val="24"/>
                <w:szCs w:val="24"/>
              </w:rPr>
              <w:t>ameryka</w:t>
            </w:r>
            <w:r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 xml:space="preserve">ska </w:t>
            </w:r>
            <w:r w:rsidRPr="009F43BC">
              <w:rPr>
                <w:sz w:val="24"/>
                <w:szCs w:val="24"/>
              </w:rPr>
              <w:t>polityka izol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cjonizmu</w:t>
            </w:r>
            <w:r>
              <w:rPr>
                <w:sz w:val="24"/>
                <w:szCs w:val="24"/>
              </w:rPr>
              <w:t>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B53DF9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 xml:space="preserve">– wyjaśnia znaczenie </w:t>
            </w:r>
            <w:r w:rsidRPr="00B53DF9">
              <w:rPr>
                <w:sz w:val="24"/>
                <w:szCs w:val="24"/>
              </w:rPr>
              <w:t>terminów:</w:t>
            </w:r>
            <w:r w:rsidRPr="00B53DF9">
              <w:t xml:space="preserve"> Kre</w:t>
            </w:r>
            <w:r w:rsidRPr="00B53DF9">
              <w:t>o</w:t>
            </w:r>
            <w:r w:rsidRPr="00B53DF9">
              <w:t xml:space="preserve">le, </w:t>
            </w:r>
            <w:r w:rsidRPr="00B53DF9">
              <w:rPr>
                <w:sz w:val="24"/>
                <w:szCs w:val="24"/>
              </w:rPr>
              <w:t>Metysi</w:t>
            </w:r>
          </w:p>
          <w:p w:rsidR="00997C6F" w:rsidRPr="0019297E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53DF9">
              <w:rPr>
                <w:sz w:val="24"/>
                <w:szCs w:val="24"/>
              </w:rPr>
              <w:t xml:space="preserve">– </w:t>
            </w:r>
            <w:r w:rsidRPr="0019297E">
              <w:rPr>
                <w:sz w:val="24"/>
                <w:szCs w:val="24"/>
              </w:rPr>
              <w:t>omawia rolę p</w:t>
            </w:r>
            <w:r w:rsidRPr="0019297E">
              <w:rPr>
                <w:sz w:val="24"/>
                <w:szCs w:val="24"/>
              </w:rPr>
              <w:t>o</w:t>
            </w:r>
            <w:r w:rsidRPr="0019297E">
              <w:rPr>
                <w:sz w:val="24"/>
                <w:szCs w:val="24"/>
              </w:rPr>
              <w:t>staci: Simona Boliv</w:t>
            </w:r>
            <w:r w:rsidRPr="0019297E">
              <w:rPr>
                <w:sz w:val="24"/>
                <w:szCs w:val="24"/>
              </w:rPr>
              <w:t>a</w:t>
            </w:r>
            <w:r w:rsidRPr="0019297E">
              <w:rPr>
                <w:sz w:val="24"/>
                <w:szCs w:val="24"/>
              </w:rPr>
              <w:t xml:space="preserve">ra, Jamesa </w:t>
            </w:r>
            <w:proofErr w:type="spellStart"/>
            <w:r w:rsidRPr="0019297E">
              <w:rPr>
                <w:sz w:val="24"/>
                <w:szCs w:val="24"/>
              </w:rPr>
              <w:t>Monroe’a</w:t>
            </w:r>
            <w:proofErr w:type="spellEnd"/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9297E">
              <w:rPr>
                <w:sz w:val="24"/>
                <w:szCs w:val="24"/>
              </w:rPr>
              <w:t>– zna daty: wojny siedmioletniej</w:t>
            </w:r>
            <w:r w:rsidRPr="009F43BC">
              <w:rPr>
                <w:sz w:val="24"/>
                <w:szCs w:val="24"/>
              </w:rPr>
              <w:t xml:space="preserve"> (1756–1763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), b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 xml:space="preserve">twy pod </w:t>
            </w:r>
            <w:proofErr w:type="spellStart"/>
            <w:r w:rsidRPr="009F43BC">
              <w:rPr>
                <w:sz w:val="24"/>
                <w:szCs w:val="24"/>
              </w:rPr>
              <w:t>Lexington</w:t>
            </w:r>
            <w:proofErr w:type="spellEnd"/>
            <w:r w:rsidRPr="009F43BC">
              <w:rPr>
                <w:sz w:val="24"/>
                <w:szCs w:val="24"/>
              </w:rPr>
              <w:t xml:space="preserve"> (1775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), bitwy pod Yorktown (1781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warcia </w:t>
            </w:r>
            <w:r w:rsidRPr="009F43BC">
              <w:rPr>
                <w:sz w:val="24"/>
                <w:szCs w:val="24"/>
              </w:rPr>
              <w:t>pokoju w Wersalu (1783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), ogł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 xml:space="preserve">szenia doktryny </w:t>
            </w:r>
            <w:proofErr w:type="spellStart"/>
            <w:r w:rsidRPr="009F43BC">
              <w:rPr>
                <w:sz w:val="24"/>
                <w:szCs w:val="24"/>
              </w:rPr>
              <w:t>Monroe’a</w:t>
            </w:r>
            <w:proofErr w:type="spellEnd"/>
            <w:r w:rsidRPr="009F43BC">
              <w:rPr>
                <w:sz w:val="24"/>
                <w:szCs w:val="24"/>
              </w:rPr>
              <w:t xml:space="preserve"> (1823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opisuje przebieg walk</w:t>
            </w:r>
            <w:r w:rsidRPr="009F43BC">
              <w:rPr>
                <w:sz w:val="24"/>
                <w:szCs w:val="24"/>
              </w:rPr>
              <w:t xml:space="preserve"> o niepodl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 xml:space="preserve">głość </w:t>
            </w:r>
            <w:r>
              <w:rPr>
                <w:sz w:val="24"/>
                <w:szCs w:val="24"/>
              </w:rPr>
              <w:t xml:space="preserve">mieszkańców </w:t>
            </w:r>
            <w:r w:rsidRPr="009F43BC">
              <w:rPr>
                <w:sz w:val="24"/>
                <w:szCs w:val="24"/>
              </w:rPr>
              <w:t xml:space="preserve">kolonii </w:t>
            </w:r>
            <w:r>
              <w:rPr>
                <w:sz w:val="24"/>
                <w:szCs w:val="24"/>
              </w:rPr>
              <w:t xml:space="preserve">brytyjskich </w:t>
            </w:r>
            <w:r w:rsidRPr="009F43BC">
              <w:rPr>
                <w:sz w:val="24"/>
                <w:szCs w:val="24"/>
              </w:rPr>
              <w:t>w Am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ryce Północnej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wskazuje przeł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mowe momenty w</w:t>
            </w:r>
            <w:r>
              <w:rPr>
                <w:sz w:val="24"/>
                <w:szCs w:val="24"/>
              </w:rPr>
              <w:t xml:space="preserve">alk mieszkańców </w:t>
            </w:r>
            <w:r w:rsidRPr="009F43BC">
              <w:rPr>
                <w:sz w:val="24"/>
                <w:szCs w:val="24"/>
              </w:rPr>
              <w:t xml:space="preserve">kolonii </w:t>
            </w:r>
            <w:r>
              <w:rPr>
                <w:sz w:val="24"/>
                <w:szCs w:val="24"/>
              </w:rPr>
              <w:t>brytyjskich</w:t>
            </w:r>
            <w:r w:rsidRPr="009F43BC">
              <w:rPr>
                <w:sz w:val="24"/>
                <w:szCs w:val="24"/>
              </w:rPr>
              <w:t xml:space="preserve"> o niepodl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głość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 w:rsidRPr="00DA0141">
              <w:rPr>
                <w:sz w:val="24"/>
                <w:szCs w:val="24"/>
              </w:rPr>
              <w:t>prezentuje zdobywanie niepo</w:t>
            </w:r>
            <w:r w:rsidRPr="00DA0141">
              <w:rPr>
                <w:sz w:val="24"/>
                <w:szCs w:val="24"/>
              </w:rPr>
              <w:t>d</w:t>
            </w:r>
            <w:r w:rsidRPr="00DA0141">
              <w:rPr>
                <w:sz w:val="24"/>
                <w:szCs w:val="24"/>
              </w:rPr>
              <w:t>ległości przez państwa Am</w:t>
            </w:r>
            <w:r w:rsidRPr="00DA0141">
              <w:rPr>
                <w:sz w:val="24"/>
                <w:szCs w:val="24"/>
              </w:rPr>
              <w:t>e</w:t>
            </w:r>
            <w:r w:rsidRPr="00DA0141">
              <w:rPr>
                <w:sz w:val="24"/>
                <w:szCs w:val="24"/>
              </w:rPr>
              <w:t>ryki Łaci</w:t>
            </w:r>
            <w:r w:rsidRPr="00DA0141">
              <w:rPr>
                <w:sz w:val="24"/>
                <w:szCs w:val="24"/>
              </w:rPr>
              <w:t>ń</w:t>
            </w:r>
            <w:r w:rsidRPr="00DA0141">
              <w:rPr>
                <w:sz w:val="24"/>
                <w:szCs w:val="24"/>
              </w:rPr>
              <w:t>skiej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określa</w:t>
            </w:r>
            <w:r w:rsidRPr="009F43BC">
              <w:rPr>
                <w:sz w:val="24"/>
                <w:szCs w:val="24"/>
              </w:rPr>
              <w:t xml:space="preserve"> znaczenie postanowień </w:t>
            </w:r>
            <w:r>
              <w:rPr>
                <w:sz w:val="24"/>
                <w:szCs w:val="24"/>
              </w:rPr>
              <w:t xml:space="preserve">uczestników </w:t>
            </w:r>
            <w:r w:rsidRPr="009F43BC">
              <w:rPr>
                <w:sz w:val="24"/>
                <w:szCs w:val="24"/>
              </w:rPr>
              <w:t>kon</w:t>
            </w:r>
            <w:r>
              <w:rPr>
                <w:sz w:val="24"/>
                <w:szCs w:val="24"/>
              </w:rPr>
              <w:t>gr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 wiedeńskiego dla utrwale</w:t>
            </w:r>
            <w:r w:rsidRPr="009F43BC">
              <w:rPr>
                <w:sz w:val="24"/>
                <w:szCs w:val="24"/>
              </w:rPr>
              <w:t>nia</w:t>
            </w:r>
            <w:r>
              <w:rPr>
                <w:sz w:val="24"/>
                <w:szCs w:val="24"/>
              </w:rPr>
              <w:t xml:space="preserve"> starego porządku w Europie.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 xml:space="preserve">– omawia rolę </w:t>
            </w:r>
            <w:r w:rsidRPr="00DA0141">
              <w:rPr>
                <w:sz w:val="24"/>
                <w:szCs w:val="24"/>
              </w:rPr>
              <w:t xml:space="preserve">postaci </w:t>
            </w:r>
            <w:proofErr w:type="spellStart"/>
            <w:r w:rsidRPr="00DA0141">
              <w:rPr>
                <w:sz w:val="24"/>
                <w:szCs w:val="24"/>
              </w:rPr>
              <w:t>J</w:t>
            </w:r>
            <w:r w:rsidRPr="00DA0141">
              <w:rPr>
                <w:sz w:val="24"/>
                <w:szCs w:val="24"/>
              </w:rPr>
              <w:t>o</w:t>
            </w:r>
            <w:r w:rsidRPr="00DA0141">
              <w:rPr>
                <w:sz w:val="24"/>
                <w:szCs w:val="24"/>
              </w:rPr>
              <w:t>sé</w:t>
            </w:r>
            <w:proofErr w:type="spellEnd"/>
            <w:r w:rsidRPr="00DA0141">
              <w:rPr>
                <w:sz w:val="24"/>
                <w:szCs w:val="24"/>
              </w:rPr>
              <w:t xml:space="preserve"> de San </w:t>
            </w:r>
            <w:proofErr w:type="spellStart"/>
            <w:r w:rsidRPr="00DA0141">
              <w:rPr>
                <w:sz w:val="24"/>
                <w:szCs w:val="24"/>
              </w:rPr>
              <w:t>Martína</w:t>
            </w:r>
            <w:proofErr w:type="spellEnd"/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zawarcia </w:t>
            </w:r>
            <w:r w:rsidRPr="009F43BC">
              <w:rPr>
                <w:sz w:val="24"/>
                <w:szCs w:val="24"/>
              </w:rPr>
              <w:t>pokoju paryskiego (1763</w:t>
            </w:r>
            <w:r>
              <w:rPr>
                <w:sz w:val="24"/>
                <w:szCs w:val="24"/>
              </w:rPr>
              <w:t xml:space="preserve"> r</w:t>
            </w:r>
            <w:r w:rsidRPr="0019297E">
              <w:rPr>
                <w:sz w:val="24"/>
                <w:szCs w:val="24"/>
              </w:rPr>
              <w:t>.), zebrania się Kongresu Kont</w:t>
            </w:r>
            <w:r w:rsidRPr="0019297E">
              <w:rPr>
                <w:sz w:val="24"/>
                <w:szCs w:val="24"/>
              </w:rPr>
              <w:t>y</w:t>
            </w:r>
            <w:r w:rsidRPr="0019297E">
              <w:rPr>
                <w:sz w:val="24"/>
                <w:szCs w:val="24"/>
              </w:rPr>
              <w:t>nentalnego w Filadelfii (1774 r.), pr</w:t>
            </w:r>
            <w:r w:rsidRPr="0019297E">
              <w:rPr>
                <w:sz w:val="24"/>
                <w:szCs w:val="24"/>
              </w:rPr>
              <w:t>o</w:t>
            </w:r>
            <w:r w:rsidRPr="0019297E">
              <w:rPr>
                <w:sz w:val="24"/>
                <w:szCs w:val="24"/>
              </w:rPr>
              <w:t>klamowania niepo</w:t>
            </w:r>
            <w:r w:rsidRPr="0019297E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ległości Argentyny, Paragwaju oraz</w:t>
            </w:r>
            <w:r w:rsidRPr="0019297E">
              <w:rPr>
                <w:sz w:val="24"/>
                <w:szCs w:val="24"/>
              </w:rPr>
              <w:t xml:space="preserve"> R</w:t>
            </w:r>
            <w:r w:rsidRPr="0019297E">
              <w:rPr>
                <w:sz w:val="24"/>
                <w:szCs w:val="24"/>
              </w:rPr>
              <w:t>e</w:t>
            </w:r>
            <w:r w:rsidRPr="0019297E">
              <w:rPr>
                <w:sz w:val="24"/>
                <w:szCs w:val="24"/>
              </w:rPr>
              <w:t>publiki Kolumbii (1810</w:t>
            </w:r>
            <w:r w:rsidRPr="009F43BC">
              <w:rPr>
                <w:sz w:val="24"/>
                <w:szCs w:val="24"/>
              </w:rPr>
              <w:t>–1823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), Meksyku (1821</w:t>
            </w:r>
            <w:r>
              <w:rPr>
                <w:sz w:val="24"/>
                <w:szCs w:val="24"/>
              </w:rPr>
              <w:t xml:space="preserve"> r.) i </w:t>
            </w:r>
            <w:r w:rsidRPr="009F43BC">
              <w:rPr>
                <w:sz w:val="24"/>
                <w:szCs w:val="24"/>
              </w:rPr>
              <w:t>Brazylii (1822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wskazuje na mapie kierunki ekspansji amerykańskiej w XIX w.</w:t>
            </w:r>
          </w:p>
          <w:p w:rsidR="00997C6F" w:rsidRPr="003D1F30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przedstawia</w:t>
            </w:r>
            <w:r w:rsidRPr="009F43BC">
              <w:rPr>
                <w:sz w:val="24"/>
                <w:szCs w:val="24"/>
              </w:rPr>
              <w:t xml:space="preserve"> rea</w:t>
            </w:r>
            <w:r w:rsidRPr="009F43BC">
              <w:rPr>
                <w:sz w:val="24"/>
                <w:szCs w:val="24"/>
              </w:rPr>
              <w:t>k</w:t>
            </w:r>
            <w:r w:rsidRPr="009F43BC">
              <w:rPr>
                <w:sz w:val="24"/>
                <w:szCs w:val="24"/>
              </w:rPr>
              <w:t>cje kolonistów na r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 xml:space="preserve">strykcyjną politykę </w:t>
            </w:r>
            <w:r>
              <w:rPr>
                <w:sz w:val="24"/>
                <w:szCs w:val="24"/>
              </w:rPr>
              <w:t>Wielkiej B</w:t>
            </w:r>
            <w:r w:rsidRPr="009F43BC">
              <w:rPr>
                <w:sz w:val="24"/>
                <w:szCs w:val="24"/>
              </w:rPr>
              <w:t>ryt</w:t>
            </w:r>
            <w:r>
              <w:rPr>
                <w:sz w:val="24"/>
                <w:szCs w:val="24"/>
              </w:rPr>
              <w:t>anii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9F43BC">
              <w:rPr>
                <w:sz w:val="24"/>
                <w:szCs w:val="24"/>
              </w:rPr>
              <w:t>wyjaśnia, co miało wpływ na kształt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wanie się ameryka</w:t>
            </w:r>
            <w:r w:rsidRPr="009F43BC">
              <w:rPr>
                <w:sz w:val="24"/>
                <w:szCs w:val="24"/>
              </w:rPr>
              <w:t>ń</w:t>
            </w:r>
            <w:r w:rsidRPr="009F43BC">
              <w:rPr>
                <w:sz w:val="24"/>
                <w:szCs w:val="24"/>
              </w:rPr>
              <w:t xml:space="preserve">skiej </w:t>
            </w:r>
            <w:r>
              <w:rPr>
                <w:sz w:val="24"/>
                <w:szCs w:val="24"/>
              </w:rPr>
              <w:t>świadomości</w:t>
            </w:r>
            <w:r w:rsidRPr="009F43BC">
              <w:rPr>
                <w:sz w:val="24"/>
                <w:szCs w:val="24"/>
              </w:rPr>
              <w:t xml:space="preserve"> n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rodowej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9F43BC">
              <w:rPr>
                <w:sz w:val="24"/>
                <w:szCs w:val="24"/>
              </w:rPr>
              <w:t>charakteryzuje sytuację gospoda</w:t>
            </w:r>
            <w:r w:rsidRPr="009F43BC">
              <w:rPr>
                <w:sz w:val="24"/>
                <w:szCs w:val="24"/>
              </w:rPr>
              <w:t>r</w:t>
            </w:r>
            <w:r w:rsidRPr="009F43BC">
              <w:rPr>
                <w:sz w:val="24"/>
                <w:szCs w:val="24"/>
              </w:rPr>
              <w:t xml:space="preserve">czo-społeczną </w:t>
            </w:r>
            <w:r>
              <w:rPr>
                <w:sz w:val="24"/>
                <w:szCs w:val="24"/>
              </w:rPr>
              <w:t xml:space="preserve">w </w:t>
            </w:r>
            <w:r w:rsidRPr="009F43BC">
              <w:rPr>
                <w:sz w:val="24"/>
                <w:szCs w:val="24"/>
              </w:rPr>
              <w:t>kolo</w:t>
            </w:r>
            <w:r>
              <w:rPr>
                <w:sz w:val="24"/>
                <w:szCs w:val="24"/>
              </w:rPr>
              <w:t>niach hiszpa</w:t>
            </w:r>
            <w:r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>skich na początku XIX w.</w:t>
            </w:r>
          </w:p>
        </w:tc>
        <w:tc>
          <w:tcPr>
            <w:tcW w:w="2237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775BC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C4189">
              <w:rPr>
                <w:sz w:val="24"/>
                <w:szCs w:val="24"/>
              </w:rPr>
              <w:lastRenderedPageBreak/>
              <w:t xml:space="preserve">– omawia rolę postaci: Miguela </w:t>
            </w:r>
            <w:r w:rsidRPr="00775BC8">
              <w:rPr>
                <w:sz w:val="24"/>
                <w:szCs w:val="24"/>
              </w:rPr>
              <w:t>H</w:t>
            </w:r>
            <w:r w:rsidRPr="00775BC8">
              <w:rPr>
                <w:sz w:val="24"/>
                <w:szCs w:val="24"/>
              </w:rPr>
              <w:t>i</w:t>
            </w:r>
            <w:r w:rsidRPr="00775BC8">
              <w:rPr>
                <w:sz w:val="24"/>
                <w:szCs w:val="24"/>
              </w:rPr>
              <w:t xml:space="preserve">dalga, </w:t>
            </w:r>
            <w:proofErr w:type="spellStart"/>
            <w:r w:rsidRPr="00775BC8">
              <w:rPr>
                <w:sz w:val="24"/>
                <w:szCs w:val="24"/>
              </w:rPr>
              <w:t>Agustína</w:t>
            </w:r>
            <w:proofErr w:type="spellEnd"/>
            <w:r w:rsidRPr="00775BC8">
              <w:rPr>
                <w:sz w:val="24"/>
                <w:szCs w:val="24"/>
              </w:rPr>
              <w:t xml:space="preserve"> de </w:t>
            </w:r>
            <w:proofErr w:type="spellStart"/>
            <w:r w:rsidRPr="00775BC8">
              <w:rPr>
                <w:sz w:val="24"/>
                <w:szCs w:val="24"/>
              </w:rPr>
              <w:t>Iturbide</w:t>
            </w:r>
            <w:proofErr w:type="spellEnd"/>
            <w:r w:rsidRPr="00775BC8">
              <w:rPr>
                <w:sz w:val="24"/>
                <w:szCs w:val="24"/>
              </w:rPr>
              <w:t>,</w:t>
            </w:r>
            <w:r w:rsidRPr="00775BC8">
              <w:t xml:space="preserve"> </w:t>
            </w:r>
            <w:proofErr w:type="spellStart"/>
            <w:r w:rsidRPr="00775BC8">
              <w:rPr>
                <w:sz w:val="24"/>
                <w:szCs w:val="24"/>
              </w:rPr>
              <w:t>Fra</w:t>
            </w:r>
            <w:r w:rsidRPr="00775BC8">
              <w:rPr>
                <w:sz w:val="24"/>
                <w:szCs w:val="24"/>
              </w:rPr>
              <w:t>n</w:t>
            </w:r>
            <w:r w:rsidRPr="00775BC8">
              <w:rPr>
                <w:sz w:val="24"/>
                <w:szCs w:val="24"/>
              </w:rPr>
              <w:t>çois</w:t>
            </w:r>
            <w:proofErr w:type="spellEnd"/>
            <w:r w:rsidRPr="00775BC8">
              <w:rPr>
                <w:sz w:val="24"/>
                <w:szCs w:val="24"/>
              </w:rPr>
              <w:t xml:space="preserve"> </w:t>
            </w:r>
            <w:proofErr w:type="spellStart"/>
            <w:r w:rsidRPr="00775BC8">
              <w:rPr>
                <w:sz w:val="24"/>
                <w:szCs w:val="24"/>
              </w:rPr>
              <w:t>Dominique’a</w:t>
            </w:r>
            <w:proofErr w:type="spellEnd"/>
            <w:r w:rsidRPr="00775BC8">
              <w:rPr>
                <w:sz w:val="24"/>
                <w:szCs w:val="24"/>
              </w:rPr>
              <w:t xml:space="preserve"> </w:t>
            </w:r>
            <w:proofErr w:type="spellStart"/>
            <w:r w:rsidRPr="00775BC8">
              <w:rPr>
                <w:sz w:val="24"/>
                <w:szCs w:val="24"/>
              </w:rPr>
              <w:t>Tou</w:t>
            </w:r>
            <w:r w:rsidRPr="00775BC8">
              <w:rPr>
                <w:sz w:val="24"/>
                <w:szCs w:val="24"/>
              </w:rPr>
              <w:t>s</w:t>
            </w:r>
            <w:r w:rsidRPr="00775BC8">
              <w:rPr>
                <w:sz w:val="24"/>
                <w:szCs w:val="24"/>
              </w:rPr>
              <w:t>sainta</w:t>
            </w:r>
            <w:proofErr w:type="spellEnd"/>
            <w:r w:rsidRPr="00775BC8">
              <w:rPr>
                <w:sz w:val="24"/>
                <w:szCs w:val="24"/>
              </w:rPr>
              <w:t>, Piotra I (c</w:t>
            </w:r>
            <w:r w:rsidRPr="00775BC8">
              <w:rPr>
                <w:sz w:val="24"/>
                <w:szCs w:val="24"/>
              </w:rPr>
              <w:t>e</w:t>
            </w:r>
            <w:r w:rsidRPr="00775BC8">
              <w:rPr>
                <w:sz w:val="24"/>
                <w:szCs w:val="24"/>
              </w:rPr>
              <w:t>sarza Brazylii)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75BC8">
              <w:rPr>
                <w:sz w:val="24"/>
                <w:szCs w:val="24"/>
              </w:rPr>
              <w:t>– zna daty: wpr</w:t>
            </w:r>
            <w:r w:rsidRPr="00775BC8">
              <w:rPr>
                <w:sz w:val="24"/>
                <w:szCs w:val="24"/>
              </w:rPr>
              <w:t>o</w:t>
            </w:r>
            <w:r w:rsidRPr="00775BC8">
              <w:rPr>
                <w:sz w:val="24"/>
                <w:szCs w:val="24"/>
              </w:rPr>
              <w:t>wadzenia opłaty ste</w:t>
            </w:r>
            <w:r w:rsidRPr="00775BC8">
              <w:rPr>
                <w:sz w:val="24"/>
                <w:szCs w:val="24"/>
              </w:rPr>
              <w:t>m</w:t>
            </w:r>
            <w:r w:rsidRPr="00775BC8">
              <w:rPr>
                <w:sz w:val="24"/>
                <w:szCs w:val="24"/>
              </w:rPr>
              <w:t>plowej (1765 r.), ogłoszenia niepodległ</w:t>
            </w:r>
            <w:r w:rsidRPr="00775BC8">
              <w:rPr>
                <w:sz w:val="24"/>
                <w:szCs w:val="24"/>
              </w:rPr>
              <w:t>o</w:t>
            </w:r>
            <w:r w:rsidRPr="00775BC8">
              <w:rPr>
                <w:sz w:val="24"/>
                <w:szCs w:val="24"/>
              </w:rPr>
              <w:t>ści Haiti (1804 r.), bitwy pod Ay</w:t>
            </w:r>
            <w:r w:rsidRPr="00775BC8">
              <w:rPr>
                <w:sz w:val="24"/>
                <w:szCs w:val="24"/>
              </w:rPr>
              <w:t>a</w:t>
            </w:r>
            <w:r w:rsidRPr="00775BC8">
              <w:rPr>
                <w:sz w:val="24"/>
                <w:szCs w:val="24"/>
              </w:rPr>
              <w:t>cucho (1824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), II wojny o niepodl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głość</w:t>
            </w:r>
            <w:r>
              <w:rPr>
                <w:sz w:val="24"/>
                <w:szCs w:val="24"/>
              </w:rPr>
              <w:t xml:space="preserve"> USA (1812–</w:t>
            </w:r>
            <w:r w:rsidRPr="009F43BC">
              <w:rPr>
                <w:sz w:val="24"/>
                <w:szCs w:val="24"/>
              </w:rPr>
              <w:t>1814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wymienia</w:t>
            </w:r>
            <w:r w:rsidRPr="009F43BC">
              <w:rPr>
                <w:sz w:val="24"/>
                <w:szCs w:val="24"/>
              </w:rPr>
              <w:t xml:space="preserve"> międz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narodowe skutki rewolucji ameryka</w:t>
            </w:r>
            <w:r w:rsidRPr="009F43BC">
              <w:rPr>
                <w:sz w:val="24"/>
                <w:szCs w:val="24"/>
              </w:rPr>
              <w:t>ń</w:t>
            </w:r>
            <w:r w:rsidRPr="009F43BC">
              <w:rPr>
                <w:sz w:val="24"/>
                <w:szCs w:val="24"/>
              </w:rPr>
              <w:t>skiej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porównuje społ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czeństwa Stanów Zjednoczonych oraz n</w:t>
            </w:r>
            <w:r>
              <w:rPr>
                <w:sz w:val="24"/>
                <w:szCs w:val="24"/>
              </w:rPr>
              <w:t>owych państw Ameryki Łacińskiej z pierwszej połowy XIX w.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9F43BC">
              <w:rPr>
                <w:sz w:val="24"/>
                <w:szCs w:val="24"/>
              </w:rPr>
              <w:t xml:space="preserve"> porównuje i oc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nia skutki walk</w:t>
            </w:r>
            <w:r>
              <w:rPr>
                <w:sz w:val="24"/>
                <w:szCs w:val="24"/>
              </w:rPr>
              <w:t xml:space="preserve"> </w:t>
            </w:r>
            <w:r w:rsidRPr="009F43BC">
              <w:rPr>
                <w:sz w:val="24"/>
                <w:szCs w:val="24"/>
              </w:rPr>
              <w:t>o niepodległoś</w:t>
            </w:r>
            <w:r>
              <w:rPr>
                <w:sz w:val="24"/>
                <w:szCs w:val="24"/>
              </w:rPr>
              <w:t>ć mieszkańców k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lonii brytyjskich oraz</w:t>
            </w:r>
            <w:r w:rsidRPr="009F43BC">
              <w:rPr>
                <w:sz w:val="24"/>
                <w:szCs w:val="24"/>
              </w:rPr>
              <w:t xml:space="preserve"> his</w:t>
            </w:r>
            <w:r w:rsidRPr="009F43BC">
              <w:rPr>
                <w:sz w:val="24"/>
                <w:szCs w:val="24"/>
              </w:rPr>
              <w:t>z</w:t>
            </w:r>
            <w:r w:rsidRPr="009F43BC">
              <w:rPr>
                <w:sz w:val="24"/>
                <w:szCs w:val="24"/>
              </w:rPr>
              <w:t xml:space="preserve">pańskich </w:t>
            </w:r>
            <w:r>
              <w:rPr>
                <w:sz w:val="24"/>
                <w:szCs w:val="24"/>
              </w:rPr>
              <w:t>dla kształtowania się nowego układu sił na świecie.</w:t>
            </w:r>
          </w:p>
        </w:tc>
      </w:tr>
      <w:tr w:rsidR="00997C6F" w:rsidRPr="009F43BC" w:rsidTr="004E71DD">
        <w:tc>
          <w:tcPr>
            <w:tcW w:w="1384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2. </w:t>
            </w:r>
            <w:r w:rsidRPr="009F43BC">
              <w:rPr>
                <w:b/>
                <w:sz w:val="24"/>
                <w:szCs w:val="24"/>
              </w:rPr>
              <w:t>Nowy k</w:t>
            </w:r>
            <w:r w:rsidRPr="009F43BC">
              <w:rPr>
                <w:b/>
                <w:sz w:val="24"/>
                <w:szCs w:val="24"/>
              </w:rPr>
              <w:t>o</w:t>
            </w:r>
            <w:r w:rsidRPr="009F43BC">
              <w:rPr>
                <w:b/>
                <w:sz w:val="24"/>
                <w:szCs w:val="24"/>
              </w:rPr>
              <w:t>lonializm</w:t>
            </w:r>
          </w:p>
        </w:tc>
        <w:tc>
          <w:tcPr>
            <w:tcW w:w="1701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1. Walka z handlem niewo</w:t>
            </w:r>
            <w:r w:rsidRPr="009F43BC">
              <w:rPr>
                <w:sz w:val="24"/>
                <w:szCs w:val="24"/>
              </w:rPr>
              <w:t>l</w:t>
            </w:r>
            <w:r w:rsidRPr="009F43BC">
              <w:rPr>
                <w:sz w:val="24"/>
                <w:szCs w:val="24"/>
              </w:rPr>
              <w:t>nikami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 xml:space="preserve">mperium </w:t>
            </w:r>
            <w:r>
              <w:rPr>
                <w:sz w:val="24"/>
                <w:szCs w:val="24"/>
              </w:rPr>
              <w:t>Królowej Wi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torii</w:t>
            </w:r>
          </w:p>
          <w:p w:rsidR="00997C6F" w:rsidRPr="0019297E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3. Indie – </w:t>
            </w:r>
            <w:r w:rsidRPr="009F43BC">
              <w:rPr>
                <w:sz w:val="24"/>
                <w:szCs w:val="24"/>
              </w:rPr>
              <w:lastRenderedPageBreak/>
              <w:t>„</w:t>
            </w:r>
            <w:r w:rsidRPr="0019297E">
              <w:rPr>
                <w:sz w:val="24"/>
                <w:szCs w:val="24"/>
              </w:rPr>
              <w:t>pe</w:t>
            </w:r>
            <w:r w:rsidRPr="0019297E">
              <w:rPr>
                <w:sz w:val="24"/>
                <w:szCs w:val="24"/>
              </w:rPr>
              <w:t>r</w:t>
            </w:r>
            <w:r w:rsidRPr="0019297E">
              <w:rPr>
                <w:sz w:val="24"/>
                <w:szCs w:val="24"/>
              </w:rPr>
              <w:t>ła w koronie brytyjskiej”</w:t>
            </w:r>
          </w:p>
          <w:p w:rsidR="00997C6F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F43BC">
              <w:rPr>
                <w:sz w:val="24"/>
                <w:szCs w:val="24"/>
              </w:rPr>
              <w:t>. Państwo Środka i „wiek upokorzeń”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297E">
              <w:rPr>
                <w:sz w:val="24"/>
                <w:szCs w:val="24"/>
              </w:rPr>
              <w:t>. Wyścig k</w:t>
            </w:r>
            <w:r w:rsidRPr="0019297E">
              <w:rPr>
                <w:sz w:val="24"/>
                <w:szCs w:val="24"/>
              </w:rPr>
              <w:t>o</w:t>
            </w:r>
            <w:r w:rsidRPr="0019297E">
              <w:rPr>
                <w:sz w:val="24"/>
                <w:szCs w:val="24"/>
              </w:rPr>
              <w:t>lonialny</w:t>
            </w:r>
            <w:r w:rsidRPr="009F43BC">
              <w:rPr>
                <w:sz w:val="24"/>
                <w:szCs w:val="24"/>
              </w:rPr>
              <w:t xml:space="preserve"> w Afryce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omawia rolę postaci </w:t>
            </w:r>
            <w:r>
              <w:rPr>
                <w:sz w:val="24"/>
                <w:szCs w:val="24"/>
              </w:rPr>
              <w:t xml:space="preserve">królowej </w:t>
            </w:r>
            <w:r w:rsidRPr="009F43BC">
              <w:rPr>
                <w:sz w:val="24"/>
                <w:szCs w:val="24"/>
              </w:rPr>
              <w:t>Wi</w:t>
            </w:r>
            <w:r w:rsidRPr="009F43BC">
              <w:rPr>
                <w:sz w:val="24"/>
                <w:szCs w:val="24"/>
              </w:rPr>
              <w:t>k</w:t>
            </w:r>
            <w:r w:rsidRPr="009F43BC">
              <w:rPr>
                <w:sz w:val="24"/>
                <w:szCs w:val="24"/>
              </w:rPr>
              <w:t>torii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zna daty</w:t>
            </w:r>
            <w:r w:rsidRPr="009807C5">
              <w:rPr>
                <w:sz w:val="24"/>
                <w:szCs w:val="24"/>
              </w:rPr>
              <w:t>: „wielki</w:t>
            </w:r>
            <w:r w:rsidRPr="009807C5">
              <w:rPr>
                <w:sz w:val="24"/>
                <w:szCs w:val="24"/>
              </w:rPr>
              <w:t>e</w:t>
            </w:r>
            <w:r w:rsidRPr="009807C5">
              <w:rPr>
                <w:sz w:val="24"/>
                <w:szCs w:val="24"/>
              </w:rPr>
              <w:t>go buntu” w Indiach (1857–1859</w:t>
            </w:r>
            <w:r>
              <w:rPr>
                <w:sz w:val="24"/>
                <w:szCs w:val="24"/>
              </w:rPr>
              <w:t xml:space="preserve"> </w:t>
            </w:r>
            <w:r w:rsidRPr="0019297E">
              <w:rPr>
                <w:sz w:val="24"/>
                <w:szCs w:val="24"/>
              </w:rPr>
              <w:lastRenderedPageBreak/>
              <w:t>r.),</w:t>
            </w:r>
            <w:r w:rsidRPr="0019297E">
              <w:t xml:space="preserve"> </w:t>
            </w:r>
            <w:r w:rsidRPr="0019297E">
              <w:rPr>
                <w:sz w:val="24"/>
                <w:szCs w:val="24"/>
              </w:rPr>
              <w:t>i</w:t>
            </w:r>
            <w:r w:rsidRPr="0019297E">
              <w:rPr>
                <w:sz w:val="24"/>
                <w:szCs w:val="24"/>
              </w:rPr>
              <w:t>n</w:t>
            </w:r>
            <w:r w:rsidRPr="0019297E">
              <w:rPr>
                <w:sz w:val="24"/>
                <w:szCs w:val="24"/>
              </w:rPr>
              <w:t xml:space="preserve">cydentu w </w:t>
            </w:r>
            <w:proofErr w:type="spellStart"/>
            <w:r w:rsidRPr="0019297E">
              <w:rPr>
                <w:sz w:val="24"/>
                <w:szCs w:val="24"/>
              </w:rPr>
              <w:t>Faszodzie</w:t>
            </w:r>
            <w:proofErr w:type="spellEnd"/>
            <w:r w:rsidRPr="0019297E">
              <w:rPr>
                <w:sz w:val="24"/>
                <w:szCs w:val="24"/>
              </w:rPr>
              <w:t xml:space="preserve"> (1898 r.), II wojny bu</w:t>
            </w:r>
            <w:r w:rsidRPr="0019297E">
              <w:rPr>
                <w:sz w:val="24"/>
                <w:szCs w:val="24"/>
              </w:rPr>
              <w:t>r</w:t>
            </w:r>
            <w:r w:rsidRPr="0019297E">
              <w:rPr>
                <w:sz w:val="24"/>
                <w:szCs w:val="24"/>
              </w:rPr>
              <w:t>skiej (1899</w:t>
            </w:r>
            <w:r w:rsidRPr="009F43BC">
              <w:rPr>
                <w:sz w:val="24"/>
                <w:szCs w:val="24"/>
              </w:rPr>
              <w:t>–1902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wyjaśnia, co </w:t>
            </w:r>
            <w:r>
              <w:rPr>
                <w:sz w:val="24"/>
                <w:szCs w:val="24"/>
              </w:rPr>
              <w:t>za</w:t>
            </w:r>
            <w:r w:rsidRPr="009F43BC">
              <w:rPr>
                <w:sz w:val="24"/>
                <w:szCs w:val="24"/>
              </w:rPr>
              <w:t>d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cydowało o potędze kolonialnej Wielkiej Brytanii</w:t>
            </w:r>
          </w:p>
          <w:p w:rsidR="00997C6F" w:rsidRPr="0019297E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tłumaczy</w:t>
            </w:r>
            <w:r w:rsidRPr="009F43BC">
              <w:rPr>
                <w:sz w:val="24"/>
                <w:szCs w:val="24"/>
              </w:rPr>
              <w:t>, dlacz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 xml:space="preserve">go Indie </w:t>
            </w:r>
            <w:r>
              <w:rPr>
                <w:sz w:val="24"/>
                <w:szCs w:val="24"/>
              </w:rPr>
              <w:t xml:space="preserve">nazywano </w:t>
            </w:r>
            <w:r w:rsidRPr="009F43BC">
              <w:rPr>
                <w:sz w:val="24"/>
                <w:szCs w:val="24"/>
              </w:rPr>
              <w:t xml:space="preserve">„perłą </w:t>
            </w:r>
            <w:r w:rsidRPr="0019297E">
              <w:rPr>
                <w:sz w:val="24"/>
                <w:szCs w:val="24"/>
              </w:rPr>
              <w:t>w kor</w:t>
            </w:r>
            <w:r w:rsidRPr="0019297E">
              <w:rPr>
                <w:sz w:val="24"/>
                <w:szCs w:val="24"/>
              </w:rPr>
              <w:t>o</w:t>
            </w:r>
            <w:r w:rsidRPr="0019297E">
              <w:rPr>
                <w:sz w:val="24"/>
                <w:szCs w:val="24"/>
              </w:rPr>
              <w:t>nie bryty</w:t>
            </w:r>
            <w:r w:rsidRPr="0019297E">
              <w:rPr>
                <w:sz w:val="24"/>
                <w:szCs w:val="24"/>
              </w:rPr>
              <w:t>j</w:t>
            </w:r>
            <w:r w:rsidRPr="0019297E">
              <w:rPr>
                <w:sz w:val="24"/>
                <w:szCs w:val="24"/>
              </w:rPr>
              <w:t>skiej”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9297E">
              <w:rPr>
                <w:sz w:val="24"/>
                <w:szCs w:val="24"/>
              </w:rPr>
              <w:t>– wymienia nazwy</w:t>
            </w:r>
            <w:r>
              <w:rPr>
                <w:sz w:val="24"/>
                <w:szCs w:val="24"/>
              </w:rPr>
              <w:t xml:space="preserve"> </w:t>
            </w:r>
            <w:r w:rsidRPr="009F43BC">
              <w:rPr>
                <w:sz w:val="24"/>
                <w:szCs w:val="24"/>
              </w:rPr>
              <w:t>pań</w:t>
            </w:r>
            <w:r>
              <w:rPr>
                <w:sz w:val="24"/>
                <w:szCs w:val="24"/>
              </w:rPr>
              <w:t>stw</w:t>
            </w:r>
            <w:r w:rsidRPr="009F43BC">
              <w:rPr>
                <w:sz w:val="24"/>
                <w:szCs w:val="24"/>
              </w:rPr>
              <w:t xml:space="preserve">, które </w:t>
            </w:r>
            <w:r>
              <w:rPr>
                <w:sz w:val="24"/>
                <w:szCs w:val="24"/>
              </w:rPr>
              <w:t>zabi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gały o</w:t>
            </w:r>
            <w:r w:rsidRPr="009F43BC">
              <w:rPr>
                <w:sz w:val="24"/>
                <w:szCs w:val="24"/>
              </w:rPr>
              <w:t xml:space="preserve"> wpły</w:t>
            </w:r>
            <w:r>
              <w:rPr>
                <w:sz w:val="24"/>
                <w:szCs w:val="24"/>
              </w:rPr>
              <w:t>wy gospodarcze</w:t>
            </w:r>
            <w:r w:rsidRPr="009F43BC">
              <w:rPr>
                <w:sz w:val="24"/>
                <w:szCs w:val="24"/>
              </w:rPr>
              <w:t xml:space="preserve"> w Ch</w:t>
            </w:r>
            <w:r w:rsidRPr="009F43B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nach.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terminu dom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>nium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</w:t>
            </w:r>
            <w:r w:rsidRPr="009F43BC">
              <w:rPr>
                <w:sz w:val="24"/>
                <w:szCs w:val="24"/>
              </w:rPr>
              <w:t>ustan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wienia formalnego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zakazu handlu </w:t>
            </w:r>
            <w:r w:rsidRPr="009F43BC">
              <w:rPr>
                <w:sz w:val="24"/>
                <w:szCs w:val="24"/>
              </w:rPr>
              <w:lastRenderedPageBreak/>
              <w:t>ni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wolnikami (1815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), zniesienia niewolni</w:t>
            </w:r>
            <w:r w:rsidRPr="009F43BC">
              <w:rPr>
                <w:sz w:val="24"/>
                <w:szCs w:val="24"/>
              </w:rPr>
              <w:t>c</w:t>
            </w:r>
            <w:r w:rsidRPr="009F43BC">
              <w:rPr>
                <w:sz w:val="24"/>
                <w:szCs w:val="24"/>
              </w:rPr>
              <w:t>twa w USA (1863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  <w:r w:rsidRPr="009F43BC">
              <w:t>, p</w:t>
            </w:r>
            <w:r w:rsidRPr="009F43BC">
              <w:rPr>
                <w:sz w:val="24"/>
                <w:szCs w:val="24"/>
              </w:rPr>
              <w:t>odboju Algierii przez Franc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zów (1830–1847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),</w:t>
            </w:r>
            <w:r w:rsidRPr="009F43BC">
              <w:t xml:space="preserve"> otwarcia </w:t>
            </w:r>
            <w:r w:rsidRPr="009F43BC">
              <w:rPr>
                <w:sz w:val="24"/>
                <w:szCs w:val="24"/>
              </w:rPr>
              <w:t>Kanału S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eskiego (1869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podaje</w:t>
            </w:r>
            <w:r w:rsidRPr="009F43BC">
              <w:rPr>
                <w:sz w:val="24"/>
                <w:szCs w:val="24"/>
              </w:rPr>
              <w:t xml:space="preserve"> korzyści, </w:t>
            </w:r>
            <w:r>
              <w:rPr>
                <w:sz w:val="24"/>
                <w:szCs w:val="24"/>
              </w:rPr>
              <w:t>które</w:t>
            </w:r>
            <w:r w:rsidRPr="009F43BC">
              <w:rPr>
                <w:sz w:val="24"/>
                <w:szCs w:val="24"/>
              </w:rPr>
              <w:t xml:space="preserve"> przyniosła Francuzom kolonizacja A</w:t>
            </w:r>
            <w:r w:rsidRPr="009F43BC">
              <w:rPr>
                <w:sz w:val="24"/>
                <w:szCs w:val="24"/>
              </w:rPr>
              <w:t>l</w:t>
            </w:r>
            <w:r w:rsidRPr="009F43BC">
              <w:rPr>
                <w:sz w:val="24"/>
                <w:szCs w:val="24"/>
              </w:rPr>
              <w:t>gierii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omawia</w:t>
            </w:r>
            <w:r w:rsidRPr="009F43BC">
              <w:rPr>
                <w:sz w:val="24"/>
                <w:szCs w:val="24"/>
              </w:rPr>
              <w:t xml:space="preserve"> organiz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cję kolonii bryty</w:t>
            </w:r>
            <w:r w:rsidRPr="009F43BC">
              <w:rPr>
                <w:sz w:val="24"/>
                <w:szCs w:val="24"/>
              </w:rPr>
              <w:t>j</w:t>
            </w:r>
            <w:r w:rsidRPr="009F43BC">
              <w:rPr>
                <w:sz w:val="24"/>
                <w:szCs w:val="24"/>
              </w:rPr>
              <w:t>skich</w:t>
            </w:r>
            <w:r>
              <w:rPr>
                <w:sz w:val="24"/>
                <w:szCs w:val="24"/>
              </w:rPr>
              <w:t xml:space="preserve"> w XIX w.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opisuje politykę</w:t>
            </w:r>
            <w:r>
              <w:rPr>
                <w:sz w:val="24"/>
                <w:szCs w:val="24"/>
              </w:rPr>
              <w:t xml:space="preserve"> brytyjską </w:t>
            </w:r>
            <w:r w:rsidRPr="009F43BC">
              <w:rPr>
                <w:sz w:val="24"/>
                <w:szCs w:val="24"/>
              </w:rPr>
              <w:t xml:space="preserve">wobec Indii 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przedstawia</w:t>
            </w:r>
            <w:r w:rsidRPr="009F43BC">
              <w:rPr>
                <w:sz w:val="24"/>
                <w:szCs w:val="24"/>
              </w:rPr>
              <w:t xml:space="preserve"> prz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czyny i skutki</w:t>
            </w:r>
            <w:r>
              <w:rPr>
                <w:sz w:val="24"/>
                <w:szCs w:val="24"/>
              </w:rPr>
              <w:t xml:space="preserve"> </w:t>
            </w:r>
            <w:r w:rsidRPr="009F43BC">
              <w:rPr>
                <w:sz w:val="24"/>
                <w:szCs w:val="24"/>
              </w:rPr>
              <w:t>wyśc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>gu kolonialnego w Afr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ce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wymienia </w:t>
            </w:r>
            <w:r w:rsidRPr="009F43BC">
              <w:rPr>
                <w:sz w:val="24"/>
                <w:szCs w:val="24"/>
              </w:rPr>
              <w:t>przejawy i skutki zależ</w:t>
            </w:r>
            <w:r>
              <w:rPr>
                <w:sz w:val="24"/>
                <w:szCs w:val="24"/>
              </w:rPr>
              <w:t xml:space="preserve">ności </w:t>
            </w:r>
            <w:r w:rsidRPr="009F43BC">
              <w:rPr>
                <w:sz w:val="24"/>
                <w:szCs w:val="24"/>
              </w:rPr>
              <w:t>Chin od obcych m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carstw</w:t>
            </w:r>
            <w:r>
              <w:rPr>
                <w:sz w:val="24"/>
                <w:szCs w:val="24"/>
              </w:rPr>
              <w:t xml:space="preserve"> w XIX w.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określa główne ki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runki ekspansji kolonialnej Bryty</w:t>
            </w:r>
            <w:r w:rsidRPr="009F43BC">
              <w:rPr>
                <w:sz w:val="24"/>
                <w:szCs w:val="24"/>
              </w:rPr>
              <w:t>j</w:t>
            </w:r>
            <w:r w:rsidRPr="009F43BC">
              <w:rPr>
                <w:sz w:val="24"/>
                <w:szCs w:val="24"/>
              </w:rPr>
              <w:t>czyków i Francuzów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wyjaśnia znaczenie terminu </w:t>
            </w:r>
            <w:r w:rsidRPr="0019297E">
              <w:rPr>
                <w:sz w:val="24"/>
                <w:szCs w:val="24"/>
              </w:rPr>
              <w:t>Aboryg</w:t>
            </w:r>
            <w:r w:rsidRPr="0019297E">
              <w:rPr>
                <w:sz w:val="24"/>
                <w:szCs w:val="24"/>
              </w:rPr>
              <w:t>e</w:t>
            </w:r>
            <w:r w:rsidRPr="0019297E">
              <w:rPr>
                <w:sz w:val="24"/>
                <w:szCs w:val="24"/>
              </w:rPr>
              <w:t>ni</w:t>
            </w:r>
          </w:p>
          <w:p w:rsidR="00997C6F" w:rsidRPr="0019297E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zawarcia </w:t>
            </w:r>
            <w:r w:rsidRPr="009F43BC">
              <w:rPr>
                <w:sz w:val="24"/>
                <w:szCs w:val="24"/>
              </w:rPr>
              <w:t>traktatu nankiński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go (1842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19297E">
              <w:rPr>
                <w:sz w:val="24"/>
                <w:szCs w:val="24"/>
              </w:rPr>
              <w:t xml:space="preserve">utworzenia </w:t>
            </w:r>
            <w:r w:rsidRPr="0019297E">
              <w:rPr>
                <w:sz w:val="24"/>
                <w:szCs w:val="24"/>
              </w:rPr>
              <w:lastRenderedPageBreak/>
              <w:t>Dom</w:t>
            </w:r>
            <w:r w:rsidRPr="0019297E">
              <w:rPr>
                <w:sz w:val="24"/>
                <w:szCs w:val="24"/>
              </w:rPr>
              <w:t>i</w:t>
            </w:r>
            <w:r w:rsidRPr="0019297E">
              <w:rPr>
                <w:sz w:val="24"/>
                <w:szCs w:val="24"/>
              </w:rPr>
              <w:t>nium Kanady (1867 r.), Związku Australi</w:t>
            </w:r>
            <w:r w:rsidRPr="0019297E">
              <w:rPr>
                <w:sz w:val="24"/>
                <w:szCs w:val="24"/>
              </w:rPr>
              <w:t>j</w:t>
            </w:r>
            <w:r w:rsidRPr="0019297E">
              <w:rPr>
                <w:sz w:val="24"/>
                <w:szCs w:val="24"/>
              </w:rPr>
              <w:t>skiego (1901 r.) i Związku Południ</w:t>
            </w:r>
            <w:r w:rsidRPr="0019297E">
              <w:rPr>
                <w:sz w:val="24"/>
                <w:szCs w:val="24"/>
              </w:rPr>
              <w:t>o</w:t>
            </w:r>
            <w:r w:rsidRPr="0019297E">
              <w:rPr>
                <w:sz w:val="24"/>
                <w:szCs w:val="24"/>
              </w:rPr>
              <w:t>wej Afryki (1910 r.)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9297E">
              <w:rPr>
                <w:sz w:val="24"/>
                <w:szCs w:val="24"/>
              </w:rPr>
              <w:t>– przedstawia</w:t>
            </w:r>
            <w:r w:rsidRPr="009F43BC">
              <w:rPr>
                <w:sz w:val="24"/>
                <w:szCs w:val="24"/>
              </w:rPr>
              <w:t xml:space="preserve"> rolę A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stralii w imperium kolonia</w:t>
            </w:r>
            <w:r w:rsidRPr="009F43BC">
              <w:rPr>
                <w:sz w:val="24"/>
                <w:szCs w:val="24"/>
              </w:rPr>
              <w:t>l</w:t>
            </w:r>
            <w:r w:rsidRPr="009F43BC">
              <w:rPr>
                <w:sz w:val="24"/>
                <w:szCs w:val="24"/>
              </w:rPr>
              <w:t>nym Wielkiej Bryt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nii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omawia stosunek kolonizatorów </w:t>
            </w:r>
            <w:r>
              <w:rPr>
                <w:sz w:val="24"/>
                <w:szCs w:val="24"/>
              </w:rPr>
              <w:t>do</w:t>
            </w:r>
            <w:r w:rsidRPr="009F43BC">
              <w:rPr>
                <w:sz w:val="24"/>
                <w:szCs w:val="24"/>
              </w:rPr>
              <w:t xml:space="preserve"> rdzennej ludn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ści Australii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wymienia</w:t>
            </w:r>
            <w:r w:rsidRPr="009F43BC">
              <w:rPr>
                <w:sz w:val="24"/>
                <w:szCs w:val="24"/>
              </w:rPr>
              <w:t xml:space="preserve"> skutki brytyjskiej polityki gospoda</w:t>
            </w:r>
            <w:r w:rsidRPr="009F43BC">
              <w:rPr>
                <w:sz w:val="24"/>
                <w:szCs w:val="24"/>
              </w:rPr>
              <w:t>r</w:t>
            </w:r>
            <w:r w:rsidRPr="009F43BC">
              <w:rPr>
                <w:sz w:val="24"/>
                <w:szCs w:val="24"/>
              </w:rPr>
              <w:t>czej wobec Indii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</w:t>
            </w:r>
            <w:r>
              <w:rPr>
                <w:sz w:val="24"/>
                <w:szCs w:val="24"/>
              </w:rPr>
              <w:t>ezentuje</w:t>
            </w:r>
            <w:r w:rsidRPr="009F43BC">
              <w:rPr>
                <w:sz w:val="24"/>
                <w:szCs w:val="24"/>
              </w:rPr>
              <w:t xml:space="preserve"> podział kol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nialny Afryki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określa</w:t>
            </w:r>
            <w:r w:rsidRPr="009F43BC">
              <w:rPr>
                <w:sz w:val="24"/>
                <w:szCs w:val="24"/>
              </w:rPr>
              <w:t xml:space="preserve"> sk</w:t>
            </w:r>
            <w:r>
              <w:rPr>
                <w:sz w:val="24"/>
                <w:szCs w:val="24"/>
              </w:rPr>
              <w:t>utki I wojny opiumowej dla Chin.</w:t>
            </w:r>
          </w:p>
        </w:tc>
        <w:tc>
          <w:tcPr>
            <w:tcW w:w="2237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9F43BC">
              <w:rPr>
                <w:sz w:val="24"/>
                <w:szCs w:val="24"/>
              </w:rPr>
              <w:t xml:space="preserve"> zniesi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nia niewolnictwa w Wielkiej Br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tanii (1833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), Portugalii (1869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9F43BC">
              <w:rPr>
                <w:sz w:val="24"/>
                <w:szCs w:val="24"/>
              </w:rPr>
              <w:t xml:space="preserve"> Brazylii </w:t>
            </w:r>
            <w:r w:rsidRPr="009F43BC">
              <w:rPr>
                <w:sz w:val="24"/>
                <w:szCs w:val="24"/>
              </w:rPr>
              <w:lastRenderedPageBreak/>
              <w:t>(1888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i we </w:t>
            </w:r>
            <w:r w:rsidRPr="009F43BC">
              <w:rPr>
                <w:sz w:val="24"/>
                <w:szCs w:val="24"/>
              </w:rPr>
              <w:t>Francji (1848</w:t>
            </w:r>
            <w:r>
              <w:rPr>
                <w:sz w:val="24"/>
                <w:szCs w:val="24"/>
              </w:rPr>
              <w:t xml:space="preserve"> r.)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 w:rsidRPr="00E10389">
              <w:rPr>
                <w:sz w:val="24"/>
                <w:szCs w:val="24"/>
              </w:rPr>
              <w:t>prezentuje etapy znoszenia niewo</w:t>
            </w:r>
            <w:r w:rsidRPr="00E10389">
              <w:rPr>
                <w:sz w:val="24"/>
                <w:szCs w:val="24"/>
              </w:rPr>
              <w:t>l</w:t>
            </w:r>
            <w:r w:rsidRPr="00E10389">
              <w:rPr>
                <w:sz w:val="24"/>
                <w:szCs w:val="24"/>
              </w:rPr>
              <w:t>nictwa</w:t>
            </w:r>
            <w:r>
              <w:rPr>
                <w:sz w:val="24"/>
                <w:szCs w:val="24"/>
              </w:rPr>
              <w:t xml:space="preserve"> w XIX w.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przedstawia dzi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 xml:space="preserve">łalność </w:t>
            </w:r>
            <w:r>
              <w:rPr>
                <w:sz w:val="24"/>
                <w:szCs w:val="24"/>
              </w:rPr>
              <w:t xml:space="preserve">brytyjskiej </w:t>
            </w:r>
            <w:r w:rsidRPr="009F43BC">
              <w:rPr>
                <w:sz w:val="24"/>
                <w:szCs w:val="24"/>
              </w:rPr>
              <w:t>Kompanii Wschodnioindy</w:t>
            </w:r>
            <w:r w:rsidRPr="009F43BC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skiej oraz</w:t>
            </w:r>
            <w:r w:rsidRPr="009F43BC">
              <w:rPr>
                <w:sz w:val="24"/>
                <w:szCs w:val="24"/>
              </w:rPr>
              <w:t xml:space="preserve"> skutki jej polityki</w:t>
            </w:r>
            <w:r>
              <w:rPr>
                <w:sz w:val="24"/>
                <w:szCs w:val="24"/>
              </w:rPr>
              <w:t xml:space="preserve"> dla m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tropolii i kolonii.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681C93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ocenia politykę Brytyjczyków wobec rdzennej </w:t>
            </w:r>
            <w:r w:rsidRPr="00681C93">
              <w:rPr>
                <w:sz w:val="24"/>
                <w:szCs w:val="24"/>
              </w:rPr>
              <w:t>lu</w:t>
            </w:r>
            <w:r w:rsidRPr="00681C93">
              <w:rPr>
                <w:sz w:val="24"/>
                <w:szCs w:val="24"/>
              </w:rPr>
              <w:t>d</w:t>
            </w:r>
            <w:r w:rsidRPr="00681C93">
              <w:rPr>
                <w:sz w:val="24"/>
                <w:szCs w:val="24"/>
              </w:rPr>
              <w:t>ności ich kolonii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1C93">
              <w:rPr>
                <w:sz w:val="24"/>
                <w:szCs w:val="24"/>
              </w:rPr>
              <w:t xml:space="preserve">– ocenia metody, za których pomocą </w:t>
            </w:r>
            <w:r w:rsidRPr="00681C93">
              <w:rPr>
                <w:sz w:val="24"/>
                <w:szCs w:val="24"/>
              </w:rPr>
              <w:lastRenderedPageBreak/>
              <w:t>obce moca</w:t>
            </w:r>
            <w:r w:rsidRPr="00681C93">
              <w:rPr>
                <w:sz w:val="24"/>
                <w:szCs w:val="24"/>
              </w:rPr>
              <w:t>r</w:t>
            </w:r>
            <w:r w:rsidRPr="00681C93">
              <w:rPr>
                <w:sz w:val="24"/>
                <w:szCs w:val="24"/>
              </w:rPr>
              <w:t>stwa</w:t>
            </w:r>
            <w:r w:rsidRPr="009F43BC">
              <w:rPr>
                <w:sz w:val="24"/>
                <w:szCs w:val="24"/>
              </w:rPr>
              <w:t xml:space="preserve"> w XIX w. uz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 xml:space="preserve">leżniły </w:t>
            </w:r>
            <w:r>
              <w:rPr>
                <w:sz w:val="24"/>
                <w:szCs w:val="24"/>
              </w:rPr>
              <w:t xml:space="preserve">od siebie </w:t>
            </w:r>
            <w:r w:rsidRPr="009F43BC">
              <w:rPr>
                <w:sz w:val="24"/>
                <w:szCs w:val="24"/>
              </w:rPr>
              <w:t>Chiny</w:t>
            </w:r>
            <w:r>
              <w:rPr>
                <w:sz w:val="24"/>
                <w:szCs w:val="24"/>
              </w:rPr>
              <w:t>.</w:t>
            </w:r>
          </w:p>
        </w:tc>
      </w:tr>
      <w:tr w:rsidR="00997C6F" w:rsidRPr="009F43BC" w:rsidTr="004E71DD">
        <w:tc>
          <w:tcPr>
            <w:tcW w:w="1384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3. </w:t>
            </w:r>
            <w:r w:rsidRPr="009F43BC">
              <w:rPr>
                <w:b/>
                <w:sz w:val="24"/>
                <w:szCs w:val="24"/>
              </w:rPr>
              <w:t>Konflikty kolonialne</w:t>
            </w:r>
          </w:p>
        </w:tc>
        <w:tc>
          <w:tcPr>
            <w:tcW w:w="1701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1. Przeciw k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lonizatorom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2. Bunt sip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jów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3. Powstania w Chinach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4. Powstanie Mahdiego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5. Konflikty w południowej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Afryce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daty: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9807C5">
              <w:rPr>
                <w:sz w:val="24"/>
                <w:szCs w:val="24"/>
              </w:rPr>
              <w:t xml:space="preserve">ielkiego </w:t>
            </w:r>
            <w:r>
              <w:rPr>
                <w:sz w:val="24"/>
                <w:szCs w:val="24"/>
              </w:rPr>
              <w:t>B</w:t>
            </w:r>
            <w:r w:rsidRPr="009807C5">
              <w:rPr>
                <w:sz w:val="24"/>
                <w:szCs w:val="24"/>
              </w:rPr>
              <w:t>untu</w:t>
            </w:r>
            <w:r>
              <w:rPr>
                <w:sz w:val="24"/>
                <w:szCs w:val="24"/>
              </w:rPr>
              <w:t xml:space="preserve"> w </w:t>
            </w:r>
            <w:r w:rsidRPr="009807C5">
              <w:rPr>
                <w:sz w:val="24"/>
                <w:szCs w:val="24"/>
              </w:rPr>
              <w:t>Indiach (1857–1859 r.),</w:t>
            </w:r>
            <w:r w:rsidRPr="009F43BC">
              <w:t xml:space="preserve"> </w:t>
            </w:r>
            <w:r w:rsidRPr="009F43BC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 xml:space="preserve">wstania </w:t>
            </w:r>
            <w:proofErr w:type="spellStart"/>
            <w:r>
              <w:rPr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pingów</w:t>
            </w:r>
            <w:proofErr w:type="spellEnd"/>
            <w:r>
              <w:rPr>
                <w:sz w:val="24"/>
                <w:szCs w:val="24"/>
              </w:rPr>
              <w:t xml:space="preserve"> (1851–</w:t>
            </w:r>
            <w:r w:rsidRPr="009F43BC">
              <w:rPr>
                <w:sz w:val="24"/>
                <w:szCs w:val="24"/>
              </w:rPr>
              <w:t>1864</w:t>
            </w:r>
            <w:r>
              <w:rPr>
                <w:sz w:val="24"/>
                <w:szCs w:val="24"/>
              </w:rPr>
              <w:t xml:space="preserve"> r.), </w:t>
            </w:r>
            <w:r w:rsidRPr="009807C5">
              <w:rPr>
                <w:sz w:val="24"/>
                <w:szCs w:val="24"/>
              </w:rPr>
              <w:t xml:space="preserve">powstania </w:t>
            </w:r>
            <w:r w:rsidRPr="00271D60">
              <w:rPr>
                <w:spacing w:val="-2"/>
                <w:sz w:val="24"/>
                <w:szCs w:val="24"/>
              </w:rPr>
              <w:t>boks</w:t>
            </w:r>
            <w:r w:rsidRPr="00271D60">
              <w:rPr>
                <w:spacing w:val="-2"/>
                <w:sz w:val="24"/>
                <w:szCs w:val="24"/>
              </w:rPr>
              <w:t>e</w:t>
            </w:r>
            <w:r w:rsidRPr="00271D60">
              <w:rPr>
                <w:spacing w:val="-2"/>
                <w:sz w:val="24"/>
                <w:szCs w:val="24"/>
              </w:rPr>
              <w:t>rów (1898–1901 r.)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wymienia przycz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ny na</w:t>
            </w:r>
            <w:r>
              <w:rPr>
                <w:sz w:val="24"/>
                <w:szCs w:val="24"/>
              </w:rPr>
              <w:t xml:space="preserve">silania się </w:t>
            </w:r>
            <w:r w:rsidRPr="009F43BC">
              <w:rPr>
                <w:sz w:val="24"/>
                <w:szCs w:val="24"/>
              </w:rPr>
              <w:t>ko</w:t>
            </w:r>
            <w:r w:rsidRPr="009F43BC">
              <w:rPr>
                <w:sz w:val="24"/>
                <w:szCs w:val="24"/>
              </w:rPr>
              <w:t>n</w:t>
            </w:r>
            <w:r w:rsidRPr="009F43BC">
              <w:rPr>
                <w:sz w:val="24"/>
                <w:szCs w:val="24"/>
              </w:rPr>
              <w:t>fliktów między lu</w:t>
            </w:r>
            <w:r w:rsidRPr="009F43BC">
              <w:rPr>
                <w:sz w:val="24"/>
                <w:szCs w:val="24"/>
              </w:rPr>
              <w:t>d</w:t>
            </w:r>
            <w:r w:rsidRPr="009F43BC">
              <w:rPr>
                <w:sz w:val="24"/>
                <w:szCs w:val="24"/>
              </w:rPr>
              <w:t xml:space="preserve">nością podbitą a </w:t>
            </w:r>
            <w:r w:rsidRPr="009F43BC">
              <w:rPr>
                <w:sz w:val="24"/>
                <w:szCs w:val="24"/>
              </w:rPr>
              <w:lastRenderedPageBreak/>
              <w:t>kolonizatorami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wyjaśnia, co zadecydowało o kl</w:t>
            </w:r>
            <w:r w:rsidRPr="009F43BC">
              <w:rPr>
                <w:sz w:val="24"/>
                <w:szCs w:val="24"/>
              </w:rPr>
              <w:t>ę</w:t>
            </w:r>
            <w:r w:rsidRPr="009F43BC">
              <w:rPr>
                <w:sz w:val="24"/>
                <w:szCs w:val="24"/>
              </w:rPr>
              <w:t>skach ponoszonych przez ludność tuby</w:t>
            </w:r>
            <w:r w:rsidRPr="009F43BC">
              <w:rPr>
                <w:sz w:val="24"/>
                <w:szCs w:val="24"/>
              </w:rPr>
              <w:t>l</w:t>
            </w:r>
            <w:r w:rsidRPr="009F43BC">
              <w:rPr>
                <w:sz w:val="24"/>
                <w:szCs w:val="24"/>
              </w:rPr>
              <w:t>czą w zmaganiach z kolon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>zatorami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omawia rolę p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staci Mahdiego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</w:t>
            </w:r>
            <w:r w:rsidRPr="007919BA">
              <w:rPr>
                <w:sz w:val="24"/>
                <w:szCs w:val="24"/>
              </w:rPr>
              <w:t>daty powst</w:t>
            </w:r>
            <w:r w:rsidRPr="007919BA">
              <w:rPr>
                <w:sz w:val="24"/>
                <w:szCs w:val="24"/>
              </w:rPr>
              <w:t>a</w:t>
            </w:r>
            <w:r w:rsidRPr="007919BA">
              <w:rPr>
                <w:sz w:val="24"/>
                <w:szCs w:val="24"/>
              </w:rPr>
              <w:t>nia</w:t>
            </w:r>
            <w:r w:rsidRPr="009F43BC">
              <w:rPr>
                <w:sz w:val="24"/>
                <w:szCs w:val="24"/>
              </w:rPr>
              <w:t xml:space="preserve"> Mahdiego (1881–1899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76AE6">
              <w:rPr>
                <w:sz w:val="24"/>
                <w:szCs w:val="24"/>
              </w:rPr>
              <w:t>– wyjaśnia, dlaczego Chińczycy nie byli zainteresowani ob</w:t>
            </w:r>
            <w:r w:rsidRPr="00276AE6">
              <w:rPr>
                <w:sz w:val="24"/>
                <w:szCs w:val="24"/>
              </w:rPr>
              <w:t>u</w:t>
            </w:r>
            <w:r w:rsidRPr="00276AE6">
              <w:rPr>
                <w:sz w:val="24"/>
                <w:szCs w:val="24"/>
              </w:rPr>
              <w:t>stronną wymianą handlową z Europe</w:t>
            </w:r>
            <w:r w:rsidRPr="00276AE6">
              <w:rPr>
                <w:sz w:val="24"/>
                <w:szCs w:val="24"/>
              </w:rPr>
              <w:t>j</w:t>
            </w:r>
            <w:r w:rsidRPr="00276AE6">
              <w:rPr>
                <w:sz w:val="24"/>
                <w:szCs w:val="24"/>
              </w:rPr>
              <w:t>czykami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wymienia przykł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 xml:space="preserve">dy konfliktów </w:t>
            </w:r>
            <w:r w:rsidRPr="009F43BC">
              <w:rPr>
                <w:sz w:val="24"/>
                <w:szCs w:val="24"/>
              </w:rPr>
              <w:lastRenderedPageBreak/>
              <w:t>kol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nialnych w Azji i Afryce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przedstawia prz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czyny, przebieg i skutki buntu sipajów w Indiach</w:t>
            </w:r>
            <w:r>
              <w:rPr>
                <w:sz w:val="24"/>
                <w:szCs w:val="24"/>
              </w:rPr>
              <w:t xml:space="preserve"> oraz w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jen burskich w południowej Afr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ce.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</w:t>
            </w:r>
            <w:r w:rsidRPr="0019297E">
              <w:rPr>
                <w:sz w:val="24"/>
                <w:szCs w:val="24"/>
              </w:rPr>
              <w:t xml:space="preserve">omawia rolę postaci </w:t>
            </w:r>
            <w:proofErr w:type="spellStart"/>
            <w:r w:rsidRPr="0019297E">
              <w:rPr>
                <w:sz w:val="24"/>
                <w:szCs w:val="24"/>
              </w:rPr>
              <w:t>Horatia</w:t>
            </w:r>
            <w:proofErr w:type="spellEnd"/>
            <w:r w:rsidRPr="0019297E">
              <w:rPr>
                <w:sz w:val="24"/>
                <w:szCs w:val="24"/>
              </w:rPr>
              <w:t xml:space="preserve"> </w:t>
            </w:r>
            <w:proofErr w:type="spellStart"/>
            <w:r w:rsidRPr="0019297E">
              <w:rPr>
                <w:sz w:val="24"/>
                <w:szCs w:val="24"/>
              </w:rPr>
              <w:t>Kitch</w:t>
            </w:r>
            <w:r w:rsidRPr="0019297E">
              <w:rPr>
                <w:sz w:val="24"/>
                <w:szCs w:val="24"/>
              </w:rPr>
              <w:t>e</w:t>
            </w:r>
            <w:r w:rsidRPr="0019297E">
              <w:rPr>
                <w:sz w:val="24"/>
                <w:szCs w:val="24"/>
              </w:rPr>
              <w:t>nera</w:t>
            </w:r>
            <w:proofErr w:type="spellEnd"/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9F43BC">
              <w:rPr>
                <w:sz w:val="24"/>
                <w:szCs w:val="24"/>
              </w:rPr>
              <w:t xml:space="preserve"> bitwy </w:t>
            </w:r>
            <w:r>
              <w:rPr>
                <w:sz w:val="24"/>
                <w:szCs w:val="24"/>
              </w:rPr>
              <w:t>nad</w:t>
            </w:r>
            <w:r w:rsidRPr="009F43BC">
              <w:rPr>
                <w:sz w:val="24"/>
                <w:szCs w:val="24"/>
              </w:rPr>
              <w:t xml:space="preserve"> </w:t>
            </w:r>
            <w:r w:rsidRPr="00775BC8">
              <w:rPr>
                <w:sz w:val="24"/>
                <w:szCs w:val="24"/>
              </w:rPr>
              <w:t xml:space="preserve">Little </w:t>
            </w:r>
            <w:proofErr w:type="spellStart"/>
            <w:r w:rsidRPr="00775BC8">
              <w:rPr>
                <w:sz w:val="24"/>
                <w:szCs w:val="24"/>
              </w:rPr>
              <w:t>Bighorn</w:t>
            </w:r>
            <w:proofErr w:type="spellEnd"/>
            <w:r w:rsidRPr="009807C5">
              <w:rPr>
                <w:sz w:val="24"/>
                <w:szCs w:val="24"/>
              </w:rPr>
              <w:t xml:space="preserve"> (1876 r.), bitwy pod Omdu</w:t>
            </w:r>
            <w:r w:rsidRPr="009807C5">
              <w:rPr>
                <w:sz w:val="24"/>
                <w:szCs w:val="24"/>
              </w:rPr>
              <w:t>r</w:t>
            </w:r>
            <w:r w:rsidRPr="009807C5">
              <w:rPr>
                <w:sz w:val="24"/>
                <w:szCs w:val="24"/>
              </w:rPr>
              <w:t>manem (1898</w:t>
            </w:r>
            <w:r>
              <w:rPr>
                <w:sz w:val="24"/>
                <w:szCs w:val="24"/>
              </w:rPr>
              <w:t xml:space="preserve"> r.)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wyjaśnia, jak 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wstanie sipajów wpłynęło na zmianę sposobu organizacji imperium </w:t>
            </w:r>
            <w:r>
              <w:rPr>
                <w:sz w:val="24"/>
                <w:szCs w:val="24"/>
              </w:rPr>
              <w:lastRenderedPageBreak/>
              <w:t>Brytyjcz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ków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opisuje przyczyny, przebieg i skutki powstania Mahdiego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przedstawia</w:t>
            </w:r>
            <w:r w:rsidRPr="009F43BC">
              <w:rPr>
                <w:sz w:val="24"/>
                <w:szCs w:val="24"/>
              </w:rPr>
              <w:t xml:space="preserve"> </w:t>
            </w:r>
            <w:r w:rsidRPr="009807C5">
              <w:rPr>
                <w:sz w:val="24"/>
                <w:szCs w:val="24"/>
              </w:rPr>
              <w:t>prz</w:t>
            </w:r>
            <w:r w:rsidRPr="009807C5">
              <w:rPr>
                <w:sz w:val="24"/>
                <w:szCs w:val="24"/>
              </w:rPr>
              <w:t>y</w:t>
            </w:r>
            <w:r w:rsidRPr="009807C5">
              <w:rPr>
                <w:sz w:val="24"/>
                <w:szCs w:val="24"/>
              </w:rPr>
              <w:t xml:space="preserve">czyny, przebieg i skutki powstań: </w:t>
            </w:r>
            <w:proofErr w:type="spellStart"/>
            <w:r w:rsidRPr="009807C5">
              <w:rPr>
                <w:sz w:val="24"/>
                <w:szCs w:val="24"/>
              </w:rPr>
              <w:t>tajpingów</w:t>
            </w:r>
            <w:proofErr w:type="spellEnd"/>
            <w:r w:rsidRPr="009807C5">
              <w:rPr>
                <w:sz w:val="24"/>
                <w:szCs w:val="24"/>
              </w:rPr>
              <w:t xml:space="preserve"> oraz boks</w:t>
            </w:r>
            <w:r w:rsidRPr="009807C5">
              <w:rPr>
                <w:sz w:val="24"/>
                <w:szCs w:val="24"/>
              </w:rPr>
              <w:t>e</w:t>
            </w:r>
            <w:r w:rsidRPr="009807C5">
              <w:rPr>
                <w:sz w:val="24"/>
                <w:szCs w:val="24"/>
              </w:rPr>
              <w:t>rów.</w:t>
            </w:r>
          </w:p>
        </w:tc>
        <w:tc>
          <w:tcPr>
            <w:tcW w:w="2237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omawia rolę </w:t>
            </w:r>
            <w:r w:rsidRPr="0019297E">
              <w:rPr>
                <w:sz w:val="24"/>
                <w:szCs w:val="24"/>
              </w:rPr>
              <w:t>p</w:t>
            </w:r>
            <w:r w:rsidRPr="0019297E">
              <w:rPr>
                <w:sz w:val="24"/>
                <w:szCs w:val="24"/>
              </w:rPr>
              <w:t>o</w:t>
            </w:r>
            <w:r w:rsidRPr="0019297E">
              <w:rPr>
                <w:sz w:val="24"/>
                <w:szCs w:val="24"/>
              </w:rPr>
              <w:t xml:space="preserve">staci: </w:t>
            </w:r>
            <w:proofErr w:type="spellStart"/>
            <w:r w:rsidRPr="0019297E">
              <w:rPr>
                <w:sz w:val="24"/>
                <w:szCs w:val="24"/>
              </w:rPr>
              <w:t>Abd</w:t>
            </w:r>
            <w:proofErr w:type="spellEnd"/>
            <w:r w:rsidRPr="0019297E">
              <w:rPr>
                <w:sz w:val="24"/>
                <w:szCs w:val="24"/>
              </w:rPr>
              <w:t xml:space="preserve"> </w:t>
            </w:r>
            <w:proofErr w:type="spellStart"/>
            <w:r w:rsidRPr="0019297E">
              <w:rPr>
                <w:sz w:val="24"/>
                <w:szCs w:val="24"/>
              </w:rPr>
              <w:t>al-Kadira</w:t>
            </w:r>
            <w:proofErr w:type="spellEnd"/>
            <w:r w:rsidRPr="0019297E">
              <w:rPr>
                <w:sz w:val="24"/>
                <w:szCs w:val="24"/>
              </w:rPr>
              <w:t xml:space="preserve">, </w:t>
            </w:r>
            <w:proofErr w:type="spellStart"/>
            <w:r w:rsidRPr="0019297E">
              <w:rPr>
                <w:sz w:val="24"/>
                <w:szCs w:val="24"/>
              </w:rPr>
              <w:t>Czaki</w:t>
            </w:r>
            <w:proofErr w:type="spellEnd"/>
          </w:p>
          <w:p w:rsidR="00997C6F" w:rsidRPr="009807C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dat</w:t>
            </w:r>
            <w:r w:rsidRPr="009807C5">
              <w:rPr>
                <w:sz w:val="24"/>
                <w:szCs w:val="24"/>
              </w:rPr>
              <w:t>y: bitwy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07C5">
              <w:rPr>
                <w:sz w:val="24"/>
                <w:szCs w:val="24"/>
              </w:rPr>
              <w:t xml:space="preserve">nad </w:t>
            </w:r>
            <w:proofErr w:type="spellStart"/>
            <w:r w:rsidRPr="009807C5">
              <w:rPr>
                <w:sz w:val="24"/>
                <w:szCs w:val="24"/>
              </w:rPr>
              <w:t>Ilsy</w:t>
            </w:r>
            <w:proofErr w:type="spellEnd"/>
            <w:r w:rsidRPr="009807C5">
              <w:rPr>
                <w:sz w:val="24"/>
                <w:szCs w:val="24"/>
              </w:rPr>
              <w:t xml:space="preserve"> (1846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proklamowania 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publiki w Chinach (1911 r.)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wyjaśnia wpływ nowoczesnej techniki na ek</w:t>
            </w:r>
            <w:r w:rsidRPr="009F43BC">
              <w:rPr>
                <w:sz w:val="24"/>
                <w:szCs w:val="24"/>
              </w:rPr>
              <w:t>s</w:t>
            </w:r>
            <w:r w:rsidRPr="009F43BC">
              <w:rPr>
                <w:sz w:val="24"/>
                <w:szCs w:val="24"/>
              </w:rPr>
              <w:t>pansję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Europejczyków w </w:t>
            </w:r>
            <w:r>
              <w:rPr>
                <w:sz w:val="24"/>
                <w:szCs w:val="24"/>
              </w:rPr>
              <w:lastRenderedPageBreak/>
              <w:t>Afryce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przedstawia skutki konfliktów Amerykanów z I</w:t>
            </w:r>
            <w:r w:rsidRPr="009F43B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dianami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opisuje reakcję </w:t>
            </w:r>
            <w:r w:rsidRPr="009807C5">
              <w:rPr>
                <w:sz w:val="24"/>
                <w:szCs w:val="24"/>
              </w:rPr>
              <w:t>europejskiej opinii publicznej na powstanie „boks</w:t>
            </w:r>
            <w:r w:rsidRPr="009807C5">
              <w:rPr>
                <w:sz w:val="24"/>
                <w:szCs w:val="24"/>
              </w:rPr>
              <w:t>e</w:t>
            </w:r>
            <w:r w:rsidRPr="009807C5">
              <w:rPr>
                <w:sz w:val="24"/>
                <w:szCs w:val="24"/>
              </w:rPr>
              <w:t>rów”.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ocenia skutki konfliktów kol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 xml:space="preserve">nialnych dla </w:t>
            </w:r>
            <w:r>
              <w:rPr>
                <w:sz w:val="24"/>
                <w:szCs w:val="24"/>
              </w:rPr>
              <w:t>mieszkańców k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lonii mocarstw europejskich.</w:t>
            </w:r>
          </w:p>
        </w:tc>
      </w:tr>
      <w:tr w:rsidR="00997C6F" w:rsidRPr="009F43BC" w:rsidTr="004E71DD">
        <w:tc>
          <w:tcPr>
            <w:tcW w:w="1384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 Gosp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darka</w:t>
            </w:r>
            <w:r w:rsidRPr="009F43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w </w:t>
            </w:r>
            <w:r w:rsidRPr="009F43BC">
              <w:rPr>
                <w:b/>
                <w:sz w:val="24"/>
                <w:szCs w:val="24"/>
              </w:rPr>
              <w:t>okre</w:t>
            </w:r>
            <w:r>
              <w:rPr>
                <w:b/>
                <w:sz w:val="24"/>
                <w:szCs w:val="24"/>
              </w:rPr>
              <w:t>sie</w:t>
            </w:r>
            <w:r w:rsidRPr="009F43BC">
              <w:rPr>
                <w:b/>
                <w:sz w:val="24"/>
                <w:szCs w:val="24"/>
              </w:rPr>
              <w:t xml:space="preserve"> imperial</w:t>
            </w:r>
            <w:r w:rsidRPr="009F43BC">
              <w:rPr>
                <w:b/>
                <w:sz w:val="24"/>
                <w:szCs w:val="24"/>
              </w:rPr>
              <w:t>i</w:t>
            </w:r>
            <w:r w:rsidRPr="009F43BC">
              <w:rPr>
                <w:b/>
                <w:sz w:val="24"/>
                <w:szCs w:val="24"/>
              </w:rPr>
              <w:t>zmu</w:t>
            </w:r>
          </w:p>
        </w:tc>
        <w:tc>
          <w:tcPr>
            <w:tcW w:w="1701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1. Rola kolonii w epoce ind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strialnej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2. Szlaki oc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aniczne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3. Kolej a k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lonizacja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dmin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>strowa</w:t>
            </w:r>
            <w:r>
              <w:rPr>
                <w:sz w:val="24"/>
                <w:szCs w:val="24"/>
              </w:rPr>
              <w:t>nie k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loniami</w:t>
            </w:r>
          </w:p>
        </w:tc>
        <w:tc>
          <w:tcPr>
            <w:tcW w:w="2268" w:type="dxa"/>
            <w:shd w:val="clear" w:color="auto" w:fill="auto"/>
          </w:tcPr>
          <w:p w:rsidR="00997C6F" w:rsidRPr="00036C58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036C58">
              <w:rPr>
                <w:sz w:val="24"/>
                <w:szCs w:val="24"/>
              </w:rPr>
              <w:t>Uczeń:</w:t>
            </w:r>
          </w:p>
          <w:p w:rsidR="00997C6F" w:rsidRPr="00036C5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36C58">
              <w:rPr>
                <w:sz w:val="24"/>
                <w:szCs w:val="24"/>
              </w:rPr>
              <w:t>– wyjaśnia znaczenie terminu</w:t>
            </w:r>
            <w:r w:rsidRPr="00036C58">
              <w:t xml:space="preserve"> </w:t>
            </w:r>
            <w:r w:rsidRPr="00036C58">
              <w:rPr>
                <w:sz w:val="24"/>
                <w:szCs w:val="24"/>
              </w:rPr>
              <w:t>industrial</w:t>
            </w:r>
            <w:r w:rsidRPr="00036C58">
              <w:rPr>
                <w:sz w:val="24"/>
                <w:szCs w:val="24"/>
              </w:rPr>
              <w:t>i</w:t>
            </w:r>
            <w:r w:rsidRPr="00036C58">
              <w:rPr>
                <w:sz w:val="24"/>
                <w:szCs w:val="24"/>
              </w:rPr>
              <w:t>zacja</w:t>
            </w:r>
          </w:p>
          <w:p w:rsidR="00997C6F" w:rsidRPr="00036C5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36C58">
              <w:rPr>
                <w:sz w:val="24"/>
                <w:szCs w:val="24"/>
              </w:rPr>
              <w:t>– przedstawia skutki kolonizacji Afryki i wpływ</w:t>
            </w:r>
            <w:r>
              <w:rPr>
                <w:sz w:val="24"/>
                <w:szCs w:val="24"/>
              </w:rPr>
              <w:t>ów</w:t>
            </w:r>
            <w:r w:rsidRPr="00036C58">
              <w:rPr>
                <w:sz w:val="24"/>
                <w:szCs w:val="24"/>
              </w:rPr>
              <w:t xml:space="preserve"> państw e</w:t>
            </w:r>
            <w:r w:rsidRPr="00036C58">
              <w:rPr>
                <w:sz w:val="24"/>
                <w:szCs w:val="24"/>
              </w:rPr>
              <w:t>u</w:t>
            </w:r>
            <w:r w:rsidRPr="00036C58">
              <w:rPr>
                <w:sz w:val="24"/>
                <w:szCs w:val="24"/>
              </w:rPr>
              <w:t>ropejskich na t</w:t>
            </w:r>
            <w:r>
              <w:rPr>
                <w:sz w:val="24"/>
                <w:szCs w:val="24"/>
              </w:rPr>
              <w:t>ym kontynencie</w:t>
            </w:r>
          </w:p>
          <w:p w:rsidR="00997C6F" w:rsidRPr="00036C5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36C58">
              <w:rPr>
                <w:sz w:val="24"/>
                <w:szCs w:val="24"/>
              </w:rPr>
              <w:t>– wymienia powody ek</w:t>
            </w:r>
            <w:r w:rsidRPr="00036C58">
              <w:rPr>
                <w:sz w:val="24"/>
                <w:szCs w:val="24"/>
              </w:rPr>
              <w:t>s</w:t>
            </w:r>
            <w:r w:rsidRPr="00036C58">
              <w:rPr>
                <w:sz w:val="24"/>
                <w:szCs w:val="24"/>
              </w:rPr>
              <w:t>pansji kolonialnej w XIX w.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36C58">
              <w:rPr>
                <w:sz w:val="24"/>
                <w:szCs w:val="24"/>
              </w:rPr>
              <w:t>– opisuje proces ind</w:t>
            </w:r>
            <w:r w:rsidRPr="00036C58">
              <w:rPr>
                <w:sz w:val="24"/>
                <w:szCs w:val="24"/>
              </w:rPr>
              <w:t>u</w:t>
            </w:r>
            <w:r w:rsidRPr="00036C58">
              <w:rPr>
                <w:sz w:val="24"/>
                <w:szCs w:val="24"/>
              </w:rPr>
              <w:t>strializacji w XIX w.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19297E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</w:t>
            </w:r>
            <w:r w:rsidRPr="0019297E">
              <w:rPr>
                <w:sz w:val="24"/>
                <w:szCs w:val="24"/>
              </w:rPr>
              <w:t>omawia rolę p</w:t>
            </w:r>
            <w:r w:rsidRPr="0019297E">
              <w:rPr>
                <w:sz w:val="24"/>
                <w:szCs w:val="24"/>
              </w:rPr>
              <w:t>o</w:t>
            </w:r>
            <w:r w:rsidRPr="0019297E">
              <w:rPr>
                <w:sz w:val="24"/>
                <w:szCs w:val="24"/>
              </w:rPr>
              <w:t>staci Ferdinanda de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9297E">
              <w:rPr>
                <w:sz w:val="24"/>
                <w:szCs w:val="24"/>
              </w:rPr>
              <w:t>Lessepsa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9F43BC">
              <w:rPr>
                <w:sz w:val="24"/>
                <w:szCs w:val="24"/>
              </w:rPr>
              <w:t xml:space="preserve"> ot</w:t>
            </w:r>
            <w:r>
              <w:rPr>
                <w:sz w:val="24"/>
                <w:szCs w:val="24"/>
              </w:rPr>
              <w:t xml:space="preserve">warcia </w:t>
            </w:r>
            <w:r w:rsidRPr="0019297E">
              <w:rPr>
                <w:sz w:val="24"/>
                <w:szCs w:val="24"/>
              </w:rPr>
              <w:t>Kanału Sueskiego (1869 r.) i Kanału P</w:t>
            </w:r>
            <w:r w:rsidRPr="0019297E">
              <w:rPr>
                <w:sz w:val="24"/>
                <w:szCs w:val="24"/>
              </w:rPr>
              <w:t>a</w:t>
            </w:r>
            <w:r w:rsidRPr="0019297E">
              <w:rPr>
                <w:sz w:val="24"/>
                <w:szCs w:val="24"/>
              </w:rPr>
              <w:t>namskiego (1914 r.)</w:t>
            </w:r>
          </w:p>
          <w:p w:rsidR="00997C6F" w:rsidRPr="00036C5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36C58">
              <w:rPr>
                <w:sz w:val="24"/>
                <w:szCs w:val="24"/>
              </w:rPr>
              <w:t>– wskazuje na mapie Kanał Sueski i Kan</w:t>
            </w:r>
            <w:r w:rsidRPr="00036C58">
              <w:rPr>
                <w:sz w:val="24"/>
                <w:szCs w:val="24"/>
              </w:rPr>
              <w:t>a</w:t>
            </w:r>
            <w:r w:rsidRPr="00036C58">
              <w:rPr>
                <w:sz w:val="24"/>
                <w:szCs w:val="24"/>
              </w:rPr>
              <w:t xml:space="preserve">ł Panamski </w:t>
            </w:r>
            <w:r>
              <w:rPr>
                <w:sz w:val="24"/>
                <w:szCs w:val="24"/>
              </w:rPr>
              <w:t>oraz</w:t>
            </w:r>
            <w:r w:rsidRPr="00036C58">
              <w:rPr>
                <w:sz w:val="24"/>
                <w:szCs w:val="24"/>
              </w:rPr>
              <w:t xml:space="preserve"> wyj</w:t>
            </w:r>
            <w:r w:rsidRPr="00036C58">
              <w:rPr>
                <w:sz w:val="24"/>
                <w:szCs w:val="24"/>
              </w:rPr>
              <w:t>a</w:t>
            </w:r>
            <w:r w:rsidRPr="00036C58">
              <w:rPr>
                <w:sz w:val="24"/>
                <w:szCs w:val="24"/>
              </w:rPr>
              <w:t>śnia</w:t>
            </w:r>
            <w:r>
              <w:rPr>
                <w:sz w:val="24"/>
                <w:szCs w:val="24"/>
              </w:rPr>
              <w:t xml:space="preserve"> ich</w:t>
            </w:r>
            <w:r w:rsidRPr="00036C58">
              <w:rPr>
                <w:sz w:val="24"/>
                <w:szCs w:val="24"/>
              </w:rPr>
              <w:t xml:space="preserve"> znaczenie dla rozwoju komun</w:t>
            </w:r>
            <w:r w:rsidRPr="00036C58">
              <w:rPr>
                <w:sz w:val="24"/>
                <w:szCs w:val="24"/>
              </w:rPr>
              <w:t>i</w:t>
            </w:r>
            <w:r w:rsidRPr="00036C58">
              <w:rPr>
                <w:sz w:val="24"/>
                <w:szCs w:val="24"/>
              </w:rPr>
              <w:t>kacji i handlu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36C5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</w:t>
            </w:r>
            <w:r w:rsidRPr="00036C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wpływ rozbudowy</w:t>
            </w:r>
            <w:r w:rsidRPr="00036C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sieci </w:t>
            </w:r>
            <w:r w:rsidRPr="00036C58">
              <w:rPr>
                <w:sz w:val="24"/>
                <w:szCs w:val="24"/>
              </w:rPr>
              <w:t>k</w:t>
            </w:r>
            <w:r w:rsidRPr="00036C5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lejowej na </w:t>
            </w:r>
            <w:r w:rsidRPr="00036C58">
              <w:rPr>
                <w:sz w:val="24"/>
                <w:szCs w:val="24"/>
              </w:rPr>
              <w:t>rozw</w:t>
            </w:r>
            <w:r>
              <w:rPr>
                <w:sz w:val="24"/>
                <w:szCs w:val="24"/>
              </w:rPr>
              <w:t>ój</w:t>
            </w:r>
            <w:r w:rsidRPr="00036C58">
              <w:rPr>
                <w:sz w:val="24"/>
                <w:szCs w:val="24"/>
              </w:rPr>
              <w:t xml:space="preserve"> gospodar</w:t>
            </w:r>
            <w:r>
              <w:rPr>
                <w:sz w:val="24"/>
                <w:szCs w:val="24"/>
              </w:rPr>
              <w:t>czy</w:t>
            </w:r>
            <w:r w:rsidRPr="00036C58">
              <w:rPr>
                <w:sz w:val="24"/>
                <w:szCs w:val="24"/>
              </w:rPr>
              <w:t xml:space="preserve"> kol</w:t>
            </w:r>
            <w:r w:rsidRPr="00036C58">
              <w:rPr>
                <w:sz w:val="24"/>
                <w:szCs w:val="24"/>
              </w:rPr>
              <w:t>o</w:t>
            </w:r>
            <w:r w:rsidRPr="00036C58">
              <w:rPr>
                <w:sz w:val="24"/>
                <w:szCs w:val="24"/>
              </w:rPr>
              <w:t>nii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97C6F" w:rsidRPr="00476D24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476D24">
              <w:rPr>
                <w:sz w:val="24"/>
                <w:szCs w:val="24"/>
              </w:rPr>
              <w:t>Uczeń:</w:t>
            </w:r>
          </w:p>
          <w:p w:rsidR="00997C6F" w:rsidRPr="00476D24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76D24">
              <w:rPr>
                <w:sz w:val="24"/>
                <w:szCs w:val="24"/>
              </w:rPr>
              <w:t>– wyjaśnia znaczenie terminu imperi</w:t>
            </w:r>
            <w:r w:rsidRPr="00476D24">
              <w:rPr>
                <w:sz w:val="24"/>
                <w:szCs w:val="24"/>
              </w:rPr>
              <w:t>a</w:t>
            </w:r>
            <w:r w:rsidRPr="00476D24">
              <w:rPr>
                <w:sz w:val="24"/>
                <w:szCs w:val="24"/>
              </w:rPr>
              <w:t>lizm</w:t>
            </w:r>
          </w:p>
          <w:p w:rsidR="00997C6F" w:rsidRPr="00476D24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76D24">
              <w:rPr>
                <w:sz w:val="24"/>
                <w:szCs w:val="24"/>
              </w:rPr>
              <w:t>– omawia rolę p</w:t>
            </w:r>
            <w:r w:rsidRPr="00476D24">
              <w:rPr>
                <w:sz w:val="24"/>
                <w:szCs w:val="24"/>
              </w:rPr>
              <w:t>o</w:t>
            </w:r>
            <w:r w:rsidRPr="00476D24">
              <w:rPr>
                <w:sz w:val="24"/>
                <w:szCs w:val="24"/>
              </w:rPr>
              <w:t>staci Leopolda II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76D24">
              <w:rPr>
                <w:sz w:val="24"/>
                <w:szCs w:val="24"/>
              </w:rPr>
              <w:t>– zna datę konfe</w:t>
            </w:r>
            <w:r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cji </w:t>
            </w:r>
            <w:r w:rsidRPr="00476D24">
              <w:rPr>
                <w:sz w:val="24"/>
                <w:szCs w:val="24"/>
              </w:rPr>
              <w:t>dyplomatyc</w:t>
            </w:r>
            <w:r w:rsidRPr="00476D24">
              <w:rPr>
                <w:sz w:val="24"/>
                <w:szCs w:val="24"/>
              </w:rPr>
              <w:t>z</w:t>
            </w:r>
            <w:r w:rsidRPr="00476D24">
              <w:rPr>
                <w:sz w:val="24"/>
                <w:szCs w:val="24"/>
              </w:rPr>
              <w:t>nej w Berlinie (1884 r.)</w:t>
            </w:r>
          </w:p>
          <w:p w:rsidR="00997C6F" w:rsidRPr="00476D24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przedstawia rywaliz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cję o kontrolę nad szlakami oc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anicznych i portami w XIX w.</w:t>
            </w:r>
          </w:p>
          <w:p w:rsidR="00997C6F" w:rsidRPr="00476D24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1C93">
              <w:rPr>
                <w:sz w:val="24"/>
                <w:szCs w:val="24"/>
              </w:rPr>
              <w:t>– opisuje metody administrowania koloniami przez</w:t>
            </w:r>
            <w:r w:rsidRPr="00476D24">
              <w:rPr>
                <w:sz w:val="24"/>
                <w:szCs w:val="24"/>
              </w:rPr>
              <w:t xml:space="preserve"> władze metropol</w:t>
            </w:r>
            <w:r w:rsidRPr="00476D24">
              <w:rPr>
                <w:sz w:val="24"/>
                <w:szCs w:val="24"/>
              </w:rPr>
              <w:t>i</w:t>
            </w:r>
            <w:r w:rsidRPr="00476D24">
              <w:rPr>
                <w:sz w:val="24"/>
                <w:szCs w:val="24"/>
              </w:rPr>
              <w:t>talne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19297E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76D24">
              <w:rPr>
                <w:sz w:val="24"/>
                <w:szCs w:val="24"/>
              </w:rPr>
              <w:t xml:space="preserve">– zna datę </w:t>
            </w:r>
            <w:r>
              <w:rPr>
                <w:sz w:val="24"/>
                <w:szCs w:val="24"/>
              </w:rPr>
              <w:t>ukończ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nia </w:t>
            </w:r>
            <w:r w:rsidRPr="0019297E">
              <w:rPr>
                <w:sz w:val="24"/>
                <w:szCs w:val="24"/>
              </w:rPr>
              <w:t>budowy Kolei Transsybery</w:t>
            </w:r>
            <w:r>
              <w:rPr>
                <w:sz w:val="24"/>
                <w:szCs w:val="24"/>
              </w:rPr>
              <w:t>j</w:t>
            </w:r>
            <w:r w:rsidRPr="0019297E">
              <w:rPr>
                <w:sz w:val="24"/>
                <w:szCs w:val="24"/>
              </w:rPr>
              <w:t>skiej (1916 r.)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9297E">
              <w:rPr>
                <w:sz w:val="24"/>
                <w:szCs w:val="24"/>
              </w:rPr>
              <w:t>– wyjaśnia, na czym polegała odmie</w:t>
            </w:r>
            <w:r w:rsidRPr="0019297E">
              <w:rPr>
                <w:sz w:val="24"/>
                <w:szCs w:val="24"/>
              </w:rPr>
              <w:t>n</w:t>
            </w:r>
            <w:r w:rsidRPr="0019297E">
              <w:rPr>
                <w:sz w:val="24"/>
                <w:szCs w:val="24"/>
              </w:rPr>
              <w:t>ność statusu Konga na przełomie XIX i</w:t>
            </w:r>
            <w:r>
              <w:rPr>
                <w:sz w:val="24"/>
                <w:szCs w:val="24"/>
              </w:rPr>
              <w:t xml:space="preserve"> XX w. od pozycji innych kolonii eur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pejskich.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ocenia </w:t>
            </w:r>
            <w:r>
              <w:rPr>
                <w:sz w:val="24"/>
                <w:szCs w:val="24"/>
              </w:rPr>
              <w:t>c</w:t>
            </w:r>
            <w:r w:rsidRPr="00B313A5">
              <w:rPr>
                <w:sz w:val="24"/>
                <w:szCs w:val="24"/>
              </w:rPr>
              <w:t>ele d</w:t>
            </w:r>
            <w:r w:rsidRPr="00B313A5">
              <w:rPr>
                <w:sz w:val="24"/>
                <w:szCs w:val="24"/>
              </w:rPr>
              <w:t>o</w:t>
            </w:r>
            <w:r w:rsidRPr="00B313A5">
              <w:rPr>
                <w:sz w:val="24"/>
                <w:szCs w:val="24"/>
              </w:rPr>
              <w:t>konanych w</w:t>
            </w:r>
            <w:r>
              <w:rPr>
                <w:sz w:val="24"/>
                <w:szCs w:val="24"/>
              </w:rPr>
              <w:t xml:space="preserve"> XIX w. inwestycji 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carstw światowych w kol</w:t>
            </w:r>
            <w:r w:rsidRPr="00DB6256">
              <w:rPr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>iach.</w:t>
            </w:r>
          </w:p>
        </w:tc>
      </w:tr>
      <w:tr w:rsidR="00997C6F" w:rsidRPr="009F43BC" w:rsidTr="004E71DD">
        <w:tc>
          <w:tcPr>
            <w:tcW w:w="1384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9F43BC">
              <w:rPr>
                <w:b/>
                <w:sz w:val="24"/>
                <w:szCs w:val="24"/>
              </w:rPr>
              <w:t>Brzemię białego człowieka</w:t>
            </w:r>
          </w:p>
        </w:tc>
        <w:tc>
          <w:tcPr>
            <w:tcW w:w="1701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1. Stosunek E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ropejczyków do ludności skolonizow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nej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2. Ideologia i</w:t>
            </w:r>
            <w:r w:rsidRPr="009F43BC">
              <w:rPr>
                <w:sz w:val="24"/>
                <w:szCs w:val="24"/>
              </w:rPr>
              <w:t>m</w:t>
            </w:r>
            <w:r w:rsidRPr="009F43BC">
              <w:rPr>
                <w:sz w:val="24"/>
                <w:szCs w:val="24"/>
              </w:rPr>
              <w:t>perialna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3. Skutki kol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nializmu dla ludności poz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europejskiej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4. Krytyka k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lonializmu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5. Wpływ k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 xml:space="preserve">lonializmu </w:t>
            </w:r>
            <w:r w:rsidRPr="009F43BC">
              <w:rPr>
                <w:sz w:val="24"/>
                <w:szCs w:val="24"/>
              </w:rPr>
              <w:lastRenderedPageBreak/>
              <w:t>na kulturę eur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pejską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19297E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</w:t>
            </w:r>
            <w:r w:rsidRPr="0019297E">
              <w:rPr>
                <w:sz w:val="24"/>
                <w:szCs w:val="24"/>
              </w:rPr>
              <w:t xml:space="preserve">omawia rolę postaci Cecila </w:t>
            </w:r>
            <w:proofErr w:type="spellStart"/>
            <w:r w:rsidRPr="0019297E">
              <w:rPr>
                <w:sz w:val="24"/>
                <w:szCs w:val="24"/>
              </w:rPr>
              <w:t>Rhod</w:t>
            </w:r>
            <w:r w:rsidRPr="0019297E">
              <w:rPr>
                <w:sz w:val="24"/>
                <w:szCs w:val="24"/>
              </w:rPr>
              <w:t>e</w:t>
            </w:r>
            <w:r w:rsidRPr="0019297E">
              <w:rPr>
                <w:sz w:val="24"/>
                <w:szCs w:val="24"/>
              </w:rPr>
              <w:t>sa</w:t>
            </w:r>
            <w:proofErr w:type="spellEnd"/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9297E">
              <w:rPr>
                <w:sz w:val="24"/>
                <w:szCs w:val="24"/>
              </w:rPr>
              <w:t xml:space="preserve">– wyjaśnia znaczenie wiersza Rudyarda Kiplinga </w:t>
            </w:r>
            <w:r w:rsidRPr="0019297E">
              <w:rPr>
                <w:i/>
                <w:sz w:val="24"/>
                <w:szCs w:val="24"/>
              </w:rPr>
              <w:t>Brzemię białego człowieka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wymienia podst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wowe założenia id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ologii imperialnej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terminu orient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lizm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omawia rolę postaci </w:t>
            </w:r>
            <w:r w:rsidRPr="0019297E">
              <w:rPr>
                <w:sz w:val="24"/>
                <w:szCs w:val="24"/>
              </w:rPr>
              <w:t>Rudyarda K</w:t>
            </w:r>
            <w:r w:rsidRPr="0019297E">
              <w:rPr>
                <w:sz w:val="24"/>
                <w:szCs w:val="24"/>
              </w:rPr>
              <w:t>i</w:t>
            </w:r>
            <w:r w:rsidRPr="0019297E">
              <w:rPr>
                <w:sz w:val="24"/>
                <w:szCs w:val="24"/>
              </w:rPr>
              <w:t>plinga</w:t>
            </w:r>
          </w:p>
          <w:p w:rsidR="00997C6F" w:rsidRPr="003B2CAA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CAA">
              <w:rPr>
                <w:sz w:val="24"/>
                <w:szCs w:val="24"/>
              </w:rPr>
              <w:t>– wymienia czynniki, które wpłynęły na poczucie wyższości kolonizatoró</w:t>
            </w:r>
            <w:r w:rsidRPr="00775BC8">
              <w:rPr>
                <w:sz w:val="24"/>
                <w:szCs w:val="24"/>
              </w:rPr>
              <w:t xml:space="preserve">w nad ludnością kolonii 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opisuje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stosunek</w:t>
            </w:r>
            <w:r w:rsidRPr="009F43BC">
              <w:rPr>
                <w:sz w:val="24"/>
                <w:szCs w:val="24"/>
              </w:rPr>
              <w:t xml:space="preserve"> Europejczyków </w:t>
            </w:r>
            <w:r>
              <w:rPr>
                <w:sz w:val="24"/>
                <w:szCs w:val="24"/>
              </w:rPr>
              <w:t xml:space="preserve">do </w:t>
            </w:r>
            <w:r w:rsidRPr="009F43BC">
              <w:rPr>
                <w:sz w:val="24"/>
                <w:szCs w:val="24"/>
              </w:rPr>
              <w:t>kolonizowanych l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 xml:space="preserve">dów 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przedstawia</w:t>
            </w:r>
            <w:r w:rsidRPr="009F43BC">
              <w:rPr>
                <w:sz w:val="24"/>
                <w:szCs w:val="24"/>
              </w:rPr>
              <w:t xml:space="preserve"> skutki </w:t>
            </w:r>
            <w:r w:rsidRPr="009F43BC">
              <w:rPr>
                <w:sz w:val="24"/>
                <w:szCs w:val="24"/>
              </w:rPr>
              <w:lastRenderedPageBreak/>
              <w:t xml:space="preserve">kolonializmu dla </w:t>
            </w:r>
            <w:r>
              <w:rPr>
                <w:sz w:val="24"/>
                <w:szCs w:val="24"/>
              </w:rPr>
              <w:t>społeczeństw m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tropolii kolonialnych oraz ludności kol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nii w XIX i XX w.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terminu transfer kulturowy</w:t>
            </w:r>
          </w:p>
          <w:p w:rsidR="00997C6F" w:rsidRPr="00681C93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</w:t>
            </w:r>
            <w:r w:rsidRPr="0019297E">
              <w:rPr>
                <w:sz w:val="24"/>
                <w:szCs w:val="24"/>
              </w:rPr>
              <w:t xml:space="preserve">omawia rolę postaci </w:t>
            </w:r>
            <w:r w:rsidRPr="00681C93">
              <w:rPr>
                <w:sz w:val="24"/>
                <w:szCs w:val="24"/>
              </w:rPr>
              <w:t>Alberta Schw</w:t>
            </w:r>
            <w:r w:rsidRPr="00681C93">
              <w:rPr>
                <w:sz w:val="24"/>
                <w:szCs w:val="24"/>
              </w:rPr>
              <w:t>e</w:t>
            </w:r>
            <w:r w:rsidRPr="00681C93">
              <w:rPr>
                <w:sz w:val="24"/>
                <w:szCs w:val="24"/>
              </w:rPr>
              <w:t>itzera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1C93">
              <w:rPr>
                <w:sz w:val="24"/>
                <w:szCs w:val="24"/>
              </w:rPr>
              <w:t>– wymienia przycz</w:t>
            </w:r>
            <w:r w:rsidRPr="00681C93">
              <w:rPr>
                <w:sz w:val="24"/>
                <w:szCs w:val="24"/>
              </w:rPr>
              <w:t>y</w:t>
            </w:r>
            <w:r w:rsidRPr="00681C93">
              <w:rPr>
                <w:sz w:val="24"/>
                <w:szCs w:val="24"/>
              </w:rPr>
              <w:t>ny</w:t>
            </w:r>
            <w:r>
              <w:rPr>
                <w:sz w:val="24"/>
                <w:szCs w:val="24"/>
              </w:rPr>
              <w:t xml:space="preserve"> nasilania się </w:t>
            </w:r>
            <w:r w:rsidRPr="009F43BC">
              <w:rPr>
                <w:sz w:val="24"/>
                <w:szCs w:val="24"/>
              </w:rPr>
              <w:t>kr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ty</w:t>
            </w:r>
            <w:r>
              <w:rPr>
                <w:sz w:val="24"/>
                <w:szCs w:val="24"/>
              </w:rPr>
              <w:t xml:space="preserve">ki </w:t>
            </w:r>
            <w:r w:rsidRPr="009F43BC">
              <w:rPr>
                <w:sz w:val="24"/>
                <w:szCs w:val="24"/>
              </w:rPr>
              <w:t>ideologii imp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rialnej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przedstawia</w:t>
            </w:r>
            <w:r w:rsidRPr="009F43BC">
              <w:rPr>
                <w:sz w:val="24"/>
                <w:szCs w:val="24"/>
              </w:rPr>
              <w:t xml:space="preserve"> arg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men</w:t>
            </w:r>
            <w:r>
              <w:rPr>
                <w:sz w:val="24"/>
                <w:szCs w:val="24"/>
              </w:rPr>
              <w:t xml:space="preserve">ty </w:t>
            </w:r>
            <w:r w:rsidRPr="009F43BC">
              <w:rPr>
                <w:sz w:val="24"/>
                <w:szCs w:val="24"/>
              </w:rPr>
              <w:t>prze</w:t>
            </w:r>
            <w:r>
              <w:rPr>
                <w:sz w:val="24"/>
                <w:szCs w:val="24"/>
              </w:rPr>
              <w:t>ciwników</w:t>
            </w:r>
            <w:r w:rsidRPr="009F43BC">
              <w:rPr>
                <w:sz w:val="24"/>
                <w:szCs w:val="24"/>
              </w:rPr>
              <w:t xml:space="preserve"> kol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nializmu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prezentuje</w:t>
            </w:r>
            <w:r w:rsidRPr="009F43BC">
              <w:rPr>
                <w:sz w:val="24"/>
                <w:szCs w:val="24"/>
              </w:rPr>
              <w:t xml:space="preserve"> wpływ </w:t>
            </w:r>
            <w:r w:rsidRPr="009F43BC">
              <w:rPr>
                <w:sz w:val="24"/>
                <w:szCs w:val="24"/>
              </w:rPr>
              <w:lastRenderedPageBreak/>
              <w:t>kolonializmu na kul</w:t>
            </w:r>
            <w:r>
              <w:rPr>
                <w:sz w:val="24"/>
                <w:szCs w:val="24"/>
              </w:rPr>
              <w:t xml:space="preserve">turę </w:t>
            </w:r>
            <w:r w:rsidRPr="009F43BC">
              <w:rPr>
                <w:sz w:val="24"/>
                <w:szCs w:val="24"/>
              </w:rPr>
              <w:t>Europe</w:t>
            </w:r>
            <w:r w:rsidRPr="009F43BC">
              <w:rPr>
                <w:sz w:val="24"/>
                <w:szCs w:val="24"/>
              </w:rPr>
              <w:t>j</w:t>
            </w:r>
            <w:r w:rsidRPr="009F43BC">
              <w:rPr>
                <w:sz w:val="24"/>
                <w:szCs w:val="24"/>
              </w:rPr>
              <w:t>czyków</w:t>
            </w:r>
            <w:r>
              <w:rPr>
                <w:sz w:val="24"/>
                <w:szCs w:val="24"/>
              </w:rPr>
              <w:t xml:space="preserve"> w XIX w.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określa skutki 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korzystywania</w:t>
            </w:r>
            <w:r w:rsidRPr="009F43BC">
              <w:rPr>
                <w:sz w:val="24"/>
                <w:szCs w:val="24"/>
              </w:rPr>
              <w:t xml:space="preserve"> w posiadłościach z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morskich rozwiązań technol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gicznych z metrop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lii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B313A5">
              <w:rPr>
                <w:sz w:val="24"/>
                <w:szCs w:val="24"/>
              </w:rPr>
              <w:t>wyjaśnia znaczenie i</w:t>
            </w:r>
            <w:r w:rsidRPr="00B313A5">
              <w:rPr>
                <w:sz w:val="24"/>
                <w:szCs w:val="24"/>
              </w:rPr>
              <w:t>m</w:t>
            </w:r>
            <w:r w:rsidRPr="00B313A5">
              <w:rPr>
                <w:sz w:val="24"/>
                <w:szCs w:val="24"/>
              </w:rPr>
              <w:t>perializmu dla bryty</w:t>
            </w:r>
            <w:r w:rsidRPr="00B313A5">
              <w:rPr>
                <w:sz w:val="24"/>
                <w:szCs w:val="24"/>
              </w:rPr>
              <w:t>j</w:t>
            </w:r>
            <w:r w:rsidRPr="00B313A5">
              <w:rPr>
                <w:sz w:val="24"/>
                <w:szCs w:val="24"/>
              </w:rPr>
              <w:t>skiej polityki kol</w:t>
            </w:r>
            <w:r w:rsidRPr="00B313A5">
              <w:rPr>
                <w:sz w:val="24"/>
                <w:szCs w:val="24"/>
              </w:rPr>
              <w:t>o</w:t>
            </w:r>
            <w:r w:rsidRPr="00B313A5">
              <w:rPr>
                <w:sz w:val="24"/>
                <w:szCs w:val="24"/>
              </w:rPr>
              <w:t>nialnej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wymienia</w:t>
            </w:r>
            <w:r w:rsidRPr="009F43BC">
              <w:rPr>
                <w:sz w:val="24"/>
                <w:szCs w:val="24"/>
              </w:rPr>
              <w:t xml:space="preserve"> przykł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 xml:space="preserve">dy </w:t>
            </w:r>
            <w:r>
              <w:rPr>
                <w:sz w:val="24"/>
                <w:szCs w:val="24"/>
              </w:rPr>
              <w:t xml:space="preserve">postaw </w:t>
            </w:r>
            <w:r w:rsidRPr="009F43BC">
              <w:rPr>
                <w:sz w:val="24"/>
                <w:szCs w:val="24"/>
              </w:rPr>
              <w:t>krytyc</w:t>
            </w:r>
            <w:r w:rsidRPr="009F43BC">
              <w:rPr>
                <w:sz w:val="24"/>
                <w:szCs w:val="24"/>
              </w:rPr>
              <w:t>z</w:t>
            </w:r>
            <w:r w:rsidRPr="009F43BC">
              <w:rPr>
                <w:sz w:val="24"/>
                <w:szCs w:val="24"/>
              </w:rPr>
              <w:t>nych wobec polityki kol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nialnej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określa przyczynę </w:t>
            </w:r>
            <w:r w:rsidRPr="009F43BC">
              <w:rPr>
                <w:sz w:val="24"/>
                <w:szCs w:val="24"/>
              </w:rPr>
              <w:t>prote</w:t>
            </w:r>
            <w:r w:rsidRPr="009F43BC">
              <w:rPr>
                <w:sz w:val="24"/>
                <w:szCs w:val="24"/>
              </w:rPr>
              <w:t>k</w:t>
            </w:r>
            <w:r w:rsidRPr="009F43BC">
              <w:rPr>
                <w:sz w:val="24"/>
                <w:szCs w:val="24"/>
              </w:rPr>
              <w:t>cjonalnego stosunku koloniz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torów do społ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czeństw pozaeur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 xml:space="preserve">pejskich i </w:t>
            </w:r>
            <w:r w:rsidRPr="009F43BC">
              <w:rPr>
                <w:sz w:val="24"/>
                <w:szCs w:val="24"/>
              </w:rPr>
              <w:lastRenderedPageBreak/>
              <w:t>ich kultury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podaje </w:t>
            </w:r>
            <w:r w:rsidRPr="009F43BC">
              <w:rPr>
                <w:sz w:val="24"/>
                <w:szCs w:val="24"/>
              </w:rPr>
              <w:t>przykłady wymiany kult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rowej p</w:t>
            </w:r>
            <w:r>
              <w:rPr>
                <w:sz w:val="24"/>
                <w:szCs w:val="24"/>
              </w:rPr>
              <w:t>omiędzy Europą a resztą świata.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ocenia stosunek Europejczyków do ludności skolon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 xml:space="preserve">zowanej </w:t>
            </w:r>
            <w:r>
              <w:rPr>
                <w:sz w:val="24"/>
                <w:szCs w:val="24"/>
              </w:rPr>
              <w:t>w XIX i XX w.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ocenia </w:t>
            </w:r>
            <w:r>
              <w:rPr>
                <w:sz w:val="24"/>
                <w:szCs w:val="24"/>
              </w:rPr>
              <w:t>politykę</w:t>
            </w:r>
            <w:r w:rsidRPr="009F43BC">
              <w:rPr>
                <w:sz w:val="24"/>
                <w:szCs w:val="24"/>
              </w:rPr>
              <w:t xml:space="preserve"> imperial</w:t>
            </w:r>
            <w:r>
              <w:rPr>
                <w:sz w:val="24"/>
                <w:szCs w:val="24"/>
              </w:rPr>
              <w:t>ną 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carstw światowych do czasu wybuchu I wo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ny światowej.</w:t>
            </w:r>
          </w:p>
        </w:tc>
      </w:tr>
      <w:tr w:rsidR="00997C6F" w:rsidRPr="009F43BC" w:rsidTr="004E71DD">
        <w:tc>
          <w:tcPr>
            <w:tcW w:w="1384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6. </w:t>
            </w:r>
            <w:r w:rsidRPr="009F43BC">
              <w:rPr>
                <w:b/>
                <w:sz w:val="24"/>
                <w:szCs w:val="24"/>
              </w:rPr>
              <w:t>Świat wobec d</w:t>
            </w:r>
            <w:r w:rsidRPr="009F43BC">
              <w:rPr>
                <w:b/>
                <w:sz w:val="24"/>
                <w:szCs w:val="24"/>
              </w:rPr>
              <w:t>o</w:t>
            </w:r>
            <w:r w:rsidRPr="009F43BC">
              <w:rPr>
                <w:b/>
                <w:sz w:val="24"/>
                <w:szCs w:val="24"/>
              </w:rPr>
              <w:t xml:space="preserve">minacji </w:t>
            </w:r>
            <w:r>
              <w:rPr>
                <w:b/>
                <w:sz w:val="24"/>
                <w:szCs w:val="24"/>
              </w:rPr>
              <w:t>mocarstw</w:t>
            </w:r>
            <w:r w:rsidRPr="009F43BC">
              <w:rPr>
                <w:b/>
                <w:sz w:val="24"/>
                <w:szCs w:val="24"/>
              </w:rPr>
              <w:t xml:space="preserve"> kolonia</w:t>
            </w:r>
            <w:r w:rsidRPr="009F43BC">
              <w:rPr>
                <w:b/>
                <w:sz w:val="24"/>
                <w:szCs w:val="24"/>
              </w:rPr>
              <w:t>l</w:t>
            </w:r>
            <w:r w:rsidRPr="009F43BC">
              <w:rPr>
                <w:b/>
                <w:sz w:val="24"/>
                <w:szCs w:val="24"/>
              </w:rPr>
              <w:t>nych</w:t>
            </w:r>
          </w:p>
        </w:tc>
        <w:tc>
          <w:tcPr>
            <w:tcW w:w="1701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1. Japonia: od izolacji do otwarcia na świat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2. Reformy w Japonii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3. Podboje japońskie i wo</w:t>
            </w:r>
            <w:r w:rsidRPr="009F43BC">
              <w:rPr>
                <w:sz w:val="24"/>
                <w:szCs w:val="24"/>
              </w:rPr>
              <w:t>j</w:t>
            </w:r>
            <w:r w:rsidRPr="009F43BC">
              <w:rPr>
                <w:sz w:val="24"/>
                <w:szCs w:val="24"/>
              </w:rPr>
              <w:t>na z Rosją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Niepow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dzenie e</w:t>
            </w:r>
            <w:r w:rsidRPr="009F43BC">
              <w:rPr>
                <w:sz w:val="24"/>
                <w:szCs w:val="24"/>
              </w:rPr>
              <w:t>ur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pej</w:t>
            </w:r>
            <w:r>
              <w:rPr>
                <w:sz w:val="24"/>
                <w:szCs w:val="24"/>
              </w:rPr>
              <w:t>skich</w:t>
            </w:r>
            <w:r w:rsidRPr="009F43BC">
              <w:rPr>
                <w:sz w:val="24"/>
                <w:szCs w:val="24"/>
              </w:rPr>
              <w:t xml:space="preserve"> pró</w:t>
            </w:r>
            <w:r>
              <w:rPr>
                <w:sz w:val="24"/>
                <w:szCs w:val="24"/>
              </w:rPr>
              <w:t>b</w:t>
            </w:r>
            <w:r w:rsidRPr="009F43BC">
              <w:rPr>
                <w:sz w:val="24"/>
                <w:szCs w:val="24"/>
              </w:rPr>
              <w:t xml:space="preserve"> koloniz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cji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5. Początki ruchów niepodległościowych w kol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niach</w:t>
            </w:r>
          </w:p>
        </w:tc>
        <w:tc>
          <w:tcPr>
            <w:tcW w:w="2268" w:type="dxa"/>
            <w:shd w:val="clear" w:color="auto" w:fill="auto"/>
          </w:tcPr>
          <w:p w:rsidR="00997C6F" w:rsidRPr="007919BA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7919BA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919BA">
              <w:rPr>
                <w:sz w:val="24"/>
                <w:szCs w:val="24"/>
              </w:rPr>
              <w:t>– zna daty</w:t>
            </w:r>
            <w:r w:rsidRPr="009F43BC">
              <w:rPr>
                <w:sz w:val="24"/>
                <w:szCs w:val="24"/>
              </w:rPr>
              <w:t xml:space="preserve"> 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wojny r</w:t>
            </w:r>
            <w:r>
              <w:rPr>
                <w:sz w:val="24"/>
                <w:szCs w:val="24"/>
              </w:rPr>
              <w:t>osyjsko-japońskiej (1904–</w:t>
            </w:r>
            <w:r w:rsidRPr="009F43BC">
              <w:rPr>
                <w:sz w:val="24"/>
                <w:szCs w:val="24"/>
              </w:rPr>
              <w:t>1905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wymienia</w:t>
            </w:r>
            <w:r w:rsidRPr="009F43BC">
              <w:rPr>
                <w:sz w:val="24"/>
                <w:szCs w:val="24"/>
              </w:rPr>
              <w:t xml:space="preserve"> refo</w:t>
            </w:r>
            <w:r w:rsidRPr="009F43BC">
              <w:rPr>
                <w:sz w:val="24"/>
                <w:szCs w:val="24"/>
              </w:rPr>
              <w:t>r</w:t>
            </w:r>
            <w:r w:rsidRPr="009F43BC">
              <w:rPr>
                <w:sz w:val="24"/>
                <w:szCs w:val="24"/>
              </w:rPr>
              <w:t xml:space="preserve">my </w:t>
            </w:r>
            <w:r>
              <w:rPr>
                <w:sz w:val="24"/>
                <w:szCs w:val="24"/>
              </w:rPr>
              <w:t xml:space="preserve">mające doprowadzić do </w:t>
            </w:r>
            <w:r w:rsidRPr="009F43BC">
              <w:rPr>
                <w:sz w:val="24"/>
                <w:szCs w:val="24"/>
              </w:rPr>
              <w:t>modernizacji J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ponii</w:t>
            </w:r>
            <w:r>
              <w:rPr>
                <w:sz w:val="24"/>
                <w:szCs w:val="24"/>
              </w:rPr>
              <w:t xml:space="preserve"> w XIX w.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określa czynniki </w:t>
            </w:r>
            <w:r w:rsidRPr="007E3091">
              <w:rPr>
                <w:sz w:val="24"/>
                <w:szCs w:val="24"/>
              </w:rPr>
              <w:t xml:space="preserve">sprzyjające </w:t>
            </w:r>
            <w:r>
              <w:rPr>
                <w:sz w:val="24"/>
                <w:szCs w:val="24"/>
              </w:rPr>
              <w:t>zainicj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waniu </w:t>
            </w:r>
            <w:r w:rsidRPr="007E3091">
              <w:rPr>
                <w:sz w:val="24"/>
                <w:szCs w:val="24"/>
              </w:rPr>
              <w:t>ruchów</w:t>
            </w:r>
            <w:r w:rsidRPr="009F43BC">
              <w:rPr>
                <w:sz w:val="24"/>
                <w:szCs w:val="24"/>
              </w:rPr>
              <w:t xml:space="preserve"> ni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podległościowych w kol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niach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terminu szogun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omawia rolę postaci </w:t>
            </w:r>
            <w:r w:rsidRPr="0019297E">
              <w:rPr>
                <w:sz w:val="24"/>
                <w:szCs w:val="24"/>
              </w:rPr>
              <w:t>Mutsuh</w:t>
            </w:r>
            <w:r w:rsidRPr="0019297E">
              <w:rPr>
                <w:sz w:val="24"/>
                <w:szCs w:val="24"/>
              </w:rPr>
              <w:t>i</w:t>
            </w:r>
            <w:r w:rsidRPr="0019297E">
              <w:rPr>
                <w:sz w:val="24"/>
                <w:szCs w:val="24"/>
              </w:rPr>
              <w:t>to</w:t>
            </w:r>
          </w:p>
          <w:p w:rsidR="00997C6F" w:rsidRPr="0019297E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</w:t>
            </w:r>
            <w:r w:rsidRPr="0019297E">
              <w:rPr>
                <w:sz w:val="24"/>
                <w:szCs w:val="24"/>
              </w:rPr>
              <w:t>zna daty: począ</w:t>
            </w:r>
            <w:r w:rsidRPr="0019297E">
              <w:rPr>
                <w:sz w:val="24"/>
                <w:szCs w:val="24"/>
              </w:rPr>
              <w:t>t</w:t>
            </w:r>
            <w:r w:rsidRPr="0019297E">
              <w:rPr>
                <w:sz w:val="24"/>
                <w:szCs w:val="24"/>
              </w:rPr>
              <w:t>ku reform cesarza M</w:t>
            </w:r>
            <w:r>
              <w:rPr>
                <w:sz w:val="24"/>
                <w:szCs w:val="24"/>
              </w:rPr>
              <w:t>u</w:t>
            </w:r>
            <w:r w:rsidRPr="0019297E">
              <w:rPr>
                <w:sz w:val="24"/>
                <w:szCs w:val="24"/>
              </w:rPr>
              <w:t>t</w:t>
            </w:r>
            <w:r w:rsidRPr="0019297E">
              <w:rPr>
                <w:sz w:val="24"/>
                <w:szCs w:val="24"/>
              </w:rPr>
              <w:t>suhito (1867 r.), b</w:t>
            </w:r>
            <w:r w:rsidRPr="0019297E">
              <w:rPr>
                <w:sz w:val="24"/>
                <w:szCs w:val="24"/>
              </w:rPr>
              <w:t>i</w:t>
            </w:r>
            <w:r w:rsidRPr="0019297E">
              <w:rPr>
                <w:sz w:val="24"/>
                <w:szCs w:val="24"/>
              </w:rPr>
              <w:t>twy pod Cuszimą (1905 r.)</w:t>
            </w:r>
          </w:p>
          <w:p w:rsidR="00997C6F" w:rsidRPr="0019297E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9297E">
              <w:rPr>
                <w:sz w:val="24"/>
                <w:szCs w:val="24"/>
              </w:rPr>
              <w:t>– określa przyczyny reform wprowadz</w:t>
            </w:r>
            <w:r w:rsidRPr="0019297E">
              <w:rPr>
                <w:sz w:val="24"/>
                <w:szCs w:val="24"/>
              </w:rPr>
              <w:t>o</w:t>
            </w:r>
            <w:r w:rsidRPr="0019297E">
              <w:rPr>
                <w:sz w:val="24"/>
                <w:szCs w:val="24"/>
              </w:rPr>
              <w:t>nych przez ces</w:t>
            </w:r>
            <w:r w:rsidRPr="0019297E">
              <w:rPr>
                <w:sz w:val="24"/>
                <w:szCs w:val="24"/>
              </w:rPr>
              <w:t>a</w:t>
            </w:r>
            <w:r w:rsidRPr="0019297E">
              <w:rPr>
                <w:sz w:val="24"/>
                <w:szCs w:val="24"/>
              </w:rPr>
              <w:t>rza Mutsuhito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9297E">
              <w:rPr>
                <w:sz w:val="24"/>
                <w:szCs w:val="24"/>
              </w:rPr>
              <w:t>– wskazuje na</w:t>
            </w:r>
            <w:r>
              <w:rPr>
                <w:sz w:val="24"/>
                <w:szCs w:val="24"/>
              </w:rPr>
              <w:t xml:space="preserve"> mapie </w:t>
            </w:r>
            <w:r w:rsidRPr="009F43BC">
              <w:rPr>
                <w:sz w:val="24"/>
                <w:szCs w:val="24"/>
              </w:rPr>
              <w:t>kierunki ekspansji j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pońskiej</w:t>
            </w:r>
            <w:r>
              <w:rPr>
                <w:sz w:val="24"/>
                <w:szCs w:val="24"/>
              </w:rPr>
              <w:t xml:space="preserve"> z XIX w.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opisuje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wczesny etap działalności</w:t>
            </w:r>
            <w:r w:rsidRPr="009F43BC">
              <w:rPr>
                <w:sz w:val="24"/>
                <w:szCs w:val="24"/>
              </w:rPr>
              <w:t xml:space="preserve"> Mahatmy Gandhi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go</w:t>
            </w:r>
            <w:r>
              <w:rPr>
                <w:sz w:val="24"/>
                <w:szCs w:val="24"/>
              </w:rPr>
              <w:t xml:space="preserve"> w północnej Afr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ce i Indiach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9F43BC">
              <w:rPr>
                <w:sz w:val="24"/>
                <w:szCs w:val="24"/>
              </w:rPr>
              <w:t>wyjaśnia</w:t>
            </w:r>
            <w:r>
              <w:rPr>
                <w:sz w:val="24"/>
                <w:szCs w:val="24"/>
              </w:rPr>
              <w:t xml:space="preserve"> międz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narodowe znaczenie</w:t>
            </w:r>
            <w:r w:rsidRPr="009F43BC">
              <w:rPr>
                <w:sz w:val="24"/>
                <w:szCs w:val="24"/>
              </w:rPr>
              <w:t xml:space="preserve"> klę</w:t>
            </w:r>
            <w:r>
              <w:rPr>
                <w:sz w:val="24"/>
                <w:szCs w:val="24"/>
              </w:rPr>
              <w:t>ski</w:t>
            </w:r>
            <w:r w:rsidRPr="009F43BC">
              <w:rPr>
                <w:sz w:val="24"/>
                <w:szCs w:val="24"/>
              </w:rPr>
              <w:t xml:space="preserve"> Rosji w </w:t>
            </w:r>
            <w:r>
              <w:rPr>
                <w:sz w:val="24"/>
                <w:szCs w:val="24"/>
              </w:rPr>
              <w:t>wojnie</w:t>
            </w:r>
            <w:r w:rsidRPr="009F43BC">
              <w:rPr>
                <w:sz w:val="24"/>
                <w:szCs w:val="24"/>
              </w:rPr>
              <w:t xml:space="preserve"> z Jap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nią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9F43BC">
              <w:rPr>
                <w:sz w:val="24"/>
                <w:szCs w:val="24"/>
              </w:rPr>
              <w:t xml:space="preserve"> wojny japońsko-chińskiej (1894−1895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 xml:space="preserve">), </w:t>
            </w:r>
            <w:r w:rsidRPr="0019297E">
              <w:rPr>
                <w:sz w:val="24"/>
                <w:szCs w:val="24"/>
              </w:rPr>
              <w:t>aneksji Korei przez</w:t>
            </w:r>
            <w:r w:rsidRPr="009F43BC">
              <w:rPr>
                <w:sz w:val="24"/>
                <w:szCs w:val="24"/>
              </w:rPr>
              <w:t xml:space="preserve"> Jap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nię (1910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przedstawia prz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 xml:space="preserve">czyny i przejawy polityki izolacji Japonii od </w:t>
            </w:r>
            <w:r>
              <w:rPr>
                <w:sz w:val="24"/>
                <w:szCs w:val="24"/>
              </w:rPr>
              <w:t xml:space="preserve">reszty </w:t>
            </w:r>
            <w:r w:rsidRPr="009F43BC">
              <w:rPr>
                <w:sz w:val="24"/>
                <w:szCs w:val="24"/>
              </w:rPr>
              <w:t>świ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ta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omawia przyczyny </w:t>
            </w:r>
            <w:r>
              <w:rPr>
                <w:sz w:val="24"/>
                <w:szCs w:val="24"/>
              </w:rPr>
              <w:t>oraz</w:t>
            </w:r>
            <w:r w:rsidRPr="009F43BC">
              <w:rPr>
                <w:sz w:val="24"/>
                <w:szCs w:val="24"/>
              </w:rPr>
              <w:t xml:space="preserve"> skutki wojen Jap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nii z Chinami i Rosją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wymienia </w:t>
            </w:r>
            <w:r>
              <w:rPr>
                <w:sz w:val="24"/>
                <w:szCs w:val="24"/>
              </w:rPr>
              <w:t>nazwy państw afrykańskich i azjatyckich, kt</w:t>
            </w:r>
            <w:r>
              <w:rPr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re w XIX w. były niepo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ległe.</w:t>
            </w:r>
          </w:p>
        </w:tc>
        <w:tc>
          <w:tcPr>
            <w:tcW w:w="2237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807C5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omawia rolę </w:t>
            </w:r>
            <w:r w:rsidRPr="009807C5">
              <w:rPr>
                <w:sz w:val="24"/>
                <w:szCs w:val="24"/>
              </w:rPr>
              <w:t xml:space="preserve">postaci: </w:t>
            </w:r>
            <w:proofErr w:type="spellStart"/>
            <w:r w:rsidRPr="009807C5">
              <w:rPr>
                <w:sz w:val="24"/>
                <w:szCs w:val="24"/>
              </w:rPr>
              <w:t>Menel</w:t>
            </w:r>
            <w:r w:rsidRPr="009807C5">
              <w:rPr>
                <w:sz w:val="24"/>
                <w:szCs w:val="24"/>
              </w:rPr>
              <w:t>i</w:t>
            </w:r>
            <w:r w:rsidRPr="009807C5">
              <w:rPr>
                <w:sz w:val="24"/>
                <w:szCs w:val="24"/>
              </w:rPr>
              <w:t>ka</w:t>
            </w:r>
            <w:proofErr w:type="spellEnd"/>
            <w:r w:rsidRPr="009807C5">
              <w:rPr>
                <w:sz w:val="24"/>
                <w:szCs w:val="24"/>
              </w:rPr>
              <w:t xml:space="preserve"> II, </w:t>
            </w:r>
            <w:proofErr w:type="spellStart"/>
            <w:r w:rsidRPr="009807C5">
              <w:rPr>
                <w:sz w:val="24"/>
                <w:szCs w:val="24"/>
              </w:rPr>
              <w:t>Mathew</w:t>
            </w:r>
            <w:proofErr w:type="spellEnd"/>
            <w:r w:rsidRPr="009807C5">
              <w:rPr>
                <w:sz w:val="24"/>
                <w:szCs w:val="24"/>
              </w:rPr>
              <w:t xml:space="preserve"> </w:t>
            </w:r>
            <w:proofErr w:type="spellStart"/>
            <w:r w:rsidRPr="009807C5">
              <w:rPr>
                <w:sz w:val="24"/>
                <w:szCs w:val="24"/>
              </w:rPr>
              <w:t>Perry’ego</w:t>
            </w:r>
            <w:proofErr w:type="spellEnd"/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07C5">
              <w:rPr>
                <w:sz w:val="24"/>
                <w:szCs w:val="24"/>
              </w:rPr>
              <w:t>– zna datę przym</w:t>
            </w:r>
            <w:r w:rsidRPr="009807C5">
              <w:rPr>
                <w:sz w:val="24"/>
                <w:szCs w:val="24"/>
              </w:rPr>
              <w:t>u</w:t>
            </w:r>
            <w:r w:rsidRPr="009807C5">
              <w:rPr>
                <w:sz w:val="24"/>
                <w:szCs w:val="24"/>
              </w:rPr>
              <w:t>sowego</w:t>
            </w:r>
            <w:r w:rsidRPr="009F43BC">
              <w:rPr>
                <w:sz w:val="24"/>
                <w:szCs w:val="24"/>
              </w:rPr>
              <w:t xml:space="preserve"> nawiązania </w:t>
            </w:r>
            <w:r>
              <w:rPr>
                <w:sz w:val="24"/>
                <w:szCs w:val="24"/>
              </w:rPr>
              <w:t xml:space="preserve">przez Japończyków </w:t>
            </w:r>
            <w:r w:rsidRPr="009F43BC">
              <w:rPr>
                <w:sz w:val="24"/>
                <w:szCs w:val="24"/>
              </w:rPr>
              <w:t>ko</w:t>
            </w:r>
            <w:r w:rsidRPr="009F43BC">
              <w:rPr>
                <w:sz w:val="24"/>
                <w:szCs w:val="24"/>
              </w:rPr>
              <w:t>n</w:t>
            </w:r>
            <w:r w:rsidRPr="009F43BC">
              <w:rPr>
                <w:sz w:val="24"/>
                <w:szCs w:val="24"/>
              </w:rPr>
              <w:t>taktów z USA (1853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opisuje przebieg rywalizacji o wpływy w Afganistanie i Etiopii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wyjaśnia, dlacz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 xml:space="preserve">go </w:t>
            </w:r>
            <w:r>
              <w:rPr>
                <w:sz w:val="24"/>
                <w:szCs w:val="24"/>
              </w:rPr>
              <w:t xml:space="preserve">Afganistan i </w:t>
            </w:r>
            <w:r w:rsidRPr="009F43BC">
              <w:rPr>
                <w:sz w:val="24"/>
                <w:szCs w:val="24"/>
              </w:rPr>
              <w:t>Etio</w:t>
            </w:r>
            <w:r>
              <w:rPr>
                <w:sz w:val="24"/>
                <w:szCs w:val="24"/>
              </w:rPr>
              <w:t xml:space="preserve">pia </w:t>
            </w:r>
            <w:r w:rsidRPr="009F43BC">
              <w:rPr>
                <w:sz w:val="24"/>
                <w:szCs w:val="24"/>
              </w:rPr>
              <w:t>za</w:t>
            </w:r>
            <w:r>
              <w:rPr>
                <w:sz w:val="24"/>
                <w:szCs w:val="24"/>
              </w:rPr>
              <w:t>chowały</w:t>
            </w:r>
            <w:r w:rsidRPr="009F43BC">
              <w:rPr>
                <w:sz w:val="24"/>
                <w:szCs w:val="24"/>
              </w:rPr>
              <w:t xml:space="preserve"> niepo</w:t>
            </w:r>
            <w:r w:rsidRPr="009F43BC">
              <w:rPr>
                <w:sz w:val="24"/>
                <w:szCs w:val="24"/>
              </w:rPr>
              <w:t>d</w:t>
            </w:r>
            <w:r w:rsidRPr="009F43BC">
              <w:rPr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 xml:space="preserve">głość w </w:t>
            </w:r>
            <w:r w:rsidRPr="009F43BC">
              <w:rPr>
                <w:sz w:val="24"/>
                <w:szCs w:val="24"/>
              </w:rPr>
              <w:t>okresie</w:t>
            </w:r>
            <w:r>
              <w:rPr>
                <w:sz w:val="24"/>
                <w:szCs w:val="24"/>
              </w:rPr>
              <w:t xml:space="preserve"> </w:t>
            </w:r>
            <w:r w:rsidRPr="009F43BC">
              <w:rPr>
                <w:sz w:val="24"/>
                <w:szCs w:val="24"/>
              </w:rPr>
              <w:t>kolonial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>zmu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skutki m</w:t>
            </w:r>
            <w:r w:rsidRPr="009F43BC">
              <w:rPr>
                <w:sz w:val="24"/>
                <w:szCs w:val="24"/>
              </w:rPr>
              <w:t>odernizacji Japonii w XIX i na p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czątku XX w.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wpływ polityki mocarstw kolonialnych na radykalizację nastrojów społecznych na świ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cie.</w:t>
            </w:r>
          </w:p>
        </w:tc>
      </w:tr>
      <w:tr w:rsidR="00997C6F" w:rsidRPr="009F43BC" w:rsidTr="004E71DD">
        <w:tc>
          <w:tcPr>
            <w:tcW w:w="14221" w:type="dxa"/>
            <w:gridSpan w:val="8"/>
            <w:shd w:val="clear" w:color="auto" w:fill="D9D9D9"/>
          </w:tcPr>
          <w:p w:rsidR="00997C6F" w:rsidRPr="0092370F" w:rsidRDefault="00997C6F" w:rsidP="004E71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70F">
              <w:rPr>
                <w:b/>
                <w:sz w:val="24"/>
                <w:szCs w:val="24"/>
              </w:rPr>
              <w:t xml:space="preserve">V. </w:t>
            </w:r>
            <w:r>
              <w:rPr>
                <w:b/>
                <w:sz w:val="24"/>
                <w:szCs w:val="24"/>
              </w:rPr>
              <w:t>Na drodze</w:t>
            </w:r>
            <w:r w:rsidRPr="009237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</w:t>
            </w:r>
            <w:r w:rsidRPr="0092370F">
              <w:rPr>
                <w:b/>
                <w:sz w:val="24"/>
                <w:szCs w:val="24"/>
              </w:rPr>
              <w:t xml:space="preserve"> globalizacji</w:t>
            </w:r>
          </w:p>
        </w:tc>
      </w:tr>
      <w:tr w:rsidR="00997C6F" w:rsidRPr="009F43BC" w:rsidTr="004E71DD">
        <w:tc>
          <w:tcPr>
            <w:tcW w:w="1384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9F43BC">
              <w:rPr>
                <w:b/>
                <w:sz w:val="24"/>
                <w:szCs w:val="24"/>
              </w:rPr>
              <w:t>Sojusznik zza Atla</w:t>
            </w:r>
            <w:r w:rsidRPr="009F43BC">
              <w:rPr>
                <w:b/>
                <w:sz w:val="24"/>
                <w:szCs w:val="24"/>
              </w:rPr>
              <w:t>n</w:t>
            </w:r>
            <w:r w:rsidRPr="009F43BC">
              <w:rPr>
                <w:b/>
                <w:sz w:val="24"/>
                <w:szCs w:val="24"/>
              </w:rPr>
              <w:t>tyku</w:t>
            </w:r>
          </w:p>
        </w:tc>
        <w:tc>
          <w:tcPr>
            <w:tcW w:w="1701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1. Stany Zje</w:t>
            </w:r>
            <w:r w:rsidRPr="009F43BC">
              <w:rPr>
                <w:sz w:val="24"/>
                <w:szCs w:val="24"/>
              </w:rPr>
              <w:t>d</w:t>
            </w:r>
            <w:r w:rsidRPr="009F43BC">
              <w:rPr>
                <w:sz w:val="24"/>
                <w:szCs w:val="24"/>
              </w:rPr>
              <w:t>noczone w XIX wieku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2. „Ziemia obiecana”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3. Polityka </w:t>
            </w:r>
            <w:r w:rsidRPr="009F43BC">
              <w:rPr>
                <w:sz w:val="24"/>
                <w:szCs w:val="24"/>
              </w:rPr>
              <w:lastRenderedPageBreak/>
              <w:t>z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graniczna USA w drugiej połowie XIX wi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ku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4. I wojna światowa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5. Wspaniałe lata 20.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5. Wielki kr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 xml:space="preserve">zys i </w:t>
            </w:r>
            <w:r w:rsidRPr="00053004">
              <w:rPr>
                <w:i/>
                <w:sz w:val="24"/>
                <w:szCs w:val="24"/>
              </w:rPr>
              <w:t>New Deal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6. Od izolacj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nizmu do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zaangażowania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terminów:</w:t>
            </w:r>
            <w:r w:rsidRPr="009F43BC">
              <w:t xml:space="preserve"> </w:t>
            </w:r>
            <w:r w:rsidRPr="009F43BC">
              <w:rPr>
                <w:sz w:val="24"/>
                <w:szCs w:val="24"/>
              </w:rPr>
              <w:t>sece</w:t>
            </w:r>
            <w:r>
              <w:rPr>
                <w:sz w:val="24"/>
                <w:szCs w:val="24"/>
              </w:rPr>
              <w:softHyphen/>
            </w:r>
            <w:r w:rsidRPr="009F43BC">
              <w:rPr>
                <w:sz w:val="24"/>
                <w:szCs w:val="24"/>
              </w:rPr>
              <w:t>sja, imigracja, ententa, państwa centralne, Liga Narodów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– zna daty</w:t>
            </w:r>
            <w:r>
              <w:rPr>
                <w:sz w:val="24"/>
                <w:szCs w:val="24"/>
              </w:rPr>
              <w:t>:</w:t>
            </w:r>
            <w:r w:rsidRPr="009F43BC">
              <w:rPr>
                <w:sz w:val="24"/>
                <w:szCs w:val="24"/>
              </w:rPr>
              <w:t xml:space="preserve"> </w:t>
            </w:r>
            <w:r w:rsidRPr="00681C93">
              <w:rPr>
                <w:sz w:val="24"/>
                <w:szCs w:val="24"/>
              </w:rPr>
              <w:t>uchw</w:t>
            </w:r>
            <w:r w:rsidRPr="00681C93">
              <w:rPr>
                <w:sz w:val="24"/>
                <w:szCs w:val="24"/>
              </w:rPr>
              <w:t>a</w:t>
            </w:r>
            <w:r w:rsidRPr="00681C93">
              <w:rPr>
                <w:sz w:val="24"/>
                <w:szCs w:val="24"/>
              </w:rPr>
              <w:t>lenia konstytucji USA (1787 r.), wojny s</w:t>
            </w:r>
            <w:r w:rsidRPr="00681C93">
              <w:rPr>
                <w:sz w:val="24"/>
                <w:szCs w:val="24"/>
              </w:rPr>
              <w:t>e</w:t>
            </w:r>
            <w:r w:rsidRPr="00681C93">
              <w:rPr>
                <w:sz w:val="24"/>
                <w:szCs w:val="24"/>
              </w:rPr>
              <w:t>cesyjnej (1861–1865 r.), I wojny</w:t>
            </w:r>
            <w:r w:rsidRPr="009F43BC">
              <w:rPr>
                <w:sz w:val="24"/>
                <w:szCs w:val="24"/>
              </w:rPr>
              <w:t xml:space="preserve"> świa</w:t>
            </w: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wej (1914–</w:t>
            </w:r>
            <w:r w:rsidRPr="009F43BC">
              <w:rPr>
                <w:sz w:val="24"/>
                <w:szCs w:val="24"/>
              </w:rPr>
              <w:t>1918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), krachu na giełdzie nowojo</w:t>
            </w:r>
            <w:r w:rsidRPr="009F43BC">
              <w:rPr>
                <w:sz w:val="24"/>
                <w:szCs w:val="24"/>
              </w:rPr>
              <w:t>r</w:t>
            </w:r>
            <w:r w:rsidRPr="009F43BC">
              <w:rPr>
                <w:sz w:val="24"/>
                <w:szCs w:val="24"/>
              </w:rPr>
              <w:t>skiej (1929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przedstawia prz</w:t>
            </w:r>
            <w:r w:rsidRPr="009F43BC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czyny </w:t>
            </w:r>
            <w:r w:rsidRPr="00681C93">
              <w:rPr>
                <w:sz w:val="24"/>
                <w:szCs w:val="24"/>
              </w:rPr>
              <w:t>oraz skutki imigracji Europe</w:t>
            </w:r>
            <w:r w:rsidRPr="00681C93">
              <w:rPr>
                <w:sz w:val="24"/>
                <w:szCs w:val="24"/>
              </w:rPr>
              <w:t>j</w:t>
            </w:r>
            <w:r w:rsidRPr="00681C93">
              <w:rPr>
                <w:sz w:val="24"/>
                <w:szCs w:val="24"/>
              </w:rPr>
              <w:t>czyków do USA w XIX i XX</w:t>
            </w:r>
            <w:r>
              <w:rPr>
                <w:sz w:val="24"/>
                <w:szCs w:val="24"/>
              </w:rPr>
              <w:t xml:space="preserve"> w.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wymienia przycz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ny dynamicznego rozwoju gosp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darczego USA pod k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niec XIX i na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początku XX w.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terminów: konfed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 xml:space="preserve">raci, </w:t>
            </w:r>
            <w:r w:rsidRPr="00F81E0A">
              <w:rPr>
                <w:sz w:val="24"/>
                <w:szCs w:val="24"/>
              </w:rPr>
              <w:t>unioniści, „z</w:t>
            </w:r>
            <w:r w:rsidRPr="00F81E0A">
              <w:rPr>
                <w:sz w:val="24"/>
                <w:szCs w:val="24"/>
              </w:rPr>
              <w:t>a</w:t>
            </w:r>
            <w:r w:rsidRPr="00F81E0A">
              <w:rPr>
                <w:sz w:val="24"/>
                <w:szCs w:val="24"/>
              </w:rPr>
              <w:t xml:space="preserve">sada otwartych drzwi”, </w:t>
            </w:r>
            <w:r w:rsidRPr="00F81E0A">
              <w:rPr>
                <w:sz w:val="24"/>
                <w:szCs w:val="24"/>
              </w:rPr>
              <w:lastRenderedPageBreak/>
              <w:t>kinemat</w:t>
            </w:r>
            <w:r w:rsidRPr="00F81E0A">
              <w:rPr>
                <w:sz w:val="24"/>
                <w:szCs w:val="24"/>
              </w:rPr>
              <w:t>o</w:t>
            </w:r>
            <w:r w:rsidRPr="00F81E0A">
              <w:rPr>
                <w:sz w:val="24"/>
                <w:szCs w:val="24"/>
              </w:rPr>
              <w:t>grafia</w:t>
            </w:r>
            <w:r w:rsidRPr="009F43BC">
              <w:rPr>
                <w:sz w:val="24"/>
                <w:szCs w:val="24"/>
              </w:rPr>
              <w:t>, kultura m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sowa, interwencj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nizm</w:t>
            </w:r>
          </w:p>
          <w:p w:rsidR="00997C6F" w:rsidRPr="00681C93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omawia rolę postaci: Thomasa </w:t>
            </w:r>
            <w:proofErr w:type="spellStart"/>
            <w:r w:rsidRPr="009F43BC">
              <w:rPr>
                <w:sz w:val="24"/>
                <w:szCs w:val="24"/>
              </w:rPr>
              <w:t>W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odrowa</w:t>
            </w:r>
            <w:proofErr w:type="spellEnd"/>
            <w:r w:rsidRPr="009F43BC">
              <w:rPr>
                <w:sz w:val="24"/>
                <w:szCs w:val="24"/>
              </w:rPr>
              <w:t xml:space="preserve"> Wilsona, </w:t>
            </w:r>
            <w:r w:rsidRPr="00681C93">
              <w:rPr>
                <w:sz w:val="24"/>
                <w:szCs w:val="24"/>
              </w:rPr>
              <w:t>Franklina Delano R</w:t>
            </w:r>
            <w:r w:rsidRPr="00681C93">
              <w:rPr>
                <w:sz w:val="24"/>
                <w:szCs w:val="24"/>
              </w:rPr>
              <w:t>o</w:t>
            </w:r>
            <w:r w:rsidRPr="00681C93">
              <w:rPr>
                <w:sz w:val="24"/>
                <w:szCs w:val="24"/>
              </w:rPr>
              <w:t>osevelta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1C93">
              <w:rPr>
                <w:sz w:val="24"/>
                <w:szCs w:val="24"/>
              </w:rPr>
              <w:t>– zna daty: przyst</w:t>
            </w:r>
            <w:r w:rsidRPr="00681C93">
              <w:rPr>
                <w:sz w:val="24"/>
                <w:szCs w:val="24"/>
              </w:rPr>
              <w:t>ą</w:t>
            </w:r>
            <w:r w:rsidRPr="00681C93">
              <w:rPr>
                <w:sz w:val="24"/>
                <w:szCs w:val="24"/>
              </w:rPr>
              <w:t>pienia</w:t>
            </w:r>
            <w:r w:rsidRPr="009F43BC">
              <w:rPr>
                <w:sz w:val="24"/>
                <w:szCs w:val="24"/>
              </w:rPr>
              <w:t xml:space="preserve"> USA do </w:t>
            </w:r>
            <w:r>
              <w:rPr>
                <w:sz w:val="24"/>
                <w:szCs w:val="24"/>
              </w:rPr>
              <w:t xml:space="preserve">I </w:t>
            </w:r>
            <w:r w:rsidRPr="009F43BC">
              <w:rPr>
                <w:sz w:val="24"/>
                <w:szCs w:val="24"/>
              </w:rPr>
              <w:t>wo</w:t>
            </w:r>
            <w:r w:rsidRPr="009F43BC">
              <w:rPr>
                <w:sz w:val="24"/>
                <w:szCs w:val="24"/>
              </w:rPr>
              <w:t>j</w:t>
            </w:r>
            <w:r w:rsidRPr="009F43BC">
              <w:rPr>
                <w:sz w:val="24"/>
                <w:szCs w:val="24"/>
              </w:rPr>
              <w:t xml:space="preserve">ny </w:t>
            </w:r>
            <w:r>
              <w:rPr>
                <w:sz w:val="24"/>
                <w:szCs w:val="24"/>
              </w:rPr>
              <w:t xml:space="preserve">światowej </w:t>
            </w:r>
            <w:r w:rsidRPr="009F43BC">
              <w:rPr>
                <w:sz w:val="24"/>
                <w:szCs w:val="24"/>
              </w:rPr>
              <w:t>(1917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), kapitulacji Ni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 xml:space="preserve">miec (11 </w:t>
            </w:r>
            <w:r>
              <w:rPr>
                <w:sz w:val="24"/>
                <w:szCs w:val="24"/>
              </w:rPr>
              <w:t>listopada</w:t>
            </w:r>
            <w:r w:rsidRPr="009F43BC">
              <w:rPr>
                <w:sz w:val="24"/>
                <w:szCs w:val="24"/>
              </w:rPr>
              <w:t xml:space="preserve"> 1918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 xml:space="preserve">zawarcia </w:t>
            </w:r>
            <w:r w:rsidRPr="009F43BC">
              <w:rPr>
                <w:sz w:val="24"/>
                <w:szCs w:val="24"/>
              </w:rPr>
              <w:t xml:space="preserve">traktatu </w:t>
            </w:r>
            <w:r>
              <w:rPr>
                <w:sz w:val="24"/>
                <w:szCs w:val="24"/>
              </w:rPr>
              <w:t>wersalski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go</w:t>
            </w:r>
            <w:r w:rsidRPr="009F43BC">
              <w:rPr>
                <w:sz w:val="24"/>
                <w:szCs w:val="24"/>
              </w:rPr>
              <w:t xml:space="preserve"> (28 </w:t>
            </w:r>
            <w:r>
              <w:rPr>
                <w:sz w:val="24"/>
                <w:szCs w:val="24"/>
              </w:rPr>
              <w:t xml:space="preserve">czerwca </w:t>
            </w:r>
            <w:r w:rsidRPr="009F43BC">
              <w:rPr>
                <w:sz w:val="24"/>
                <w:szCs w:val="24"/>
              </w:rPr>
              <w:t>1919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 xml:space="preserve">), </w:t>
            </w:r>
            <w:r w:rsidRPr="00681C93">
              <w:rPr>
                <w:sz w:val="24"/>
                <w:szCs w:val="24"/>
              </w:rPr>
              <w:t>ogł</w:t>
            </w:r>
            <w:r w:rsidRPr="00681C93">
              <w:rPr>
                <w:sz w:val="24"/>
                <w:szCs w:val="24"/>
              </w:rPr>
              <w:t>o</w:t>
            </w:r>
            <w:r w:rsidRPr="00681C93">
              <w:rPr>
                <w:sz w:val="24"/>
                <w:szCs w:val="24"/>
              </w:rPr>
              <w:t xml:space="preserve">szenia </w:t>
            </w:r>
            <w:r w:rsidRPr="00681C93">
              <w:rPr>
                <w:i/>
                <w:sz w:val="24"/>
                <w:szCs w:val="24"/>
              </w:rPr>
              <w:t xml:space="preserve">New Deal </w:t>
            </w:r>
            <w:r w:rsidRPr="00681C93">
              <w:rPr>
                <w:sz w:val="24"/>
                <w:szCs w:val="24"/>
              </w:rPr>
              <w:t>(1932 r</w:t>
            </w:r>
            <w:r>
              <w:rPr>
                <w:sz w:val="24"/>
                <w:szCs w:val="24"/>
              </w:rPr>
              <w:t>.)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prezentuje</w:t>
            </w:r>
            <w:r w:rsidRPr="009F43BC">
              <w:rPr>
                <w:sz w:val="24"/>
                <w:szCs w:val="24"/>
              </w:rPr>
              <w:t xml:space="preserve"> ro</w:t>
            </w:r>
            <w:r w:rsidRPr="009F43BC">
              <w:rPr>
                <w:sz w:val="24"/>
                <w:szCs w:val="24"/>
              </w:rPr>
              <w:t>z</w:t>
            </w:r>
            <w:r w:rsidRPr="009F43BC">
              <w:rPr>
                <w:sz w:val="24"/>
                <w:szCs w:val="24"/>
              </w:rPr>
              <w:t>wój gospodarczy Stanów Zjednocz</w:t>
            </w:r>
            <w:r w:rsidRPr="009F43BC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nych w pierwszej</w:t>
            </w:r>
            <w:r w:rsidRPr="009F43BC">
              <w:rPr>
                <w:sz w:val="24"/>
                <w:szCs w:val="24"/>
              </w:rPr>
              <w:t xml:space="preserve"> p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łowie XIX w.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przedstawia stru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turę społeczną im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grantów w USA w drugiej</w:t>
            </w:r>
            <w:r w:rsidRPr="009F43BC">
              <w:rPr>
                <w:sz w:val="24"/>
                <w:szCs w:val="24"/>
              </w:rPr>
              <w:t xml:space="preserve"> poł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wie XIX w.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wyjaśnia, na czym polegała i jakie </w:t>
            </w:r>
            <w:r>
              <w:rPr>
                <w:sz w:val="24"/>
                <w:szCs w:val="24"/>
              </w:rPr>
              <w:t xml:space="preserve">miała </w:t>
            </w:r>
            <w:r w:rsidRPr="009F43BC">
              <w:rPr>
                <w:sz w:val="24"/>
                <w:szCs w:val="24"/>
              </w:rPr>
              <w:t xml:space="preserve">skutki </w:t>
            </w:r>
            <w:r w:rsidRPr="00F81E0A">
              <w:rPr>
                <w:sz w:val="24"/>
                <w:szCs w:val="24"/>
              </w:rPr>
              <w:t>„zasada otwartych drzwi”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stosowana wobec </w:t>
            </w:r>
            <w:r w:rsidRPr="009F43BC">
              <w:rPr>
                <w:sz w:val="24"/>
                <w:szCs w:val="24"/>
              </w:rPr>
              <w:t xml:space="preserve">Chin 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opisuje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okoliczn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ści</w:t>
            </w:r>
            <w:r w:rsidRPr="009F43BC">
              <w:rPr>
                <w:sz w:val="24"/>
                <w:szCs w:val="24"/>
              </w:rPr>
              <w:t xml:space="preserve"> </w:t>
            </w:r>
            <w:r w:rsidRPr="00284A65">
              <w:rPr>
                <w:sz w:val="24"/>
                <w:szCs w:val="24"/>
              </w:rPr>
              <w:t xml:space="preserve">zakończenia </w:t>
            </w:r>
            <w:r>
              <w:rPr>
                <w:sz w:val="24"/>
                <w:szCs w:val="24"/>
              </w:rPr>
              <w:t xml:space="preserve">amerykańskiej </w:t>
            </w:r>
            <w:r w:rsidRPr="009F43BC">
              <w:rPr>
                <w:sz w:val="24"/>
                <w:szCs w:val="24"/>
              </w:rPr>
              <w:t>polityki izolacjon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 xml:space="preserve">zmu w </w:t>
            </w:r>
            <w:r>
              <w:rPr>
                <w:sz w:val="24"/>
                <w:szCs w:val="24"/>
              </w:rPr>
              <w:t xml:space="preserve">okresie </w:t>
            </w:r>
            <w:r w:rsidRPr="009F43BC">
              <w:rPr>
                <w:sz w:val="24"/>
                <w:szCs w:val="24"/>
              </w:rPr>
              <w:t>I wojny świ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towej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określa</w:t>
            </w:r>
            <w:r w:rsidRPr="009F43BC">
              <w:rPr>
                <w:sz w:val="24"/>
                <w:szCs w:val="24"/>
              </w:rPr>
              <w:t xml:space="preserve"> przyczyny, przejawy i </w:t>
            </w:r>
            <w:r w:rsidRPr="009807C5">
              <w:rPr>
                <w:sz w:val="24"/>
                <w:szCs w:val="24"/>
              </w:rPr>
              <w:t>skutki wielkiego kryzysu</w:t>
            </w:r>
            <w:r w:rsidRPr="009F43BC">
              <w:rPr>
                <w:sz w:val="24"/>
                <w:szCs w:val="24"/>
              </w:rPr>
              <w:t xml:space="preserve"> 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681C93">
              <w:rPr>
                <w:sz w:val="24"/>
                <w:szCs w:val="24"/>
              </w:rPr>
              <w:t xml:space="preserve">– wymienia </w:t>
            </w:r>
            <w:r w:rsidRPr="00681C93">
              <w:rPr>
                <w:sz w:val="24"/>
                <w:szCs w:val="24"/>
              </w:rPr>
              <w:lastRenderedPageBreak/>
              <w:t>założ</w:t>
            </w:r>
            <w:r w:rsidRPr="00681C93">
              <w:rPr>
                <w:sz w:val="24"/>
                <w:szCs w:val="24"/>
              </w:rPr>
              <w:t>e</w:t>
            </w:r>
            <w:r w:rsidRPr="00681C93">
              <w:rPr>
                <w:sz w:val="24"/>
                <w:szCs w:val="24"/>
              </w:rPr>
              <w:t xml:space="preserve">nia </w:t>
            </w:r>
            <w:r w:rsidRPr="00681C93">
              <w:rPr>
                <w:i/>
                <w:sz w:val="24"/>
                <w:szCs w:val="24"/>
              </w:rPr>
              <w:t>New Deal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opisuje kons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kwencje ekonomic</w:t>
            </w:r>
            <w:r w:rsidRPr="009F43BC">
              <w:rPr>
                <w:sz w:val="24"/>
                <w:szCs w:val="24"/>
              </w:rPr>
              <w:t>z</w:t>
            </w:r>
            <w:r w:rsidRPr="009F43BC">
              <w:rPr>
                <w:sz w:val="24"/>
                <w:szCs w:val="24"/>
              </w:rPr>
              <w:t>ne I wojny świat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 xml:space="preserve">wej dla </w:t>
            </w:r>
            <w:r>
              <w:rPr>
                <w:sz w:val="24"/>
                <w:szCs w:val="24"/>
              </w:rPr>
              <w:t>USA.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terminu nieogran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>czona wojna po</w:t>
            </w:r>
            <w:r w:rsidRPr="009F43BC">
              <w:rPr>
                <w:sz w:val="24"/>
                <w:szCs w:val="24"/>
              </w:rPr>
              <w:t>d</w:t>
            </w:r>
            <w:r w:rsidRPr="009F43BC">
              <w:rPr>
                <w:sz w:val="24"/>
                <w:szCs w:val="24"/>
              </w:rPr>
              <w:t>wodna</w:t>
            </w:r>
          </w:p>
          <w:p w:rsidR="00997C6F" w:rsidRPr="007E3091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zakupi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przez USA </w:t>
            </w:r>
            <w:r w:rsidRPr="009F43BC">
              <w:rPr>
                <w:sz w:val="24"/>
                <w:szCs w:val="24"/>
              </w:rPr>
              <w:t>Alaski (1867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), rozpocz</w:t>
            </w:r>
            <w:r w:rsidRPr="009F43BC">
              <w:rPr>
                <w:sz w:val="24"/>
                <w:szCs w:val="24"/>
              </w:rPr>
              <w:t>ę</w:t>
            </w:r>
            <w:r w:rsidRPr="009F43BC">
              <w:rPr>
                <w:sz w:val="24"/>
                <w:szCs w:val="24"/>
              </w:rPr>
              <w:t>cia przez Nie</w:t>
            </w:r>
            <w:r w:rsidRPr="009F43BC">
              <w:rPr>
                <w:sz w:val="24"/>
                <w:szCs w:val="24"/>
              </w:rPr>
              <w:t>m</w:t>
            </w:r>
            <w:r w:rsidRPr="009F43BC">
              <w:rPr>
                <w:sz w:val="24"/>
                <w:szCs w:val="24"/>
              </w:rPr>
              <w:t>cy nieograniczonej wojny po</w:t>
            </w:r>
            <w:r w:rsidRPr="009F43BC">
              <w:rPr>
                <w:sz w:val="24"/>
                <w:szCs w:val="24"/>
              </w:rPr>
              <w:t>d</w:t>
            </w:r>
            <w:r w:rsidRPr="009F43BC">
              <w:rPr>
                <w:sz w:val="24"/>
                <w:szCs w:val="24"/>
              </w:rPr>
              <w:t>wodnej (1917</w:t>
            </w:r>
            <w:r>
              <w:rPr>
                <w:sz w:val="24"/>
                <w:szCs w:val="24"/>
              </w:rPr>
              <w:t xml:space="preserve"> r</w:t>
            </w:r>
            <w:r w:rsidRPr="007E3091">
              <w:rPr>
                <w:sz w:val="24"/>
                <w:szCs w:val="24"/>
              </w:rPr>
              <w:t xml:space="preserve">.), ogłoszenia 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E3091">
              <w:rPr>
                <w:sz w:val="24"/>
                <w:szCs w:val="24"/>
              </w:rPr>
              <w:t>planu Wilsona (1918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 xml:space="preserve">), ogłoszenia </w:t>
            </w:r>
            <w:r w:rsidRPr="00F81E0A">
              <w:rPr>
                <w:sz w:val="24"/>
                <w:szCs w:val="24"/>
              </w:rPr>
              <w:t>pr</w:t>
            </w:r>
            <w:r w:rsidRPr="00F81E0A">
              <w:rPr>
                <w:sz w:val="24"/>
                <w:szCs w:val="24"/>
              </w:rPr>
              <w:t>o</w:t>
            </w:r>
            <w:r w:rsidRPr="00F81E0A">
              <w:rPr>
                <w:sz w:val="24"/>
                <w:szCs w:val="24"/>
              </w:rPr>
              <w:t xml:space="preserve">gramu </w:t>
            </w:r>
            <w:proofErr w:type="spellStart"/>
            <w:r w:rsidRPr="00F81E0A">
              <w:rPr>
                <w:i/>
                <w:sz w:val="24"/>
                <w:szCs w:val="24"/>
              </w:rPr>
              <w:t>lend-lease</w:t>
            </w:r>
            <w:proofErr w:type="spellEnd"/>
            <w:r w:rsidRPr="009F43BC">
              <w:rPr>
                <w:sz w:val="24"/>
                <w:szCs w:val="24"/>
              </w:rPr>
              <w:t xml:space="preserve"> (1941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określa</w:t>
            </w:r>
            <w:r w:rsidRPr="009F43BC">
              <w:rPr>
                <w:sz w:val="24"/>
                <w:szCs w:val="24"/>
              </w:rPr>
              <w:t xml:space="preserve"> znaczenie wojn</w:t>
            </w:r>
            <w:r>
              <w:rPr>
                <w:sz w:val="24"/>
                <w:szCs w:val="24"/>
              </w:rPr>
              <w:t xml:space="preserve">y secesyjnej </w:t>
            </w:r>
            <w:r w:rsidRPr="009F43BC">
              <w:rPr>
                <w:sz w:val="24"/>
                <w:szCs w:val="24"/>
              </w:rPr>
              <w:t>dla rozw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 xml:space="preserve">ju USA 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wymienia nabytki t</w:t>
            </w:r>
            <w:r w:rsidRPr="009F43B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rytorialne USA z drugiej połowy</w:t>
            </w:r>
            <w:r w:rsidRPr="009F43BC">
              <w:rPr>
                <w:sz w:val="24"/>
                <w:szCs w:val="24"/>
              </w:rPr>
              <w:t xml:space="preserve"> XIX w.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przedstawia rolę USA podczas I wojny światowej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omawia </w:t>
            </w:r>
            <w:r>
              <w:rPr>
                <w:sz w:val="24"/>
                <w:szCs w:val="24"/>
              </w:rPr>
              <w:t>amer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kańską </w:t>
            </w:r>
            <w:r w:rsidRPr="009F43BC">
              <w:rPr>
                <w:sz w:val="24"/>
                <w:szCs w:val="24"/>
              </w:rPr>
              <w:t>politykę z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graniczną po zako</w:t>
            </w:r>
            <w:r w:rsidRPr="009F43BC">
              <w:rPr>
                <w:sz w:val="24"/>
                <w:szCs w:val="24"/>
              </w:rPr>
              <w:t>ń</w:t>
            </w:r>
            <w:r w:rsidRPr="009F43BC">
              <w:rPr>
                <w:sz w:val="24"/>
                <w:szCs w:val="24"/>
              </w:rPr>
              <w:t>czeniu I wojny świ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towej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opisuje</w:t>
            </w:r>
            <w:r w:rsidRPr="009F43BC">
              <w:rPr>
                <w:sz w:val="24"/>
                <w:szCs w:val="24"/>
              </w:rPr>
              <w:t xml:space="preserve"> życie gospodarcze i społec</w:t>
            </w:r>
            <w:r w:rsidRPr="009F43BC">
              <w:rPr>
                <w:sz w:val="24"/>
                <w:szCs w:val="24"/>
              </w:rPr>
              <w:t>z</w:t>
            </w:r>
            <w:r w:rsidRPr="009F43BC">
              <w:rPr>
                <w:sz w:val="24"/>
                <w:szCs w:val="24"/>
              </w:rPr>
              <w:t xml:space="preserve">ne </w:t>
            </w:r>
            <w:r>
              <w:rPr>
                <w:sz w:val="24"/>
                <w:szCs w:val="24"/>
              </w:rPr>
              <w:t xml:space="preserve">w USA </w:t>
            </w:r>
            <w:r w:rsidRPr="009F43BC">
              <w:rPr>
                <w:sz w:val="24"/>
                <w:szCs w:val="24"/>
              </w:rPr>
              <w:t xml:space="preserve">w </w:t>
            </w:r>
            <w:r>
              <w:rPr>
                <w:sz w:val="24"/>
                <w:szCs w:val="24"/>
              </w:rPr>
              <w:t>latach 20. XX w.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wyjaśnia, jakie zn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czenie miała I wojna świ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towa dla pozycji międzynar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dowej Stanów Zjednocz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nych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zna datę wojny am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rykańsko-</w:t>
            </w:r>
            <w:r>
              <w:rPr>
                <w:sz w:val="24"/>
                <w:szCs w:val="24"/>
              </w:rPr>
              <w:t>h</w:t>
            </w:r>
            <w:r w:rsidRPr="009F43BC">
              <w:rPr>
                <w:sz w:val="24"/>
                <w:szCs w:val="24"/>
              </w:rPr>
              <w:t>iszpańskiej (1898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omawia wpływ </w:t>
            </w:r>
            <w:r w:rsidRPr="009F43BC">
              <w:rPr>
                <w:sz w:val="24"/>
                <w:szCs w:val="24"/>
              </w:rPr>
              <w:lastRenderedPageBreak/>
              <w:t>wynalazków na ż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cie Amerykanów i g</w:t>
            </w:r>
            <w:r w:rsidRPr="009F43BC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spodarkę USA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wymienia</w:t>
            </w:r>
            <w:r w:rsidRPr="009F43BC">
              <w:rPr>
                <w:sz w:val="24"/>
                <w:szCs w:val="24"/>
              </w:rPr>
              <w:t xml:space="preserve"> głó</w:t>
            </w:r>
            <w:r w:rsidRPr="009F43BC">
              <w:rPr>
                <w:sz w:val="24"/>
                <w:szCs w:val="24"/>
              </w:rPr>
              <w:t>w</w:t>
            </w:r>
            <w:r w:rsidRPr="009F43BC">
              <w:rPr>
                <w:sz w:val="24"/>
                <w:szCs w:val="24"/>
              </w:rPr>
              <w:t xml:space="preserve">ne cele oraz kierunki </w:t>
            </w:r>
            <w:r>
              <w:rPr>
                <w:sz w:val="24"/>
                <w:szCs w:val="24"/>
              </w:rPr>
              <w:t xml:space="preserve">amerykańskiej </w:t>
            </w:r>
            <w:r w:rsidRPr="009F43BC">
              <w:rPr>
                <w:sz w:val="24"/>
                <w:szCs w:val="24"/>
              </w:rPr>
              <w:t>polityki z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granicznej u progu II wojny świ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towej</w:t>
            </w:r>
            <w:r>
              <w:rPr>
                <w:sz w:val="24"/>
                <w:szCs w:val="24"/>
              </w:rPr>
              <w:t>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ocenia wpływ </w:t>
            </w:r>
            <w:r>
              <w:rPr>
                <w:sz w:val="24"/>
                <w:szCs w:val="24"/>
              </w:rPr>
              <w:t>USA</w:t>
            </w:r>
            <w:r w:rsidRPr="009F43BC">
              <w:rPr>
                <w:sz w:val="24"/>
                <w:szCs w:val="24"/>
              </w:rPr>
              <w:t xml:space="preserve"> na przebieg I wojny światowej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ocenia znaczenie programu </w:t>
            </w:r>
            <w:r>
              <w:rPr>
                <w:sz w:val="24"/>
                <w:szCs w:val="24"/>
              </w:rPr>
              <w:lastRenderedPageBreak/>
              <w:t>pokoj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wego Wilsona dla zapewnienia bezpieczeństwa mi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dzynarodowego.</w:t>
            </w:r>
          </w:p>
        </w:tc>
      </w:tr>
      <w:tr w:rsidR="00997C6F" w:rsidRPr="009F43BC" w:rsidTr="004E71DD">
        <w:tc>
          <w:tcPr>
            <w:tcW w:w="1384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2. </w:t>
            </w:r>
            <w:r w:rsidRPr="009F43BC">
              <w:rPr>
                <w:b/>
                <w:sz w:val="24"/>
                <w:szCs w:val="24"/>
              </w:rPr>
              <w:t>Stany Zjednocz</w:t>
            </w:r>
            <w:r w:rsidRPr="009F43BC">
              <w:rPr>
                <w:b/>
                <w:sz w:val="24"/>
                <w:szCs w:val="24"/>
              </w:rPr>
              <w:t>o</w:t>
            </w:r>
            <w:r w:rsidRPr="009F43BC">
              <w:rPr>
                <w:b/>
                <w:sz w:val="24"/>
                <w:szCs w:val="24"/>
              </w:rPr>
              <w:t>ne dem</w:t>
            </w:r>
            <w:r w:rsidRPr="009F43BC">
              <w:rPr>
                <w:b/>
                <w:sz w:val="24"/>
                <w:szCs w:val="24"/>
              </w:rPr>
              <w:t>o</w:t>
            </w:r>
            <w:r w:rsidRPr="009F43BC">
              <w:rPr>
                <w:b/>
                <w:sz w:val="24"/>
                <w:szCs w:val="24"/>
              </w:rPr>
              <w:t>kratycznym superm</w:t>
            </w:r>
            <w:r w:rsidRPr="009F43BC">
              <w:rPr>
                <w:b/>
                <w:sz w:val="24"/>
                <w:szCs w:val="24"/>
              </w:rPr>
              <w:t>o</w:t>
            </w:r>
            <w:r w:rsidRPr="009F43BC">
              <w:rPr>
                <w:b/>
                <w:sz w:val="24"/>
                <w:szCs w:val="24"/>
              </w:rPr>
              <w:t>carstwem</w:t>
            </w:r>
          </w:p>
        </w:tc>
        <w:tc>
          <w:tcPr>
            <w:tcW w:w="1701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1. II wojna światowa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2. Plan Mar</w:t>
            </w:r>
            <w:r w:rsidRPr="009F43BC">
              <w:rPr>
                <w:sz w:val="24"/>
                <w:szCs w:val="24"/>
              </w:rPr>
              <w:t>s</w:t>
            </w:r>
            <w:r w:rsidRPr="009F43BC">
              <w:rPr>
                <w:sz w:val="24"/>
                <w:szCs w:val="24"/>
              </w:rPr>
              <w:t>halla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3. Rywalizacja superm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carstw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4. Stany Zjednoczone w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bec Ameryki Łaci</w:t>
            </w:r>
            <w:r w:rsidRPr="009F43BC">
              <w:rPr>
                <w:sz w:val="24"/>
                <w:szCs w:val="24"/>
              </w:rPr>
              <w:t>ń</w:t>
            </w:r>
            <w:r w:rsidRPr="009F43BC">
              <w:rPr>
                <w:sz w:val="24"/>
                <w:szCs w:val="24"/>
              </w:rPr>
              <w:t>skiej i Azji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5. Od odpr</w:t>
            </w:r>
            <w:r w:rsidRPr="009F43BC">
              <w:rPr>
                <w:sz w:val="24"/>
                <w:szCs w:val="24"/>
              </w:rPr>
              <w:t>ę</w:t>
            </w:r>
            <w:r w:rsidRPr="009F43BC">
              <w:rPr>
                <w:sz w:val="24"/>
                <w:szCs w:val="24"/>
              </w:rPr>
              <w:t>żenia do „gwiezdnych wojen”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6. „Żandarm świata”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7. Wyzwania geopolityczne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w XXI wieku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terminów:</w:t>
            </w:r>
            <w:r w:rsidRPr="009F43BC">
              <w:t xml:space="preserve"> </w:t>
            </w:r>
            <w:r w:rsidRPr="009F43BC">
              <w:rPr>
                <w:sz w:val="24"/>
                <w:szCs w:val="24"/>
              </w:rPr>
              <w:t>zimna wojna, żelazna kurtyna, „bogata Północ”, „biedne Poł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dnie”</w:t>
            </w:r>
          </w:p>
          <w:p w:rsidR="00997C6F" w:rsidRPr="0019297E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omawia rolę postaci Michaiła </w:t>
            </w:r>
            <w:r w:rsidRPr="0019297E">
              <w:rPr>
                <w:sz w:val="24"/>
                <w:szCs w:val="24"/>
              </w:rPr>
              <w:t>Go</w:t>
            </w:r>
            <w:r w:rsidRPr="0019297E">
              <w:rPr>
                <w:sz w:val="24"/>
                <w:szCs w:val="24"/>
              </w:rPr>
              <w:t>r</w:t>
            </w:r>
            <w:r w:rsidRPr="0019297E">
              <w:rPr>
                <w:sz w:val="24"/>
                <w:szCs w:val="24"/>
              </w:rPr>
              <w:t>baczowa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9297E">
              <w:rPr>
                <w:sz w:val="24"/>
                <w:szCs w:val="24"/>
              </w:rPr>
              <w:t xml:space="preserve">– zna daty: ataku na </w:t>
            </w:r>
            <w:proofErr w:type="spellStart"/>
            <w:r w:rsidRPr="0019297E">
              <w:rPr>
                <w:sz w:val="24"/>
                <w:szCs w:val="24"/>
              </w:rPr>
              <w:t>Pearl</w:t>
            </w:r>
            <w:proofErr w:type="spellEnd"/>
            <w:r w:rsidRPr="0019297E">
              <w:rPr>
                <w:sz w:val="24"/>
                <w:szCs w:val="24"/>
              </w:rPr>
              <w:t xml:space="preserve"> </w:t>
            </w:r>
            <w:proofErr w:type="spellStart"/>
            <w:r w:rsidRPr="0019297E">
              <w:rPr>
                <w:sz w:val="24"/>
                <w:szCs w:val="24"/>
              </w:rPr>
              <w:t>Ha</w:t>
            </w:r>
            <w:r w:rsidRPr="0019297E">
              <w:rPr>
                <w:sz w:val="24"/>
                <w:szCs w:val="24"/>
              </w:rPr>
              <w:t>r</w:t>
            </w:r>
            <w:r w:rsidRPr="0019297E">
              <w:rPr>
                <w:sz w:val="24"/>
                <w:szCs w:val="24"/>
              </w:rPr>
              <w:t>bor</w:t>
            </w:r>
            <w:proofErr w:type="spellEnd"/>
            <w:r w:rsidRPr="0019297E">
              <w:rPr>
                <w:sz w:val="24"/>
                <w:szCs w:val="24"/>
              </w:rPr>
              <w:t xml:space="preserve"> (1941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utworzenia NA</w:t>
            </w:r>
            <w:r w:rsidRPr="009F43BC">
              <w:rPr>
                <w:sz w:val="24"/>
                <w:szCs w:val="24"/>
              </w:rPr>
              <w:t>TO (1949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), zał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mania się rządów komun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>stycznych w pa</w:t>
            </w:r>
            <w:r w:rsidRPr="009F43BC">
              <w:rPr>
                <w:sz w:val="24"/>
                <w:szCs w:val="24"/>
              </w:rPr>
              <w:t>ń</w:t>
            </w:r>
            <w:r w:rsidRPr="009F43BC">
              <w:rPr>
                <w:sz w:val="24"/>
                <w:szCs w:val="24"/>
              </w:rPr>
              <w:t>stwach Europy Wschodniej (1989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prezentuje prz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bieg</w:t>
            </w:r>
            <w:r w:rsidRPr="009F43BC">
              <w:rPr>
                <w:sz w:val="24"/>
                <w:szCs w:val="24"/>
              </w:rPr>
              <w:t xml:space="preserve"> zim</w:t>
            </w:r>
            <w:r>
              <w:rPr>
                <w:sz w:val="24"/>
                <w:szCs w:val="24"/>
              </w:rPr>
              <w:t>nej</w:t>
            </w:r>
            <w:r w:rsidRPr="009F43BC">
              <w:rPr>
                <w:sz w:val="24"/>
                <w:szCs w:val="24"/>
              </w:rPr>
              <w:t xml:space="preserve"> woj</w:t>
            </w:r>
            <w:r>
              <w:rPr>
                <w:sz w:val="24"/>
                <w:szCs w:val="24"/>
              </w:rPr>
              <w:t>ny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omawia okoliczn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 xml:space="preserve">ści </w:t>
            </w:r>
            <w:r>
              <w:rPr>
                <w:sz w:val="24"/>
                <w:szCs w:val="24"/>
              </w:rPr>
              <w:t>utworzenia</w:t>
            </w:r>
            <w:r w:rsidRPr="009F43BC">
              <w:rPr>
                <w:sz w:val="24"/>
                <w:szCs w:val="24"/>
              </w:rPr>
              <w:t xml:space="preserve"> i cele NATO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wyjaśnia</w:t>
            </w:r>
            <w:r w:rsidRPr="009F43BC">
              <w:rPr>
                <w:sz w:val="24"/>
                <w:szCs w:val="24"/>
              </w:rPr>
              <w:t>, dlacz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go USA są nazywane „żandarmem świ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ta”</w:t>
            </w:r>
            <w:r>
              <w:rPr>
                <w:sz w:val="24"/>
                <w:szCs w:val="24"/>
              </w:rPr>
              <w:t>.</w:t>
            </w:r>
            <w:r w:rsidRPr="009F43BC">
              <w:rPr>
                <w:sz w:val="24"/>
                <w:szCs w:val="24"/>
              </w:rPr>
              <w:t xml:space="preserve"> 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</w:t>
            </w:r>
            <w:r w:rsidRPr="0019297E">
              <w:rPr>
                <w:sz w:val="24"/>
                <w:szCs w:val="24"/>
              </w:rPr>
              <w:t>wyjaśnia znaczenie terminów: doktryna powstrzymywania, „gwiezdne wojny</w:t>
            </w:r>
            <w:r w:rsidRPr="009F43BC">
              <w:rPr>
                <w:sz w:val="24"/>
                <w:szCs w:val="24"/>
              </w:rPr>
              <w:t xml:space="preserve">”, </w:t>
            </w:r>
            <w:r w:rsidRPr="0019297E">
              <w:rPr>
                <w:sz w:val="24"/>
                <w:szCs w:val="24"/>
              </w:rPr>
              <w:t>„praska wi</w:t>
            </w:r>
            <w:r w:rsidRPr="0019297E">
              <w:rPr>
                <w:sz w:val="24"/>
                <w:szCs w:val="24"/>
              </w:rPr>
              <w:t>o</w:t>
            </w:r>
            <w:r w:rsidRPr="0019297E">
              <w:rPr>
                <w:sz w:val="24"/>
                <w:szCs w:val="24"/>
              </w:rPr>
              <w:t>sna”,</w:t>
            </w:r>
            <w:r w:rsidRPr="009F43BC">
              <w:t xml:space="preserve"> </w:t>
            </w:r>
            <w:r w:rsidRPr="009F43BC">
              <w:rPr>
                <w:sz w:val="24"/>
                <w:szCs w:val="24"/>
              </w:rPr>
              <w:t>Jesień Nar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dów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omawia rolę postaci </w:t>
            </w:r>
            <w:proofErr w:type="spellStart"/>
            <w:r w:rsidRPr="009F43BC">
              <w:rPr>
                <w:sz w:val="24"/>
                <w:szCs w:val="24"/>
              </w:rPr>
              <w:t>Harry’ego</w:t>
            </w:r>
            <w:proofErr w:type="spellEnd"/>
            <w:r w:rsidRPr="009F43BC">
              <w:rPr>
                <w:sz w:val="24"/>
                <w:szCs w:val="24"/>
              </w:rPr>
              <w:t xml:space="preserve"> Tr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mana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realizacji </w:t>
            </w:r>
            <w:r w:rsidRPr="009F43BC">
              <w:rPr>
                <w:sz w:val="24"/>
                <w:szCs w:val="24"/>
              </w:rPr>
              <w:t>plan</w:t>
            </w:r>
            <w:r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 xml:space="preserve"> Marshalla (1948–1951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utworzenia</w:t>
            </w:r>
            <w:r w:rsidRPr="009F43BC">
              <w:rPr>
                <w:sz w:val="24"/>
                <w:szCs w:val="24"/>
              </w:rPr>
              <w:t xml:space="preserve"> RFN i NRD (1949</w:t>
            </w:r>
            <w:r>
              <w:rPr>
                <w:sz w:val="24"/>
                <w:szCs w:val="24"/>
              </w:rPr>
              <w:t xml:space="preserve"> r</w:t>
            </w:r>
            <w:r w:rsidRPr="0019297E">
              <w:rPr>
                <w:sz w:val="24"/>
                <w:szCs w:val="24"/>
              </w:rPr>
              <w:t>.), „pr</w:t>
            </w:r>
            <w:r w:rsidRPr="0019297E">
              <w:rPr>
                <w:sz w:val="24"/>
                <w:szCs w:val="24"/>
              </w:rPr>
              <w:t>a</w:t>
            </w:r>
            <w:r w:rsidRPr="0019297E">
              <w:rPr>
                <w:sz w:val="24"/>
                <w:szCs w:val="24"/>
              </w:rPr>
              <w:t>skiej wiosny” (1968 r.), zjednoczenia Niemiec (1990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), ro</w:t>
            </w:r>
            <w:r w:rsidRPr="009F43BC">
              <w:rPr>
                <w:sz w:val="24"/>
                <w:szCs w:val="24"/>
              </w:rPr>
              <w:t>z</w:t>
            </w:r>
            <w:r w:rsidRPr="009F43BC">
              <w:rPr>
                <w:sz w:val="24"/>
                <w:szCs w:val="24"/>
              </w:rPr>
              <w:t>padu ZSRR (1991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prezentuje</w:t>
            </w:r>
            <w:r w:rsidRPr="009F43BC">
              <w:rPr>
                <w:sz w:val="24"/>
                <w:szCs w:val="24"/>
              </w:rPr>
              <w:t xml:space="preserve"> rolę USA podczas II wo</w:t>
            </w:r>
            <w:r w:rsidRPr="009F43BC">
              <w:rPr>
                <w:sz w:val="24"/>
                <w:szCs w:val="24"/>
              </w:rPr>
              <w:t>j</w:t>
            </w:r>
            <w:r w:rsidRPr="009F43BC">
              <w:rPr>
                <w:sz w:val="24"/>
                <w:szCs w:val="24"/>
              </w:rPr>
              <w:t>ny światowej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wyjaśnia, na czym polegał i jakie miał skutki układ dw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 xml:space="preserve">biegunowy </w:t>
            </w:r>
            <w:r>
              <w:rPr>
                <w:sz w:val="24"/>
                <w:szCs w:val="24"/>
              </w:rPr>
              <w:t>funkcj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nujący </w:t>
            </w:r>
            <w:r w:rsidRPr="009F43BC">
              <w:rPr>
                <w:sz w:val="24"/>
                <w:szCs w:val="24"/>
              </w:rPr>
              <w:t>w powoje</w:t>
            </w:r>
            <w:r w:rsidRPr="009F43BC">
              <w:rPr>
                <w:sz w:val="24"/>
                <w:szCs w:val="24"/>
              </w:rPr>
              <w:t>n</w:t>
            </w:r>
            <w:r w:rsidRPr="009F43BC">
              <w:rPr>
                <w:sz w:val="24"/>
                <w:szCs w:val="24"/>
              </w:rPr>
              <w:t>nym świecie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wymienia przycz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ny wzrostu znacz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nia USA na arenie mi</w:t>
            </w:r>
            <w:r w:rsidRPr="009F43BC">
              <w:rPr>
                <w:sz w:val="24"/>
                <w:szCs w:val="24"/>
              </w:rPr>
              <w:t>ę</w:t>
            </w:r>
            <w:r w:rsidRPr="009F43BC">
              <w:rPr>
                <w:sz w:val="24"/>
                <w:szCs w:val="24"/>
              </w:rPr>
              <w:t>dzynarodowej po 1945 r.</w:t>
            </w:r>
          </w:p>
          <w:p w:rsidR="00997C6F" w:rsidRPr="0019297E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przedstawia prz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 xml:space="preserve">czyny powstania i główne </w:t>
            </w:r>
            <w:r w:rsidRPr="0019297E">
              <w:rPr>
                <w:sz w:val="24"/>
                <w:szCs w:val="24"/>
              </w:rPr>
              <w:t>z</w:t>
            </w:r>
            <w:r w:rsidRPr="0019297E">
              <w:rPr>
                <w:sz w:val="24"/>
                <w:szCs w:val="24"/>
              </w:rPr>
              <w:t>a</w:t>
            </w:r>
            <w:r w:rsidRPr="0019297E">
              <w:rPr>
                <w:sz w:val="24"/>
                <w:szCs w:val="24"/>
              </w:rPr>
              <w:t>łożenia doktryny powstrz</w:t>
            </w:r>
            <w:r w:rsidRPr="0019297E">
              <w:rPr>
                <w:sz w:val="24"/>
                <w:szCs w:val="24"/>
              </w:rPr>
              <w:t>y</w:t>
            </w:r>
            <w:r w:rsidRPr="0019297E">
              <w:rPr>
                <w:sz w:val="24"/>
                <w:szCs w:val="24"/>
              </w:rPr>
              <w:t>mywania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9297E">
              <w:rPr>
                <w:sz w:val="24"/>
                <w:szCs w:val="24"/>
              </w:rPr>
              <w:lastRenderedPageBreak/>
              <w:t>– określa zał</w:t>
            </w:r>
            <w:r w:rsidRPr="0019297E">
              <w:rPr>
                <w:sz w:val="24"/>
                <w:szCs w:val="24"/>
              </w:rPr>
              <w:t>o</w:t>
            </w:r>
            <w:r w:rsidRPr="0019297E">
              <w:rPr>
                <w:sz w:val="24"/>
                <w:szCs w:val="24"/>
              </w:rPr>
              <w:t>żenia</w:t>
            </w:r>
            <w:r w:rsidRPr="009F43BC">
              <w:rPr>
                <w:sz w:val="24"/>
                <w:szCs w:val="24"/>
              </w:rPr>
              <w:t xml:space="preserve"> i skutki planu Mar</w:t>
            </w:r>
            <w:r w:rsidRPr="009F43BC">
              <w:rPr>
                <w:sz w:val="24"/>
                <w:szCs w:val="24"/>
              </w:rPr>
              <w:t>s</w:t>
            </w:r>
            <w:r w:rsidRPr="009F43BC">
              <w:rPr>
                <w:sz w:val="24"/>
                <w:szCs w:val="24"/>
              </w:rPr>
              <w:t>halla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wyjaśnia, na czym polegał program „gwiezdnych wojen”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określa</w:t>
            </w:r>
            <w:r w:rsidRPr="009F43BC">
              <w:rPr>
                <w:sz w:val="24"/>
                <w:szCs w:val="24"/>
              </w:rPr>
              <w:t xml:space="preserve"> skutki załamania się syst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mu komunistyczn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wyjaśnia znaczenie </w:t>
            </w:r>
            <w:r w:rsidRPr="0019297E">
              <w:rPr>
                <w:sz w:val="24"/>
                <w:szCs w:val="24"/>
              </w:rPr>
              <w:t>terminów: odpręż</w:t>
            </w:r>
            <w:r w:rsidRPr="0019297E">
              <w:rPr>
                <w:sz w:val="24"/>
                <w:szCs w:val="24"/>
              </w:rPr>
              <w:t>e</w:t>
            </w:r>
            <w:r w:rsidRPr="0019297E">
              <w:rPr>
                <w:sz w:val="24"/>
                <w:szCs w:val="24"/>
              </w:rPr>
              <w:t>nie, system</w:t>
            </w:r>
            <w:r w:rsidRPr="009F43BC">
              <w:rPr>
                <w:sz w:val="24"/>
                <w:szCs w:val="24"/>
              </w:rPr>
              <w:t xml:space="preserve"> wielobieg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nowy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omawia rolę p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 xml:space="preserve">staci: </w:t>
            </w:r>
            <w:proofErr w:type="spellStart"/>
            <w:r w:rsidRPr="009F43BC">
              <w:rPr>
                <w:sz w:val="24"/>
                <w:szCs w:val="24"/>
              </w:rPr>
              <w:t>George’a</w:t>
            </w:r>
            <w:proofErr w:type="spellEnd"/>
            <w:r w:rsidRPr="009F43BC">
              <w:rPr>
                <w:sz w:val="24"/>
                <w:szCs w:val="24"/>
              </w:rPr>
              <w:t xml:space="preserve"> </w:t>
            </w:r>
            <w:r w:rsidRPr="0019297E">
              <w:rPr>
                <w:sz w:val="24"/>
                <w:szCs w:val="24"/>
              </w:rPr>
              <w:t>Marshalla, Fidela Castro, Ronalda</w:t>
            </w:r>
            <w:r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agana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zna daty: </w:t>
            </w:r>
            <w:r w:rsidRPr="009F43BC">
              <w:rPr>
                <w:sz w:val="24"/>
                <w:szCs w:val="24"/>
              </w:rPr>
              <w:t>wojny korea</w:t>
            </w:r>
            <w:r w:rsidRPr="009F43BC">
              <w:rPr>
                <w:sz w:val="24"/>
                <w:szCs w:val="24"/>
              </w:rPr>
              <w:t>ń</w:t>
            </w:r>
            <w:r w:rsidRPr="009F43BC">
              <w:rPr>
                <w:sz w:val="24"/>
                <w:szCs w:val="24"/>
              </w:rPr>
              <w:t>skiej (1950–1953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wojny wietnamskiej (1959–</w:t>
            </w:r>
            <w:r w:rsidRPr="009F43BC">
              <w:rPr>
                <w:sz w:val="24"/>
                <w:szCs w:val="24"/>
              </w:rPr>
              <w:t>1975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), kryzysu kuba</w:t>
            </w:r>
            <w:r w:rsidRPr="009F43BC">
              <w:rPr>
                <w:sz w:val="24"/>
                <w:szCs w:val="24"/>
              </w:rPr>
              <w:t>ń</w:t>
            </w:r>
            <w:r w:rsidRPr="009F43BC">
              <w:rPr>
                <w:sz w:val="24"/>
                <w:szCs w:val="24"/>
              </w:rPr>
              <w:t>skiego (1962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rozpoczęcia</w:t>
            </w:r>
            <w:r w:rsidRPr="009F43BC">
              <w:rPr>
                <w:sz w:val="24"/>
                <w:szCs w:val="24"/>
              </w:rPr>
              <w:t xml:space="preserve"> i</w:t>
            </w:r>
            <w:r w:rsidRPr="009F43BC">
              <w:rPr>
                <w:sz w:val="24"/>
                <w:szCs w:val="24"/>
              </w:rPr>
              <w:t>n</w:t>
            </w:r>
            <w:r w:rsidRPr="009F43BC">
              <w:rPr>
                <w:sz w:val="24"/>
                <w:szCs w:val="24"/>
              </w:rPr>
              <w:t>ter</w:t>
            </w:r>
            <w:r>
              <w:rPr>
                <w:sz w:val="24"/>
                <w:szCs w:val="24"/>
              </w:rPr>
              <w:t>wencji zbrojnej</w:t>
            </w:r>
            <w:r w:rsidRPr="009F43BC">
              <w:rPr>
                <w:sz w:val="24"/>
                <w:szCs w:val="24"/>
              </w:rPr>
              <w:t xml:space="preserve"> w Afgan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>stanie (1979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19297E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9297E">
              <w:rPr>
                <w:sz w:val="24"/>
                <w:szCs w:val="24"/>
              </w:rPr>
              <w:t>– podaje prz</w:t>
            </w:r>
            <w:r w:rsidRPr="0019297E">
              <w:rPr>
                <w:sz w:val="24"/>
                <w:szCs w:val="24"/>
              </w:rPr>
              <w:t>y</w:t>
            </w:r>
            <w:r w:rsidRPr="0019297E">
              <w:rPr>
                <w:sz w:val="24"/>
                <w:szCs w:val="24"/>
              </w:rPr>
              <w:t>kłady zastosowania doktryny powstrzym</w:t>
            </w:r>
            <w:r w:rsidRPr="0019297E">
              <w:rPr>
                <w:sz w:val="24"/>
                <w:szCs w:val="24"/>
              </w:rPr>
              <w:t>y</w:t>
            </w:r>
            <w:r w:rsidRPr="0019297E">
              <w:rPr>
                <w:sz w:val="24"/>
                <w:szCs w:val="24"/>
              </w:rPr>
              <w:t>wania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9297E">
              <w:rPr>
                <w:sz w:val="24"/>
                <w:szCs w:val="24"/>
              </w:rPr>
              <w:t>– opisuje rywalizację</w:t>
            </w:r>
            <w:r w:rsidRPr="009F43BC">
              <w:rPr>
                <w:sz w:val="24"/>
                <w:szCs w:val="24"/>
              </w:rPr>
              <w:t xml:space="preserve"> supe</w:t>
            </w:r>
            <w:r w:rsidRPr="009F43BC">
              <w:rPr>
                <w:sz w:val="24"/>
                <w:szCs w:val="24"/>
              </w:rPr>
              <w:t>r</w:t>
            </w:r>
            <w:r w:rsidRPr="009F43BC">
              <w:rPr>
                <w:sz w:val="24"/>
                <w:szCs w:val="24"/>
              </w:rPr>
              <w:t>mocarstw po II wojnie świat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wej</w:t>
            </w:r>
          </w:p>
          <w:p w:rsidR="00997C6F" w:rsidRPr="0019297E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określa</w:t>
            </w:r>
            <w:r w:rsidRPr="009F43BC">
              <w:rPr>
                <w:sz w:val="24"/>
                <w:szCs w:val="24"/>
              </w:rPr>
              <w:t xml:space="preserve"> przyczyny, przebieg i skutki kryzysu kubański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go oraz interwencji m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 xml:space="preserve">litarnej USA w </w:t>
            </w:r>
            <w:r w:rsidRPr="0019297E">
              <w:rPr>
                <w:sz w:val="24"/>
                <w:szCs w:val="24"/>
              </w:rPr>
              <w:t>Wie</w:t>
            </w:r>
            <w:r w:rsidRPr="0019297E">
              <w:rPr>
                <w:sz w:val="24"/>
                <w:szCs w:val="24"/>
              </w:rPr>
              <w:t>t</w:t>
            </w:r>
            <w:r w:rsidRPr="0019297E">
              <w:rPr>
                <w:sz w:val="24"/>
                <w:szCs w:val="24"/>
              </w:rPr>
              <w:t>namie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9297E">
              <w:rPr>
                <w:sz w:val="24"/>
                <w:szCs w:val="24"/>
              </w:rPr>
              <w:t>– wyjaśnia, na czym polegała polityka odprężenia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przedstawia cechy amerykańskiej pol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tyki zagranicznej w latach 80. XX w.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wymienia</w:t>
            </w:r>
            <w:r w:rsidRPr="009F43BC">
              <w:rPr>
                <w:sz w:val="24"/>
                <w:szCs w:val="24"/>
              </w:rPr>
              <w:t xml:space="preserve"> </w:t>
            </w:r>
            <w:r w:rsidRPr="009F43BC">
              <w:rPr>
                <w:sz w:val="24"/>
                <w:szCs w:val="24"/>
              </w:rPr>
              <w:lastRenderedPageBreak/>
              <w:t>wyzw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nia geopolityczne w XXI w.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9F43BC">
              <w:rPr>
                <w:sz w:val="24"/>
                <w:szCs w:val="24"/>
              </w:rPr>
              <w:t xml:space="preserve"> </w:t>
            </w:r>
            <w:r w:rsidRPr="00775BC8">
              <w:rPr>
                <w:sz w:val="24"/>
                <w:szCs w:val="24"/>
              </w:rPr>
              <w:t>ogłosz</w:t>
            </w:r>
            <w:r w:rsidRPr="00775BC8">
              <w:rPr>
                <w:sz w:val="24"/>
                <w:szCs w:val="24"/>
              </w:rPr>
              <w:t>e</w:t>
            </w:r>
            <w:r w:rsidRPr="00775BC8">
              <w:rPr>
                <w:sz w:val="24"/>
                <w:szCs w:val="24"/>
              </w:rPr>
              <w:t xml:space="preserve">nia Sojuszu dla </w:t>
            </w:r>
            <w:r>
              <w:rPr>
                <w:sz w:val="24"/>
                <w:szCs w:val="24"/>
              </w:rPr>
              <w:t>P</w:t>
            </w:r>
            <w:r w:rsidRPr="00775BC8">
              <w:rPr>
                <w:sz w:val="24"/>
                <w:szCs w:val="24"/>
              </w:rPr>
              <w:t>o</w:t>
            </w:r>
            <w:r w:rsidRPr="00775BC8">
              <w:rPr>
                <w:sz w:val="24"/>
                <w:szCs w:val="24"/>
              </w:rPr>
              <w:t>stępu (1961 r.),</w:t>
            </w:r>
            <w:r w:rsidRPr="00681C93">
              <w:rPr>
                <w:sz w:val="24"/>
                <w:szCs w:val="24"/>
              </w:rPr>
              <w:t xml:space="preserve"> przejęcia</w:t>
            </w:r>
            <w:r w:rsidRPr="0019297E">
              <w:rPr>
                <w:sz w:val="24"/>
                <w:szCs w:val="24"/>
              </w:rPr>
              <w:t xml:space="preserve"> władzy przez Michaiła Gorbacz</w:t>
            </w:r>
            <w:r w:rsidRPr="0019297E">
              <w:rPr>
                <w:sz w:val="24"/>
                <w:szCs w:val="24"/>
              </w:rPr>
              <w:t>o</w:t>
            </w:r>
            <w:r w:rsidRPr="0019297E">
              <w:rPr>
                <w:sz w:val="24"/>
                <w:szCs w:val="24"/>
              </w:rPr>
              <w:t>wa</w:t>
            </w:r>
            <w:r w:rsidRPr="009F43BC">
              <w:rPr>
                <w:sz w:val="24"/>
                <w:szCs w:val="24"/>
              </w:rPr>
              <w:t xml:space="preserve"> (1985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wyjaśnia, dlaczego Amerykanie sprz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 xml:space="preserve">ciwiali się rządom </w:t>
            </w:r>
            <w:r w:rsidRPr="0019297E">
              <w:rPr>
                <w:sz w:val="24"/>
                <w:szCs w:val="24"/>
              </w:rPr>
              <w:t>Fidela Castro na K</w:t>
            </w:r>
            <w:r w:rsidRPr="0019297E">
              <w:rPr>
                <w:sz w:val="24"/>
                <w:szCs w:val="24"/>
              </w:rPr>
              <w:t>u</w:t>
            </w:r>
            <w:r w:rsidRPr="0019297E">
              <w:rPr>
                <w:sz w:val="24"/>
                <w:szCs w:val="24"/>
              </w:rPr>
              <w:t>bie</w:t>
            </w:r>
          </w:p>
          <w:p w:rsidR="00997C6F" w:rsidRPr="00775BC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omawia metody stosowane przez </w:t>
            </w:r>
            <w:r w:rsidRPr="00401402">
              <w:rPr>
                <w:sz w:val="24"/>
                <w:szCs w:val="24"/>
              </w:rPr>
              <w:t>Amerykanów</w:t>
            </w:r>
            <w:r w:rsidRPr="009F43BC">
              <w:rPr>
                <w:sz w:val="24"/>
                <w:szCs w:val="24"/>
              </w:rPr>
              <w:t xml:space="preserve"> w </w:t>
            </w:r>
            <w:r>
              <w:rPr>
                <w:sz w:val="24"/>
                <w:szCs w:val="24"/>
              </w:rPr>
              <w:t xml:space="preserve">celu </w:t>
            </w:r>
            <w:r w:rsidRPr="009F43BC">
              <w:rPr>
                <w:sz w:val="24"/>
                <w:szCs w:val="24"/>
              </w:rPr>
              <w:t>zwalczani</w:t>
            </w:r>
            <w:r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 xml:space="preserve"> </w:t>
            </w:r>
            <w:r w:rsidRPr="00775BC8">
              <w:rPr>
                <w:sz w:val="24"/>
                <w:szCs w:val="24"/>
              </w:rPr>
              <w:t>wpł</w:t>
            </w:r>
            <w:r w:rsidRPr="00775BC8">
              <w:rPr>
                <w:sz w:val="24"/>
                <w:szCs w:val="24"/>
              </w:rPr>
              <w:t>y</w:t>
            </w:r>
            <w:r w:rsidRPr="00775BC8">
              <w:rPr>
                <w:sz w:val="24"/>
                <w:szCs w:val="24"/>
              </w:rPr>
              <w:t>wów komunistyc</w:t>
            </w:r>
            <w:r w:rsidRPr="00775BC8">
              <w:rPr>
                <w:sz w:val="24"/>
                <w:szCs w:val="24"/>
              </w:rPr>
              <w:t>z</w:t>
            </w:r>
            <w:r w:rsidRPr="00775BC8">
              <w:rPr>
                <w:sz w:val="24"/>
                <w:szCs w:val="24"/>
              </w:rPr>
              <w:t>nych w Azji i Amer</w:t>
            </w:r>
            <w:r w:rsidRPr="00775BC8">
              <w:rPr>
                <w:sz w:val="24"/>
                <w:szCs w:val="24"/>
              </w:rPr>
              <w:t>y</w:t>
            </w:r>
            <w:r w:rsidRPr="00775BC8">
              <w:rPr>
                <w:sz w:val="24"/>
                <w:szCs w:val="24"/>
              </w:rPr>
              <w:t>ce Łacińskiej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75BC8">
              <w:rPr>
                <w:sz w:val="24"/>
                <w:szCs w:val="24"/>
              </w:rPr>
              <w:t>– przedstawia różnice</w:t>
            </w:r>
            <w:r w:rsidRPr="009F43BC">
              <w:rPr>
                <w:sz w:val="24"/>
                <w:szCs w:val="24"/>
              </w:rPr>
              <w:t xml:space="preserve"> w rozwoju gospodarczym supe</w:t>
            </w:r>
            <w:r w:rsidRPr="009F43BC">
              <w:rPr>
                <w:sz w:val="24"/>
                <w:szCs w:val="24"/>
              </w:rPr>
              <w:t>r</w:t>
            </w:r>
            <w:r w:rsidRPr="009F43BC">
              <w:rPr>
                <w:sz w:val="24"/>
                <w:szCs w:val="24"/>
              </w:rPr>
              <w:t xml:space="preserve">mocarstw 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opisuje</w:t>
            </w:r>
            <w:r w:rsidRPr="009F43BC">
              <w:rPr>
                <w:sz w:val="24"/>
                <w:szCs w:val="24"/>
              </w:rPr>
              <w:t xml:space="preserve"> politykę ZSRR w okre</w:t>
            </w:r>
            <w:r>
              <w:rPr>
                <w:sz w:val="24"/>
                <w:szCs w:val="24"/>
              </w:rPr>
              <w:t>sach</w:t>
            </w:r>
            <w:r w:rsidRPr="009F43BC">
              <w:rPr>
                <w:sz w:val="24"/>
                <w:szCs w:val="24"/>
              </w:rPr>
              <w:t xml:space="preserve"> odprężenia</w:t>
            </w:r>
            <w:r>
              <w:rPr>
                <w:sz w:val="24"/>
                <w:szCs w:val="24"/>
              </w:rPr>
              <w:t xml:space="preserve"> międzynarod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wego.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ocenia </w:t>
            </w:r>
            <w:r>
              <w:rPr>
                <w:sz w:val="24"/>
                <w:szCs w:val="24"/>
              </w:rPr>
              <w:t xml:space="preserve">amerykańską </w:t>
            </w:r>
            <w:r w:rsidRPr="009F43BC">
              <w:rPr>
                <w:sz w:val="24"/>
                <w:szCs w:val="24"/>
              </w:rPr>
              <w:t>pol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>tykę zwalczania wpł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wów komunistyc</w:t>
            </w:r>
            <w:r w:rsidRPr="009F43BC">
              <w:rPr>
                <w:sz w:val="24"/>
                <w:szCs w:val="24"/>
              </w:rPr>
              <w:t>z</w:t>
            </w:r>
            <w:r w:rsidRPr="009F43BC">
              <w:rPr>
                <w:sz w:val="24"/>
                <w:szCs w:val="24"/>
              </w:rPr>
              <w:t>nych na świ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cie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ocenia wpływ polityki Ronalda R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 xml:space="preserve">agana na </w:t>
            </w:r>
            <w:r>
              <w:rPr>
                <w:sz w:val="24"/>
                <w:szCs w:val="24"/>
              </w:rPr>
              <w:t>rozpad ZSRR.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7C6F" w:rsidRPr="009F43BC" w:rsidTr="004E71DD">
        <w:tc>
          <w:tcPr>
            <w:tcW w:w="1384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3. </w:t>
            </w:r>
            <w:r w:rsidRPr="009F43BC">
              <w:rPr>
                <w:b/>
                <w:sz w:val="24"/>
                <w:szCs w:val="24"/>
              </w:rPr>
              <w:t>Kres i</w:t>
            </w:r>
            <w:r w:rsidRPr="009F43BC">
              <w:rPr>
                <w:b/>
                <w:sz w:val="24"/>
                <w:szCs w:val="24"/>
              </w:rPr>
              <w:t>m</w:t>
            </w:r>
            <w:r w:rsidRPr="009F43BC">
              <w:rPr>
                <w:b/>
                <w:sz w:val="24"/>
                <w:szCs w:val="24"/>
              </w:rPr>
              <w:t>periów kolonia</w:t>
            </w:r>
            <w:r w:rsidRPr="009F43BC">
              <w:rPr>
                <w:b/>
                <w:sz w:val="24"/>
                <w:szCs w:val="24"/>
              </w:rPr>
              <w:t>l</w:t>
            </w:r>
            <w:r w:rsidRPr="009F43BC">
              <w:rPr>
                <w:b/>
                <w:sz w:val="24"/>
                <w:szCs w:val="24"/>
              </w:rPr>
              <w:t>nych</w:t>
            </w:r>
          </w:p>
        </w:tc>
        <w:tc>
          <w:tcPr>
            <w:tcW w:w="1701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1. Osłabienie pozycji Europy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2. Indyjska droga do ni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podległości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3. Dekoloniz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cja Indochin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4. Niepodl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głość Afryki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5. Dziedzictwo kolonizacji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europejskiej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19297E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wyjaśnia znaczenie </w:t>
            </w:r>
            <w:r w:rsidRPr="00681C93">
              <w:rPr>
                <w:sz w:val="24"/>
                <w:szCs w:val="24"/>
              </w:rPr>
              <w:t>terminów:</w:t>
            </w:r>
            <w:r w:rsidRPr="00681C93">
              <w:t xml:space="preserve"> </w:t>
            </w:r>
            <w:r w:rsidRPr="00681C93">
              <w:rPr>
                <w:sz w:val="24"/>
                <w:szCs w:val="24"/>
              </w:rPr>
              <w:t>obyw</w:t>
            </w:r>
            <w:r w:rsidRPr="00681C93">
              <w:rPr>
                <w:sz w:val="24"/>
                <w:szCs w:val="24"/>
              </w:rPr>
              <w:t>a</w:t>
            </w:r>
            <w:r w:rsidRPr="00681C93">
              <w:rPr>
                <w:sz w:val="24"/>
                <w:szCs w:val="24"/>
              </w:rPr>
              <w:t>telskie nieposłusze</w:t>
            </w:r>
            <w:r w:rsidRPr="00681C93">
              <w:rPr>
                <w:sz w:val="24"/>
                <w:szCs w:val="24"/>
              </w:rPr>
              <w:t>ń</w:t>
            </w:r>
            <w:r w:rsidRPr="00681C93">
              <w:rPr>
                <w:sz w:val="24"/>
                <w:szCs w:val="24"/>
              </w:rPr>
              <w:t>stwo, bierny opór, dekolonizacja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9297E">
              <w:rPr>
                <w:sz w:val="24"/>
                <w:szCs w:val="24"/>
              </w:rPr>
              <w:t>– omawia rolę</w:t>
            </w:r>
            <w:r w:rsidRPr="009F43BC">
              <w:rPr>
                <w:sz w:val="24"/>
                <w:szCs w:val="24"/>
              </w:rPr>
              <w:t xml:space="preserve"> p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staci Mahatmy Gandhiego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określa</w:t>
            </w:r>
            <w:r w:rsidRPr="009F43BC">
              <w:rPr>
                <w:sz w:val="24"/>
                <w:szCs w:val="24"/>
              </w:rPr>
              <w:t xml:space="preserve">, jaką rolę w </w:t>
            </w:r>
            <w:r w:rsidRPr="0019297E">
              <w:rPr>
                <w:sz w:val="24"/>
                <w:szCs w:val="24"/>
              </w:rPr>
              <w:t>walce o niepodl</w:t>
            </w:r>
            <w:r w:rsidRPr="0019297E">
              <w:rPr>
                <w:sz w:val="24"/>
                <w:szCs w:val="24"/>
              </w:rPr>
              <w:t>e</w:t>
            </w:r>
            <w:r w:rsidRPr="0019297E">
              <w:rPr>
                <w:sz w:val="24"/>
                <w:szCs w:val="24"/>
              </w:rPr>
              <w:t>głość Indii odegrała metoda biernego oporu.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wyjaśnia znaczenie terminu r</w:t>
            </w:r>
            <w:r w:rsidRPr="009F43BC">
              <w:rPr>
                <w:sz w:val="24"/>
                <w:szCs w:val="24"/>
              </w:rPr>
              <w:t>ok Afr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ki</w:t>
            </w:r>
          </w:p>
          <w:p w:rsidR="00997C6F" w:rsidRPr="0019297E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</w:t>
            </w:r>
            <w:r w:rsidRPr="0019297E">
              <w:rPr>
                <w:sz w:val="24"/>
                <w:szCs w:val="24"/>
              </w:rPr>
              <w:t>omawia rolę p</w:t>
            </w:r>
            <w:r w:rsidRPr="0019297E">
              <w:rPr>
                <w:sz w:val="24"/>
                <w:szCs w:val="24"/>
              </w:rPr>
              <w:t>o</w:t>
            </w:r>
            <w:r w:rsidRPr="0019297E">
              <w:rPr>
                <w:sz w:val="24"/>
                <w:szCs w:val="24"/>
              </w:rPr>
              <w:t xml:space="preserve">staci Ho Chi </w:t>
            </w:r>
            <w:proofErr w:type="spellStart"/>
            <w:r w:rsidRPr="0019297E">
              <w:rPr>
                <w:sz w:val="24"/>
                <w:szCs w:val="24"/>
              </w:rPr>
              <w:t>Minha</w:t>
            </w:r>
            <w:proofErr w:type="spellEnd"/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9297E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utworz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</w:t>
            </w:r>
            <w:r w:rsidRPr="009F43BC">
              <w:rPr>
                <w:sz w:val="24"/>
                <w:szCs w:val="24"/>
              </w:rPr>
              <w:t xml:space="preserve"> Indyjskiego Kongresu N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rodowego (1885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 xml:space="preserve">), bitwy pod </w:t>
            </w:r>
            <w:proofErr w:type="spellStart"/>
            <w:r w:rsidRPr="009F43BC">
              <w:rPr>
                <w:sz w:val="24"/>
                <w:szCs w:val="24"/>
              </w:rPr>
              <w:t>Dien</w:t>
            </w:r>
            <w:proofErr w:type="spellEnd"/>
            <w:r w:rsidRPr="009F43BC">
              <w:rPr>
                <w:sz w:val="24"/>
                <w:szCs w:val="24"/>
              </w:rPr>
              <w:t xml:space="preserve"> </w:t>
            </w:r>
            <w:proofErr w:type="spellStart"/>
            <w:r w:rsidRPr="009F43BC">
              <w:rPr>
                <w:sz w:val="24"/>
                <w:szCs w:val="24"/>
              </w:rPr>
              <w:t>Bien</w:t>
            </w:r>
            <w:proofErr w:type="spellEnd"/>
            <w:r w:rsidRPr="009F43BC">
              <w:rPr>
                <w:sz w:val="24"/>
                <w:szCs w:val="24"/>
              </w:rPr>
              <w:t xml:space="preserve"> Phu (1954</w:t>
            </w:r>
            <w:r>
              <w:rPr>
                <w:sz w:val="24"/>
                <w:szCs w:val="24"/>
              </w:rPr>
              <w:t xml:space="preserve"> r.)</w:t>
            </w:r>
          </w:p>
          <w:p w:rsidR="00997C6F" w:rsidRPr="0019297E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przedstawia</w:t>
            </w:r>
            <w:r w:rsidRPr="009F43BC">
              <w:rPr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 xml:space="preserve">pływ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 wojny światowej na pozycję mocarstw kolonialnych oraz na nasilenie się nastr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jów niepodległ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ściowych </w:t>
            </w:r>
            <w:r w:rsidRPr="0019297E">
              <w:rPr>
                <w:sz w:val="24"/>
                <w:szCs w:val="24"/>
              </w:rPr>
              <w:t>w kol</w:t>
            </w:r>
            <w:r w:rsidRPr="0019297E">
              <w:rPr>
                <w:sz w:val="24"/>
                <w:szCs w:val="24"/>
              </w:rPr>
              <w:t>o</w:t>
            </w:r>
            <w:r w:rsidRPr="0019297E">
              <w:rPr>
                <w:sz w:val="24"/>
                <w:szCs w:val="24"/>
              </w:rPr>
              <w:t>niach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9297E">
              <w:rPr>
                <w:sz w:val="24"/>
                <w:szCs w:val="24"/>
              </w:rPr>
              <w:t>– prezentuje indyjską drogę do ni</w:t>
            </w:r>
            <w:r w:rsidRPr="0019297E">
              <w:rPr>
                <w:sz w:val="24"/>
                <w:szCs w:val="24"/>
              </w:rPr>
              <w:t>e</w:t>
            </w:r>
            <w:r w:rsidRPr="0019297E">
              <w:rPr>
                <w:sz w:val="24"/>
                <w:szCs w:val="24"/>
              </w:rPr>
              <w:t>podległości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omawia </w:t>
            </w:r>
            <w:r>
              <w:rPr>
                <w:sz w:val="24"/>
                <w:szCs w:val="24"/>
              </w:rPr>
              <w:t>przebieg</w:t>
            </w:r>
            <w:r w:rsidRPr="009F43BC">
              <w:rPr>
                <w:sz w:val="24"/>
                <w:szCs w:val="24"/>
              </w:rPr>
              <w:t xml:space="preserve"> d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kolonizacji w Azji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wymienia skutki </w:t>
            </w:r>
            <w:r w:rsidRPr="008704D2">
              <w:rPr>
                <w:sz w:val="24"/>
                <w:szCs w:val="24"/>
              </w:rPr>
              <w:t>wycofania się</w:t>
            </w:r>
            <w:r w:rsidRPr="009F43BC">
              <w:rPr>
                <w:sz w:val="24"/>
                <w:szCs w:val="24"/>
              </w:rPr>
              <w:t xml:space="preserve"> Europejczyków z kol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nii azjatyckich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wyjaś</w:t>
            </w:r>
            <w:r>
              <w:rPr>
                <w:sz w:val="24"/>
                <w:szCs w:val="24"/>
              </w:rPr>
              <w:t>nia, dlaczego rok 1960 nazwano r</w:t>
            </w:r>
            <w:r w:rsidRPr="009F43BC">
              <w:rPr>
                <w:sz w:val="24"/>
                <w:szCs w:val="24"/>
              </w:rPr>
              <w:t>okiem Afryki</w:t>
            </w:r>
            <w:r>
              <w:rPr>
                <w:sz w:val="24"/>
                <w:szCs w:val="24"/>
              </w:rPr>
              <w:t>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terminów</w:t>
            </w:r>
            <w:r w:rsidRPr="0019297E">
              <w:rPr>
                <w:sz w:val="24"/>
                <w:szCs w:val="24"/>
              </w:rPr>
              <w:t>: ruch państw niezaang</w:t>
            </w:r>
            <w:r w:rsidRPr="0019297E">
              <w:rPr>
                <w:sz w:val="24"/>
                <w:szCs w:val="24"/>
              </w:rPr>
              <w:t>a</w:t>
            </w:r>
            <w:r w:rsidRPr="0019297E">
              <w:rPr>
                <w:sz w:val="24"/>
                <w:szCs w:val="24"/>
              </w:rPr>
              <w:t>żowanych, neo</w:t>
            </w:r>
            <w:r w:rsidRPr="009F43BC">
              <w:rPr>
                <w:sz w:val="24"/>
                <w:szCs w:val="24"/>
              </w:rPr>
              <w:t>koloni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lizm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omawia </w:t>
            </w:r>
            <w:r w:rsidRPr="009807C5">
              <w:rPr>
                <w:sz w:val="24"/>
                <w:szCs w:val="24"/>
              </w:rPr>
              <w:t>rolę p</w:t>
            </w:r>
            <w:r w:rsidRPr="009807C5">
              <w:rPr>
                <w:sz w:val="24"/>
                <w:szCs w:val="24"/>
              </w:rPr>
              <w:t>o</w:t>
            </w:r>
            <w:r w:rsidRPr="009807C5">
              <w:rPr>
                <w:sz w:val="24"/>
                <w:szCs w:val="24"/>
              </w:rPr>
              <w:t xml:space="preserve">staci </w:t>
            </w:r>
            <w:proofErr w:type="spellStart"/>
            <w:r w:rsidRPr="009807C5">
              <w:rPr>
                <w:sz w:val="24"/>
                <w:szCs w:val="24"/>
              </w:rPr>
              <w:t>Haile</w:t>
            </w:r>
            <w:proofErr w:type="spellEnd"/>
            <w:r w:rsidRPr="009807C5">
              <w:rPr>
                <w:sz w:val="24"/>
                <w:szCs w:val="24"/>
              </w:rPr>
              <w:t xml:space="preserve"> </w:t>
            </w:r>
            <w:proofErr w:type="spellStart"/>
            <w:r w:rsidRPr="009807C5">
              <w:rPr>
                <w:sz w:val="24"/>
                <w:szCs w:val="24"/>
              </w:rPr>
              <w:t>Selassie</w:t>
            </w:r>
            <w:proofErr w:type="spellEnd"/>
            <w:r w:rsidRPr="009807C5">
              <w:rPr>
                <w:sz w:val="24"/>
                <w:szCs w:val="24"/>
              </w:rPr>
              <w:t xml:space="preserve"> I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zna daty</w:t>
            </w:r>
            <w:r w:rsidRPr="00F81E0A">
              <w:rPr>
                <w:sz w:val="24"/>
                <w:szCs w:val="24"/>
              </w:rPr>
              <w:t xml:space="preserve">: marszu solnego </w:t>
            </w:r>
            <w:r>
              <w:rPr>
                <w:sz w:val="24"/>
                <w:szCs w:val="24"/>
              </w:rPr>
              <w:t>(</w:t>
            </w:r>
            <w:r w:rsidRPr="00F81E0A">
              <w:rPr>
                <w:sz w:val="24"/>
                <w:szCs w:val="24"/>
              </w:rPr>
              <w:t>1930 r.), ogłoszenia niepodl</w:t>
            </w:r>
            <w:r w:rsidRPr="00F81E0A">
              <w:rPr>
                <w:sz w:val="24"/>
                <w:szCs w:val="24"/>
              </w:rPr>
              <w:t>e</w:t>
            </w:r>
            <w:r w:rsidRPr="00F81E0A">
              <w:rPr>
                <w:sz w:val="24"/>
                <w:szCs w:val="24"/>
              </w:rPr>
              <w:t>głości</w:t>
            </w:r>
            <w:r w:rsidRPr="009F43BC">
              <w:rPr>
                <w:sz w:val="24"/>
                <w:szCs w:val="24"/>
              </w:rPr>
              <w:t xml:space="preserve"> Indii i Pakist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nu (1947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), konf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rencji</w:t>
            </w:r>
            <w:r w:rsidRPr="009F43BC">
              <w:t xml:space="preserve"> </w:t>
            </w:r>
            <w:r w:rsidRPr="0019297E">
              <w:rPr>
                <w:sz w:val="24"/>
                <w:szCs w:val="24"/>
              </w:rPr>
              <w:t>w Genewie (1954 r.), p</w:t>
            </w:r>
            <w:r w:rsidRPr="0019297E">
              <w:rPr>
                <w:sz w:val="24"/>
                <w:szCs w:val="24"/>
              </w:rPr>
              <w:t>o</w:t>
            </w:r>
            <w:r w:rsidRPr="0019297E">
              <w:rPr>
                <w:sz w:val="24"/>
                <w:szCs w:val="24"/>
              </w:rPr>
              <w:t>wstania ruchu państw niez</w:t>
            </w:r>
            <w:r w:rsidRPr="0019297E">
              <w:rPr>
                <w:sz w:val="24"/>
                <w:szCs w:val="24"/>
              </w:rPr>
              <w:t>a</w:t>
            </w:r>
            <w:r w:rsidRPr="0019297E">
              <w:rPr>
                <w:sz w:val="24"/>
                <w:szCs w:val="24"/>
              </w:rPr>
              <w:t>angażowanych (1955 r.)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określa</w:t>
            </w:r>
            <w:r w:rsidRPr="009F43BC">
              <w:rPr>
                <w:sz w:val="24"/>
                <w:szCs w:val="24"/>
              </w:rPr>
              <w:t xml:space="preserve"> wpływ konfliktów świat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wych na przemiany społeczne i polityc</w:t>
            </w:r>
            <w:r w:rsidRPr="009F43BC">
              <w:rPr>
                <w:sz w:val="24"/>
                <w:szCs w:val="24"/>
              </w:rPr>
              <w:t>z</w:t>
            </w:r>
            <w:r w:rsidRPr="009F43BC">
              <w:rPr>
                <w:sz w:val="24"/>
                <w:szCs w:val="24"/>
              </w:rPr>
              <w:t>ne w posiadłościach kolonia</w:t>
            </w:r>
            <w:r w:rsidRPr="009F43BC">
              <w:rPr>
                <w:sz w:val="24"/>
                <w:szCs w:val="24"/>
              </w:rPr>
              <w:t>l</w:t>
            </w:r>
            <w:r w:rsidRPr="009F43BC">
              <w:rPr>
                <w:sz w:val="24"/>
                <w:szCs w:val="24"/>
              </w:rPr>
              <w:t>nych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przedstawia brytyjską politykę wobec Indii po zako</w:t>
            </w:r>
            <w:r w:rsidRPr="009F43BC">
              <w:rPr>
                <w:sz w:val="24"/>
                <w:szCs w:val="24"/>
              </w:rPr>
              <w:t>ń</w:t>
            </w:r>
            <w:r w:rsidRPr="009F43BC">
              <w:rPr>
                <w:sz w:val="24"/>
                <w:szCs w:val="24"/>
              </w:rPr>
              <w:t>czeniu II wojny świ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towej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opisuje przyczyny i skutki sporu pomi</w:t>
            </w:r>
            <w:r w:rsidRPr="009F43BC">
              <w:rPr>
                <w:sz w:val="24"/>
                <w:szCs w:val="24"/>
              </w:rPr>
              <w:t>ę</w:t>
            </w:r>
            <w:r w:rsidRPr="009F43BC">
              <w:rPr>
                <w:sz w:val="24"/>
                <w:szCs w:val="24"/>
              </w:rPr>
              <w:t>dzy Indiami a Pak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>stanem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prezentuje</w:t>
            </w:r>
            <w:r w:rsidRPr="009F43BC">
              <w:rPr>
                <w:sz w:val="24"/>
                <w:szCs w:val="24"/>
              </w:rPr>
              <w:t xml:space="preserve"> pr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 xml:space="preserve">ces </w:t>
            </w:r>
            <w:r w:rsidRPr="009F43BC">
              <w:rPr>
                <w:sz w:val="24"/>
                <w:szCs w:val="24"/>
              </w:rPr>
              <w:lastRenderedPageBreak/>
              <w:t>dekolonizacji Ind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chin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wymienia</w:t>
            </w:r>
            <w:r w:rsidRPr="009F43BC">
              <w:rPr>
                <w:sz w:val="24"/>
                <w:szCs w:val="24"/>
              </w:rPr>
              <w:t xml:space="preserve"> skutki I </w:t>
            </w:r>
            <w:proofErr w:type="spellStart"/>
            <w:r w:rsidRPr="009F43BC">
              <w:rPr>
                <w:sz w:val="24"/>
                <w:szCs w:val="24"/>
              </w:rPr>
              <w:t>i</w:t>
            </w:r>
            <w:proofErr w:type="spellEnd"/>
            <w:r w:rsidRPr="009F43BC">
              <w:rPr>
                <w:sz w:val="24"/>
                <w:szCs w:val="24"/>
              </w:rPr>
              <w:t xml:space="preserve"> II wojny indochi</w:t>
            </w:r>
            <w:r w:rsidRPr="009F43BC">
              <w:rPr>
                <w:sz w:val="24"/>
                <w:szCs w:val="24"/>
              </w:rPr>
              <w:t>ń</w:t>
            </w:r>
            <w:r w:rsidRPr="009F43BC">
              <w:rPr>
                <w:sz w:val="24"/>
                <w:szCs w:val="24"/>
              </w:rPr>
              <w:t>skiej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</w:t>
            </w:r>
            <w:r w:rsidRPr="009F43BC">
              <w:rPr>
                <w:sz w:val="24"/>
                <w:szCs w:val="24"/>
              </w:rPr>
              <w:t xml:space="preserve"> proces d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kolonizacji Afryki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lastRenderedPageBreak/>
              <w:t>Uczeń:</w:t>
            </w:r>
          </w:p>
          <w:p w:rsidR="00997C6F" w:rsidRPr="00681C93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</w:t>
            </w:r>
            <w:r w:rsidRPr="009807C5">
              <w:rPr>
                <w:sz w:val="24"/>
                <w:szCs w:val="24"/>
              </w:rPr>
              <w:t xml:space="preserve">omawia rolę </w:t>
            </w:r>
            <w:r w:rsidRPr="00681C93">
              <w:rPr>
                <w:sz w:val="24"/>
                <w:szCs w:val="24"/>
              </w:rPr>
              <w:t>postaci: M</w:t>
            </w:r>
            <w:r w:rsidRPr="00681C93">
              <w:rPr>
                <w:sz w:val="24"/>
                <w:szCs w:val="24"/>
              </w:rPr>
              <w:t>u</w:t>
            </w:r>
            <w:r w:rsidRPr="00681C93">
              <w:rPr>
                <w:sz w:val="24"/>
                <w:szCs w:val="24"/>
              </w:rPr>
              <w:t xml:space="preserve">hammada Alego </w:t>
            </w:r>
            <w:proofErr w:type="spellStart"/>
            <w:r w:rsidRPr="00681C93">
              <w:rPr>
                <w:sz w:val="24"/>
                <w:szCs w:val="24"/>
              </w:rPr>
              <w:t>Jinnaha</w:t>
            </w:r>
            <w:proofErr w:type="spellEnd"/>
            <w:r w:rsidRPr="00681C93">
              <w:rPr>
                <w:sz w:val="24"/>
                <w:szCs w:val="24"/>
              </w:rPr>
              <w:t>, M</w:t>
            </w:r>
            <w:r w:rsidRPr="00681C93">
              <w:rPr>
                <w:sz w:val="24"/>
                <w:szCs w:val="24"/>
              </w:rPr>
              <w:t>o</w:t>
            </w:r>
            <w:r w:rsidRPr="00681C93">
              <w:rPr>
                <w:sz w:val="24"/>
                <w:szCs w:val="24"/>
              </w:rPr>
              <w:t xml:space="preserve">butu </w:t>
            </w:r>
            <w:proofErr w:type="spellStart"/>
            <w:r w:rsidRPr="00681C93">
              <w:rPr>
                <w:sz w:val="24"/>
                <w:szCs w:val="24"/>
              </w:rPr>
              <w:t>Sese</w:t>
            </w:r>
            <w:proofErr w:type="spellEnd"/>
            <w:r w:rsidRPr="00681C93">
              <w:rPr>
                <w:sz w:val="24"/>
                <w:szCs w:val="24"/>
              </w:rPr>
              <w:t xml:space="preserve"> </w:t>
            </w:r>
            <w:proofErr w:type="spellStart"/>
            <w:r w:rsidRPr="00681C93">
              <w:rPr>
                <w:sz w:val="24"/>
                <w:szCs w:val="24"/>
              </w:rPr>
              <w:t>Seko</w:t>
            </w:r>
            <w:proofErr w:type="spellEnd"/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1C93">
              <w:rPr>
                <w:sz w:val="24"/>
                <w:szCs w:val="24"/>
              </w:rPr>
              <w:t>– zna daty powstania Demokr</w:t>
            </w:r>
            <w:r w:rsidRPr="00681C93">
              <w:rPr>
                <w:sz w:val="24"/>
                <w:szCs w:val="24"/>
              </w:rPr>
              <w:t>a</w:t>
            </w:r>
            <w:r w:rsidRPr="00681C93">
              <w:rPr>
                <w:sz w:val="24"/>
                <w:szCs w:val="24"/>
              </w:rPr>
              <w:t>tycznej Republiki</w:t>
            </w:r>
            <w:r w:rsidRPr="009F43BC">
              <w:rPr>
                <w:sz w:val="24"/>
                <w:szCs w:val="24"/>
              </w:rPr>
              <w:t xml:space="preserve"> Wietnamu</w:t>
            </w:r>
            <w:r>
              <w:rPr>
                <w:sz w:val="24"/>
                <w:szCs w:val="24"/>
              </w:rPr>
              <w:t xml:space="preserve"> (1945 r.) i Socjal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stycznej Republiki Wietnamu (1976 r.)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omawia skutki kompromisu </w:t>
            </w:r>
            <w:r w:rsidRPr="009807C5">
              <w:rPr>
                <w:sz w:val="24"/>
                <w:szCs w:val="24"/>
              </w:rPr>
              <w:t>wypr</w:t>
            </w:r>
            <w:r w:rsidRPr="009807C5">
              <w:rPr>
                <w:sz w:val="24"/>
                <w:szCs w:val="24"/>
              </w:rPr>
              <w:t>a</w:t>
            </w:r>
            <w:r w:rsidRPr="009807C5">
              <w:rPr>
                <w:sz w:val="24"/>
                <w:szCs w:val="24"/>
              </w:rPr>
              <w:t>cowanego podczas obrad tzw. indy</w:t>
            </w:r>
            <w:r w:rsidRPr="009807C5">
              <w:rPr>
                <w:sz w:val="24"/>
                <w:szCs w:val="24"/>
              </w:rPr>
              <w:t>j</w:t>
            </w:r>
            <w:r w:rsidRPr="009807C5">
              <w:rPr>
                <w:sz w:val="24"/>
                <w:szCs w:val="24"/>
              </w:rPr>
              <w:t>skiego Okrągłego Stołu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wyjaśnia problem suwerenności </w:t>
            </w:r>
            <w:r w:rsidRPr="009F43BC">
              <w:rPr>
                <w:sz w:val="24"/>
                <w:szCs w:val="24"/>
              </w:rPr>
              <w:t>postkolonial</w:t>
            </w:r>
            <w:r>
              <w:rPr>
                <w:sz w:val="24"/>
                <w:szCs w:val="24"/>
              </w:rPr>
              <w:t>nych</w:t>
            </w:r>
            <w:r w:rsidRPr="009F43BC">
              <w:rPr>
                <w:sz w:val="24"/>
                <w:szCs w:val="24"/>
              </w:rPr>
              <w:t xml:space="preserve"> pań</w:t>
            </w:r>
            <w:r>
              <w:rPr>
                <w:sz w:val="24"/>
                <w:szCs w:val="24"/>
              </w:rPr>
              <w:t>stw</w:t>
            </w:r>
            <w:r w:rsidRPr="009F43BC">
              <w:rPr>
                <w:sz w:val="24"/>
                <w:szCs w:val="24"/>
              </w:rPr>
              <w:t xml:space="preserve"> afryka</w:t>
            </w:r>
            <w:r w:rsidRPr="009F43BC">
              <w:rPr>
                <w:sz w:val="24"/>
                <w:szCs w:val="24"/>
              </w:rPr>
              <w:t>ń</w:t>
            </w:r>
            <w:r w:rsidRPr="009F43BC">
              <w:rPr>
                <w:sz w:val="24"/>
                <w:szCs w:val="24"/>
              </w:rPr>
              <w:t>ski</w:t>
            </w:r>
            <w:r>
              <w:rPr>
                <w:sz w:val="24"/>
                <w:szCs w:val="24"/>
              </w:rPr>
              <w:t>ch.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ocenia dziedzi</w:t>
            </w:r>
            <w:r w:rsidRPr="009F43BC">
              <w:rPr>
                <w:sz w:val="24"/>
                <w:szCs w:val="24"/>
              </w:rPr>
              <w:t>c</w:t>
            </w:r>
            <w:r w:rsidRPr="009F43BC">
              <w:rPr>
                <w:sz w:val="24"/>
                <w:szCs w:val="24"/>
              </w:rPr>
              <w:t>two kolonizacji europe</w:t>
            </w:r>
            <w:r w:rsidRPr="009F43BC">
              <w:rPr>
                <w:sz w:val="24"/>
                <w:szCs w:val="24"/>
              </w:rPr>
              <w:t>j</w:t>
            </w:r>
            <w:r w:rsidRPr="009F43BC">
              <w:rPr>
                <w:sz w:val="24"/>
                <w:szCs w:val="24"/>
              </w:rPr>
              <w:t>skiej</w:t>
            </w:r>
            <w:r>
              <w:rPr>
                <w:sz w:val="24"/>
                <w:szCs w:val="24"/>
              </w:rPr>
              <w:t xml:space="preserve"> w Azji i Afryce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ocenia wpływ II wojny światowej na </w:t>
            </w:r>
            <w:r>
              <w:rPr>
                <w:sz w:val="24"/>
                <w:szCs w:val="24"/>
              </w:rPr>
              <w:t>ukształtowanie się nowego podzi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łu świata.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7C6F" w:rsidRPr="009F43BC" w:rsidTr="004E71DD">
        <w:tc>
          <w:tcPr>
            <w:tcW w:w="1384" w:type="dxa"/>
            <w:shd w:val="clear" w:color="auto" w:fill="auto"/>
          </w:tcPr>
          <w:p w:rsidR="00997C6F" w:rsidRPr="00681C93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1C93">
              <w:rPr>
                <w:b/>
                <w:sz w:val="24"/>
                <w:szCs w:val="24"/>
              </w:rPr>
              <w:lastRenderedPageBreak/>
              <w:t xml:space="preserve">4. </w:t>
            </w:r>
            <w:r w:rsidRPr="00681C93">
              <w:rPr>
                <w:b/>
              </w:rPr>
              <w:t xml:space="preserve">Między wolnym handlem a </w:t>
            </w:r>
            <w:r>
              <w:rPr>
                <w:b/>
              </w:rPr>
              <w:t>protekcjon</w:t>
            </w:r>
            <w:r>
              <w:rPr>
                <w:b/>
              </w:rPr>
              <w:t>i</w:t>
            </w:r>
            <w:r>
              <w:rPr>
                <w:b/>
              </w:rPr>
              <w:t>zmem</w:t>
            </w:r>
          </w:p>
        </w:tc>
        <w:tc>
          <w:tcPr>
            <w:tcW w:w="1701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1. Znaczenie handlu zagr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nicznego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2. Modele polityki handl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wej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3. Współcz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sny handel świ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towy i jego probl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my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4. Porozumi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nia międzyn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rodowe dot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czące handlu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terminu</w:t>
            </w:r>
            <w:r w:rsidRPr="009F43BC">
              <w:t xml:space="preserve"> </w:t>
            </w:r>
            <w:r w:rsidRPr="009F43BC">
              <w:rPr>
                <w:sz w:val="24"/>
                <w:szCs w:val="24"/>
              </w:rPr>
              <w:t>protekcj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nizm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07C5">
              <w:rPr>
                <w:sz w:val="24"/>
                <w:szCs w:val="24"/>
              </w:rPr>
              <w:t>– zna daty: wielkiego kryzysu gosp</w:t>
            </w:r>
            <w:r w:rsidRPr="009807C5">
              <w:rPr>
                <w:sz w:val="24"/>
                <w:szCs w:val="24"/>
              </w:rPr>
              <w:t>o</w:t>
            </w:r>
            <w:r w:rsidRPr="009807C5">
              <w:rPr>
                <w:sz w:val="24"/>
                <w:szCs w:val="24"/>
              </w:rPr>
              <w:t>darczego</w:t>
            </w:r>
            <w:r>
              <w:rPr>
                <w:sz w:val="24"/>
                <w:szCs w:val="24"/>
              </w:rPr>
              <w:t xml:space="preserve"> </w:t>
            </w:r>
            <w:r w:rsidRPr="009F43BC">
              <w:rPr>
                <w:sz w:val="24"/>
                <w:szCs w:val="24"/>
              </w:rPr>
              <w:t>(1929−1933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utworzenia</w:t>
            </w:r>
            <w:r w:rsidRPr="009F43BC">
              <w:rPr>
                <w:sz w:val="24"/>
                <w:szCs w:val="24"/>
              </w:rPr>
              <w:t xml:space="preserve"> Europe</w:t>
            </w:r>
            <w:r w:rsidRPr="009F43BC">
              <w:rPr>
                <w:sz w:val="24"/>
                <w:szCs w:val="24"/>
              </w:rPr>
              <w:t>j</w:t>
            </w:r>
            <w:r w:rsidRPr="009F43BC">
              <w:rPr>
                <w:sz w:val="24"/>
                <w:szCs w:val="24"/>
              </w:rPr>
              <w:t>skiej Wspólnoty W</w:t>
            </w:r>
            <w:r w:rsidRPr="009F43BC"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gla i Stali (195</w:t>
            </w:r>
            <w:r w:rsidRPr="009F43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), powstania Unii E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ropejskiej (1993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wymienia czynniki sprzyjające rozw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jowi handlu międz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narodowego</w:t>
            </w:r>
            <w:r>
              <w:rPr>
                <w:sz w:val="24"/>
                <w:szCs w:val="24"/>
              </w:rPr>
              <w:t>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terminów: liberalizm gospodarczy, globa</w:t>
            </w:r>
            <w:r w:rsidRPr="009F43BC">
              <w:rPr>
                <w:sz w:val="24"/>
                <w:szCs w:val="24"/>
              </w:rPr>
              <w:t>l</w:t>
            </w:r>
            <w:r w:rsidRPr="009F43BC">
              <w:rPr>
                <w:sz w:val="24"/>
                <w:szCs w:val="24"/>
              </w:rPr>
              <w:t>na gospodarka wo</w:t>
            </w:r>
            <w:r w:rsidRPr="009F43BC">
              <w:rPr>
                <w:sz w:val="24"/>
                <w:szCs w:val="24"/>
              </w:rPr>
              <w:t>l</w:t>
            </w:r>
            <w:r w:rsidRPr="009F43BC">
              <w:rPr>
                <w:sz w:val="24"/>
                <w:szCs w:val="24"/>
              </w:rPr>
              <w:t>norynkowa</w:t>
            </w:r>
          </w:p>
          <w:p w:rsidR="00997C6F" w:rsidRPr="0019297E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 xml:space="preserve">– </w:t>
            </w:r>
            <w:r w:rsidRPr="0019297E">
              <w:rPr>
                <w:sz w:val="24"/>
                <w:szCs w:val="24"/>
              </w:rPr>
              <w:t>omawia rolę p</w:t>
            </w:r>
            <w:r w:rsidRPr="0019297E">
              <w:rPr>
                <w:sz w:val="24"/>
                <w:szCs w:val="24"/>
              </w:rPr>
              <w:t>o</w:t>
            </w:r>
            <w:r w:rsidRPr="0019297E">
              <w:rPr>
                <w:sz w:val="24"/>
                <w:szCs w:val="24"/>
              </w:rPr>
              <w:t xml:space="preserve">staci: Roberta Schumana, Jeana </w:t>
            </w:r>
            <w:proofErr w:type="spellStart"/>
            <w:r w:rsidRPr="0019297E">
              <w:rPr>
                <w:sz w:val="24"/>
                <w:szCs w:val="24"/>
              </w:rPr>
              <w:t>Monneta</w:t>
            </w:r>
            <w:proofErr w:type="spellEnd"/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9297E">
              <w:rPr>
                <w:sz w:val="24"/>
                <w:szCs w:val="24"/>
              </w:rPr>
              <w:t>– zna daty:</w:t>
            </w:r>
            <w:r w:rsidRPr="009F43BC">
              <w:rPr>
                <w:sz w:val="24"/>
                <w:szCs w:val="24"/>
              </w:rPr>
              <w:t xml:space="preserve"> zawarcia</w:t>
            </w:r>
            <w:r>
              <w:rPr>
                <w:sz w:val="24"/>
                <w:szCs w:val="24"/>
              </w:rPr>
              <w:t xml:space="preserve"> </w:t>
            </w:r>
            <w:r w:rsidRPr="009F43BC">
              <w:rPr>
                <w:sz w:val="24"/>
                <w:szCs w:val="24"/>
              </w:rPr>
              <w:t>traktatów rzy</w:t>
            </w:r>
            <w:r w:rsidRPr="009F43BC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skich </w:t>
            </w:r>
            <w:r w:rsidRPr="009F43BC">
              <w:rPr>
                <w:sz w:val="24"/>
                <w:szCs w:val="24"/>
              </w:rPr>
              <w:t>(1957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utworzenia</w:t>
            </w:r>
            <w:r w:rsidRPr="009F43BC">
              <w:rPr>
                <w:sz w:val="24"/>
                <w:szCs w:val="24"/>
              </w:rPr>
              <w:t xml:space="preserve"> Europejskiego St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warzyszenia Woln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go Handlu (1960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9F43BC">
              <w:rPr>
                <w:sz w:val="24"/>
                <w:szCs w:val="24"/>
              </w:rPr>
              <w:t>powstania Świat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wej Organizacji Ha</w:t>
            </w:r>
            <w:r w:rsidRPr="009F43BC">
              <w:rPr>
                <w:sz w:val="24"/>
                <w:szCs w:val="24"/>
              </w:rPr>
              <w:t>n</w:t>
            </w:r>
            <w:r w:rsidRPr="009F43BC">
              <w:rPr>
                <w:sz w:val="24"/>
                <w:szCs w:val="24"/>
              </w:rPr>
              <w:t>dlu</w:t>
            </w:r>
            <w:r>
              <w:rPr>
                <w:sz w:val="24"/>
                <w:szCs w:val="24"/>
              </w:rPr>
              <w:t xml:space="preserve"> </w:t>
            </w:r>
            <w:r w:rsidRPr="009F43BC">
              <w:rPr>
                <w:sz w:val="24"/>
                <w:szCs w:val="24"/>
              </w:rPr>
              <w:t>(1994</w:t>
            </w:r>
            <w:r>
              <w:rPr>
                <w:sz w:val="24"/>
                <w:szCs w:val="24"/>
              </w:rPr>
              <w:t xml:space="preserve"> r.)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przedstawia dług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falowe skutki rozw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ju handlu międzyn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rodowego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wymienia dział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nia służące liberal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>zacji handlu między państwami członko</w:t>
            </w:r>
            <w:r w:rsidRPr="009F43BC">
              <w:rPr>
                <w:sz w:val="24"/>
                <w:szCs w:val="24"/>
              </w:rPr>
              <w:t>w</w:t>
            </w:r>
            <w:r w:rsidRPr="009F43BC">
              <w:rPr>
                <w:sz w:val="24"/>
                <w:szCs w:val="24"/>
              </w:rPr>
              <w:t>skimi EWG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podaje przyczyny liberalizacji handlu międzynarodowego po II wojnie świat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wej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9F43BC">
              <w:rPr>
                <w:sz w:val="24"/>
                <w:szCs w:val="24"/>
              </w:rPr>
              <w:t xml:space="preserve"> </w:t>
            </w:r>
            <w:r w:rsidRPr="009807C5">
              <w:rPr>
                <w:sz w:val="24"/>
                <w:szCs w:val="24"/>
              </w:rPr>
              <w:t>konf</w:t>
            </w:r>
            <w:r w:rsidRPr="009807C5">
              <w:rPr>
                <w:sz w:val="24"/>
                <w:szCs w:val="24"/>
              </w:rPr>
              <w:t>e</w:t>
            </w:r>
            <w:r w:rsidRPr="009807C5">
              <w:rPr>
                <w:sz w:val="24"/>
                <w:szCs w:val="24"/>
              </w:rPr>
              <w:t xml:space="preserve">rencji w </w:t>
            </w:r>
            <w:proofErr w:type="spellStart"/>
            <w:r w:rsidRPr="009807C5">
              <w:rPr>
                <w:sz w:val="24"/>
                <w:szCs w:val="24"/>
              </w:rPr>
              <w:t>Bretton</w:t>
            </w:r>
            <w:proofErr w:type="spellEnd"/>
            <w:r w:rsidRPr="009807C5">
              <w:rPr>
                <w:sz w:val="24"/>
                <w:szCs w:val="24"/>
              </w:rPr>
              <w:t xml:space="preserve"> </w:t>
            </w:r>
            <w:proofErr w:type="spellStart"/>
            <w:r w:rsidRPr="009807C5">
              <w:rPr>
                <w:sz w:val="24"/>
                <w:szCs w:val="24"/>
              </w:rPr>
              <w:t>Woods</w:t>
            </w:r>
            <w:proofErr w:type="spellEnd"/>
            <w:r w:rsidRPr="009807C5">
              <w:rPr>
                <w:sz w:val="24"/>
                <w:szCs w:val="24"/>
              </w:rPr>
              <w:t xml:space="preserve"> (1944 r.), zawarcia Układu</w:t>
            </w:r>
            <w:r w:rsidRPr="0019297E">
              <w:rPr>
                <w:sz w:val="24"/>
                <w:szCs w:val="24"/>
              </w:rPr>
              <w:t xml:space="preserve"> Ogólnego w sprawie Taryf Celnych i Ha</w:t>
            </w:r>
            <w:r w:rsidRPr="0019297E">
              <w:rPr>
                <w:sz w:val="24"/>
                <w:szCs w:val="24"/>
              </w:rPr>
              <w:t>n</w:t>
            </w:r>
            <w:r w:rsidRPr="0019297E">
              <w:rPr>
                <w:sz w:val="24"/>
                <w:szCs w:val="24"/>
              </w:rPr>
              <w:t>dlu (1947</w:t>
            </w:r>
            <w:r>
              <w:rPr>
                <w:sz w:val="24"/>
                <w:szCs w:val="24"/>
              </w:rPr>
              <w:t xml:space="preserve"> r</w:t>
            </w:r>
            <w:r w:rsidRPr="0019297E">
              <w:rPr>
                <w:sz w:val="24"/>
                <w:szCs w:val="24"/>
              </w:rPr>
              <w:t>.), kryzysu pal</w:t>
            </w:r>
            <w:r w:rsidRPr="0019297E">
              <w:rPr>
                <w:sz w:val="24"/>
                <w:szCs w:val="24"/>
              </w:rPr>
              <w:t>i</w:t>
            </w:r>
            <w:r w:rsidRPr="0019297E">
              <w:rPr>
                <w:sz w:val="24"/>
                <w:szCs w:val="24"/>
              </w:rPr>
              <w:t>wowego (1973 r.), utworzenia</w:t>
            </w:r>
            <w:r w:rsidRPr="009F43BC">
              <w:rPr>
                <w:sz w:val="24"/>
                <w:szCs w:val="24"/>
              </w:rPr>
              <w:t xml:space="preserve"> Północnoameryka</w:t>
            </w:r>
            <w:r w:rsidRPr="009F43BC">
              <w:rPr>
                <w:sz w:val="24"/>
                <w:szCs w:val="24"/>
              </w:rPr>
              <w:t>ń</w:t>
            </w:r>
            <w:r w:rsidRPr="009F43BC">
              <w:rPr>
                <w:sz w:val="24"/>
                <w:szCs w:val="24"/>
              </w:rPr>
              <w:t>skiej Strefy Wolnego Handlu (1992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wyjaśnia, w jaki sposób II wojna św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>towa wpłynęła na zmiany w rozwoju handlu międzynar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dowego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919BA">
              <w:rPr>
                <w:sz w:val="24"/>
                <w:szCs w:val="24"/>
              </w:rPr>
              <w:t>– podaje skutki kryzysu pal</w:t>
            </w:r>
            <w:r w:rsidRPr="007919BA">
              <w:rPr>
                <w:sz w:val="24"/>
                <w:szCs w:val="24"/>
              </w:rPr>
              <w:t>i</w:t>
            </w:r>
            <w:r w:rsidRPr="007919BA">
              <w:rPr>
                <w:sz w:val="24"/>
                <w:szCs w:val="24"/>
              </w:rPr>
              <w:t>wowego z 1973 r.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wymienia najwa</w:t>
            </w:r>
            <w:r w:rsidRPr="009F43BC">
              <w:rPr>
                <w:sz w:val="24"/>
                <w:szCs w:val="24"/>
              </w:rPr>
              <w:t>ż</w:t>
            </w:r>
            <w:r w:rsidRPr="009F43BC">
              <w:rPr>
                <w:sz w:val="24"/>
                <w:szCs w:val="24"/>
              </w:rPr>
              <w:t>niejsze porozumi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nia międzynarodowe dotyczące handlu</w:t>
            </w:r>
            <w:r>
              <w:rPr>
                <w:sz w:val="24"/>
                <w:szCs w:val="24"/>
              </w:rPr>
              <w:t>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przedstawia różn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>ce między prote</w:t>
            </w:r>
            <w:r w:rsidRPr="009F43BC">
              <w:rPr>
                <w:sz w:val="24"/>
                <w:szCs w:val="24"/>
              </w:rPr>
              <w:t>k</w:t>
            </w:r>
            <w:r w:rsidRPr="009F43BC">
              <w:rPr>
                <w:sz w:val="24"/>
                <w:szCs w:val="24"/>
              </w:rPr>
              <w:t>cjonizmem a liber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lizmem gospoda</w:t>
            </w:r>
            <w:r w:rsidRPr="009F43BC">
              <w:rPr>
                <w:sz w:val="24"/>
                <w:szCs w:val="24"/>
              </w:rPr>
              <w:t>r</w:t>
            </w:r>
            <w:r w:rsidRPr="009F43BC">
              <w:rPr>
                <w:sz w:val="24"/>
                <w:szCs w:val="24"/>
              </w:rPr>
              <w:t>czym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omawia czynniki, które umożliwiły </w:t>
            </w:r>
            <w:r>
              <w:rPr>
                <w:sz w:val="24"/>
                <w:szCs w:val="24"/>
              </w:rPr>
              <w:t>ukształtowanie się</w:t>
            </w:r>
            <w:r w:rsidRPr="009F43BC">
              <w:rPr>
                <w:sz w:val="24"/>
                <w:szCs w:val="24"/>
              </w:rPr>
              <w:t xml:space="preserve"> układu sił gospoda</w:t>
            </w:r>
            <w:r w:rsidRPr="009F43BC">
              <w:rPr>
                <w:sz w:val="24"/>
                <w:szCs w:val="24"/>
              </w:rPr>
              <w:t>r</w:t>
            </w:r>
            <w:r w:rsidRPr="009F43BC">
              <w:rPr>
                <w:sz w:val="24"/>
                <w:szCs w:val="24"/>
              </w:rPr>
              <w:t xml:space="preserve">czych </w:t>
            </w:r>
            <w:r w:rsidRPr="0019297E">
              <w:rPr>
                <w:sz w:val="24"/>
                <w:szCs w:val="24"/>
              </w:rPr>
              <w:t>zwanego tri</w:t>
            </w:r>
            <w:r w:rsidRPr="0019297E">
              <w:rPr>
                <w:sz w:val="24"/>
                <w:szCs w:val="24"/>
              </w:rPr>
              <w:t>a</w:t>
            </w:r>
            <w:r w:rsidRPr="0019297E">
              <w:rPr>
                <w:sz w:val="24"/>
                <w:szCs w:val="24"/>
              </w:rPr>
              <w:t>dą.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ocenia, czy nal</w:t>
            </w:r>
            <w:r w:rsidRPr="009F43BC">
              <w:rPr>
                <w:sz w:val="24"/>
                <w:szCs w:val="24"/>
              </w:rPr>
              <w:t>e</w:t>
            </w:r>
            <w:r w:rsidRPr="009F43BC">
              <w:rPr>
                <w:sz w:val="24"/>
                <w:szCs w:val="24"/>
              </w:rPr>
              <w:t>ży znieść wszystkie ograniczenia w wymianie handl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 xml:space="preserve">wej </w:t>
            </w:r>
            <w:r>
              <w:rPr>
                <w:sz w:val="24"/>
                <w:szCs w:val="24"/>
              </w:rPr>
              <w:t xml:space="preserve">na </w:t>
            </w:r>
            <w:r w:rsidRPr="009F43BC">
              <w:rPr>
                <w:sz w:val="24"/>
                <w:szCs w:val="24"/>
              </w:rPr>
              <w:t>cał</w:t>
            </w:r>
            <w:r>
              <w:rPr>
                <w:sz w:val="24"/>
                <w:szCs w:val="24"/>
              </w:rPr>
              <w:t>ym</w:t>
            </w:r>
            <w:r w:rsidRPr="009F43BC">
              <w:rPr>
                <w:sz w:val="24"/>
                <w:szCs w:val="24"/>
              </w:rPr>
              <w:t xml:space="preserve"> świ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cie.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7C6F" w:rsidRPr="00970555" w:rsidTr="004E71DD">
        <w:trPr>
          <w:trHeight w:val="4391"/>
        </w:trPr>
        <w:tc>
          <w:tcPr>
            <w:tcW w:w="1384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5. </w:t>
            </w:r>
            <w:r w:rsidRPr="009F43BC">
              <w:rPr>
                <w:b/>
                <w:sz w:val="24"/>
                <w:szCs w:val="24"/>
              </w:rPr>
              <w:t>Global</w:t>
            </w:r>
            <w:r w:rsidRPr="009F43BC">
              <w:rPr>
                <w:b/>
                <w:sz w:val="24"/>
                <w:szCs w:val="24"/>
              </w:rPr>
              <w:t>i</w:t>
            </w:r>
            <w:r w:rsidRPr="009F43BC">
              <w:rPr>
                <w:b/>
                <w:sz w:val="24"/>
                <w:szCs w:val="24"/>
              </w:rPr>
              <w:t>zacja – szanse i zagroż</w:t>
            </w:r>
            <w:r w:rsidRPr="009F43BC">
              <w:rPr>
                <w:b/>
                <w:sz w:val="24"/>
                <w:szCs w:val="24"/>
              </w:rPr>
              <w:t>e</w:t>
            </w:r>
            <w:r w:rsidRPr="009F43BC">
              <w:rPr>
                <w:b/>
                <w:sz w:val="24"/>
                <w:szCs w:val="24"/>
              </w:rPr>
              <w:t>nia</w:t>
            </w:r>
          </w:p>
        </w:tc>
        <w:tc>
          <w:tcPr>
            <w:tcW w:w="1701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1. Czym jest gl</w:t>
            </w:r>
            <w:r w:rsidRPr="009F43BC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balizacja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2. Przejawy gl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balizacji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3. Skutki gl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balizacji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4. Krytycy gl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balizacji</w:t>
            </w:r>
          </w:p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5. Polska w zglobalizow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nym świecie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terminu</w:t>
            </w:r>
            <w:r w:rsidRPr="009F43BC">
              <w:t xml:space="preserve"> </w:t>
            </w:r>
            <w:r w:rsidRPr="009F43BC">
              <w:rPr>
                <w:sz w:val="24"/>
                <w:szCs w:val="24"/>
              </w:rPr>
              <w:t>globaliz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cja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wymienia czynniki sprzyjają</w:t>
            </w:r>
            <w:r>
              <w:rPr>
                <w:sz w:val="24"/>
                <w:szCs w:val="24"/>
              </w:rPr>
              <w:t>ce</w:t>
            </w:r>
            <w:r w:rsidRPr="009F43BC">
              <w:rPr>
                <w:sz w:val="24"/>
                <w:szCs w:val="24"/>
              </w:rPr>
              <w:t xml:space="preserve"> global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>zacji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określa</w:t>
            </w:r>
            <w:r w:rsidRPr="009F43BC">
              <w:rPr>
                <w:sz w:val="24"/>
                <w:szCs w:val="24"/>
              </w:rPr>
              <w:t xml:space="preserve"> społeczne, polityczne i kultur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we skutki globaliz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cji</w:t>
            </w:r>
            <w:r>
              <w:rPr>
                <w:sz w:val="24"/>
                <w:szCs w:val="24"/>
              </w:rPr>
              <w:t>.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terminów: korpor</w:t>
            </w:r>
            <w:r w:rsidRPr="009F43BC">
              <w:rPr>
                <w:sz w:val="24"/>
                <w:szCs w:val="24"/>
              </w:rPr>
              <w:t>a</w:t>
            </w:r>
            <w:r w:rsidRPr="009F43BC">
              <w:rPr>
                <w:sz w:val="24"/>
                <w:szCs w:val="24"/>
              </w:rPr>
              <w:t>cja międzynarod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wa, antyglobal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>ści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zna datę wyb</w:t>
            </w:r>
            <w:r w:rsidRPr="009F43BC">
              <w:rPr>
                <w:sz w:val="24"/>
                <w:szCs w:val="24"/>
              </w:rPr>
              <w:t>u</w:t>
            </w:r>
            <w:r w:rsidRPr="009F43BC">
              <w:rPr>
                <w:sz w:val="24"/>
                <w:szCs w:val="24"/>
              </w:rPr>
              <w:t>chu światowego kryzysu gospodarczego (2008</w:t>
            </w:r>
            <w:r>
              <w:rPr>
                <w:sz w:val="24"/>
                <w:szCs w:val="24"/>
              </w:rPr>
              <w:t xml:space="preserve"> r.</w:t>
            </w:r>
            <w:r w:rsidRPr="009F43BC">
              <w:rPr>
                <w:sz w:val="24"/>
                <w:szCs w:val="24"/>
              </w:rPr>
              <w:t>)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rozpoznaje</w:t>
            </w:r>
            <w:r w:rsidRPr="009F43BC">
              <w:rPr>
                <w:sz w:val="24"/>
                <w:szCs w:val="24"/>
              </w:rPr>
              <w:t xml:space="preserve"> przejawy gl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balizacji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wyjaśnia, które ze skutków globalizacji budzą sprzeciw jej kryt</w:t>
            </w:r>
            <w:r w:rsidRPr="009F43BC">
              <w:rPr>
                <w:sz w:val="24"/>
                <w:szCs w:val="24"/>
              </w:rPr>
              <w:t>y</w:t>
            </w:r>
            <w:r w:rsidRPr="009F43BC">
              <w:rPr>
                <w:sz w:val="24"/>
                <w:szCs w:val="24"/>
              </w:rPr>
              <w:t>ków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– wyjaśnia znaczenie terminów: uniform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 xml:space="preserve">zacja kultury, </w:t>
            </w:r>
            <w:proofErr w:type="spellStart"/>
            <w:r w:rsidRPr="009F43BC">
              <w:rPr>
                <w:sz w:val="24"/>
                <w:szCs w:val="24"/>
              </w:rPr>
              <w:t>makdona</w:t>
            </w:r>
            <w:r w:rsidRPr="009F43BC">
              <w:rPr>
                <w:sz w:val="24"/>
                <w:szCs w:val="24"/>
              </w:rPr>
              <w:t>l</w:t>
            </w:r>
            <w:r w:rsidRPr="009F43BC">
              <w:rPr>
                <w:sz w:val="24"/>
                <w:szCs w:val="24"/>
              </w:rPr>
              <w:t>dyzacja</w:t>
            </w:r>
            <w:proofErr w:type="spellEnd"/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omawia</w:t>
            </w:r>
            <w:r w:rsidRPr="009F43BC">
              <w:rPr>
                <w:sz w:val="24"/>
                <w:szCs w:val="24"/>
              </w:rPr>
              <w:t xml:space="preserve"> rolę ko</w:t>
            </w:r>
            <w:r w:rsidRPr="009F43BC">
              <w:rPr>
                <w:sz w:val="24"/>
                <w:szCs w:val="24"/>
              </w:rPr>
              <w:t>r</w:t>
            </w:r>
            <w:r w:rsidRPr="009F43BC">
              <w:rPr>
                <w:sz w:val="24"/>
                <w:szCs w:val="24"/>
              </w:rPr>
              <w:t>poracj</w:t>
            </w:r>
            <w:r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 xml:space="preserve"> międzynar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dow</w:t>
            </w:r>
            <w:r>
              <w:rPr>
                <w:sz w:val="24"/>
                <w:szCs w:val="24"/>
              </w:rPr>
              <w:t>ych</w:t>
            </w:r>
            <w:r w:rsidRPr="009F43BC">
              <w:rPr>
                <w:sz w:val="24"/>
                <w:szCs w:val="24"/>
              </w:rPr>
              <w:t xml:space="preserve"> w procesie globali</w:t>
            </w:r>
            <w:r>
              <w:rPr>
                <w:sz w:val="24"/>
                <w:szCs w:val="24"/>
              </w:rPr>
              <w:t>zacji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podaje przykłady zagrożeń gospoda</w:t>
            </w:r>
            <w:r w:rsidRPr="009F43BC">
              <w:rPr>
                <w:sz w:val="24"/>
                <w:szCs w:val="24"/>
              </w:rPr>
              <w:t>r</w:t>
            </w:r>
            <w:r w:rsidRPr="009F43BC">
              <w:rPr>
                <w:sz w:val="24"/>
                <w:szCs w:val="24"/>
              </w:rPr>
              <w:t>czych, społecznych, politycznych i ekol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gicznych, które wynikają z globaliz</w:t>
            </w:r>
            <w:r w:rsidRPr="009F43B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cji.</w:t>
            </w:r>
          </w:p>
        </w:tc>
        <w:tc>
          <w:tcPr>
            <w:tcW w:w="2237" w:type="dxa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przedstawia</w:t>
            </w:r>
            <w:r w:rsidRPr="009F43BC">
              <w:rPr>
                <w:sz w:val="24"/>
                <w:szCs w:val="24"/>
              </w:rPr>
              <w:t xml:space="preserve"> różn</w:t>
            </w:r>
            <w:r w:rsidRPr="009F43BC">
              <w:rPr>
                <w:sz w:val="24"/>
                <w:szCs w:val="24"/>
              </w:rPr>
              <w:t>i</w:t>
            </w:r>
            <w:r w:rsidRPr="009F43BC">
              <w:rPr>
                <w:sz w:val="24"/>
                <w:szCs w:val="24"/>
              </w:rPr>
              <w:t xml:space="preserve">ce w rozwoju globalizacji </w:t>
            </w:r>
            <w:r>
              <w:rPr>
                <w:sz w:val="24"/>
                <w:szCs w:val="24"/>
              </w:rPr>
              <w:t>w ró</w:t>
            </w:r>
            <w:r>
              <w:rPr>
                <w:sz w:val="24"/>
                <w:szCs w:val="24"/>
              </w:rPr>
              <w:t>ż</w:t>
            </w:r>
            <w:r>
              <w:rPr>
                <w:sz w:val="24"/>
                <w:szCs w:val="24"/>
              </w:rPr>
              <w:t>nych regionach świata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omawia miejsce Polski w zglobaliz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>wanym świecie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97C6F" w:rsidRPr="009F43BC" w:rsidRDefault="00997C6F" w:rsidP="004E71DD">
            <w:pPr>
              <w:spacing w:after="0" w:line="240" w:lineRule="auto"/>
              <w:rPr>
                <w:sz w:val="24"/>
                <w:szCs w:val="24"/>
              </w:rPr>
            </w:pPr>
            <w:r w:rsidRPr="009F43BC">
              <w:rPr>
                <w:sz w:val="24"/>
                <w:szCs w:val="24"/>
              </w:rPr>
              <w:t>Uczeń:</w:t>
            </w:r>
          </w:p>
          <w:p w:rsidR="00997C6F" w:rsidRPr="009F43BC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F43BC">
              <w:rPr>
                <w:sz w:val="24"/>
                <w:szCs w:val="24"/>
              </w:rPr>
              <w:t xml:space="preserve"> ocenia skutki gl</w:t>
            </w:r>
            <w:r w:rsidRPr="009F43BC">
              <w:rPr>
                <w:sz w:val="24"/>
                <w:szCs w:val="24"/>
              </w:rPr>
              <w:t>o</w:t>
            </w:r>
            <w:r w:rsidRPr="009F43BC">
              <w:rPr>
                <w:sz w:val="24"/>
                <w:szCs w:val="24"/>
              </w:rPr>
              <w:t xml:space="preserve">balizacji </w:t>
            </w:r>
            <w:r>
              <w:rPr>
                <w:sz w:val="24"/>
                <w:szCs w:val="24"/>
              </w:rPr>
              <w:t>dla społeczeństw na całym świecie</w:t>
            </w:r>
          </w:p>
          <w:p w:rsidR="00997C6F" w:rsidRPr="00C74868" w:rsidRDefault="00997C6F" w:rsidP="004E7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ocenia pozyty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ne i negatywne aspekty globalizacji w perspektywie przyszłości państwa oraz społ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czeństwa polski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go.</w:t>
            </w:r>
          </w:p>
        </w:tc>
      </w:tr>
    </w:tbl>
    <w:p w:rsidR="00997C6F" w:rsidRDefault="00997C6F" w:rsidP="00997C6F">
      <w:pPr>
        <w:spacing w:after="0" w:line="240" w:lineRule="auto"/>
      </w:pPr>
    </w:p>
    <w:p w:rsidR="003B5601" w:rsidRPr="003B5601" w:rsidRDefault="003B5601" w:rsidP="003B5601">
      <w:pPr>
        <w:spacing w:after="0" w:line="240" w:lineRule="auto"/>
      </w:pPr>
    </w:p>
    <w:sectPr w:rsidR="003B5601" w:rsidRPr="003B5601" w:rsidSect="0099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NeueLTPro-L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021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A5A42BC"/>
    <w:multiLevelType w:val="hybridMultilevel"/>
    <w:tmpl w:val="4576397E"/>
    <w:lvl w:ilvl="0" w:tplc="88163E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6C7C"/>
    <w:rsid w:val="0000002F"/>
    <w:rsid w:val="0000095E"/>
    <w:rsid w:val="00001627"/>
    <w:rsid w:val="0000168B"/>
    <w:rsid w:val="000025EA"/>
    <w:rsid w:val="00003275"/>
    <w:rsid w:val="00004F42"/>
    <w:rsid w:val="0000555E"/>
    <w:rsid w:val="00006283"/>
    <w:rsid w:val="00006716"/>
    <w:rsid w:val="00014392"/>
    <w:rsid w:val="0001525E"/>
    <w:rsid w:val="000155BD"/>
    <w:rsid w:val="00020193"/>
    <w:rsid w:val="000217A3"/>
    <w:rsid w:val="0002298D"/>
    <w:rsid w:val="0002511E"/>
    <w:rsid w:val="00025CE9"/>
    <w:rsid w:val="00026E23"/>
    <w:rsid w:val="00027488"/>
    <w:rsid w:val="000277A3"/>
    <w:rsid w:val="00027B54"/>
    <w:rsid w:val="0003180C"/>
    <w:rsid w:val="00032C70"/>
    <w:rsid w:val="00035382"/>
    <w:rsid w:val="00035EA7"/>
    <w:rsid w:val="0004090C"/>
    <w:rsid w:val="0004432B"/>
    <w:rsid w:val="00045DBD"/>
    <w:rsid w:val="00045EC8"/>
    <w:rsid w:val="00047E43"/>
    <w:rsid w:val="00050B50"/>
    <w:rsid w:val="00050EFA"/>
    <w:rsid w:val="0005213B"/>
    <w:rsid w:val="000576A2"/>
    <w:rsid w:val="00057A2F"/>
    <w:rsid w:val="00057A7B"/>
    <w:rsid w:val="0006296B"/>
    <w:rsid w:val="00063840"/>
    <w:rsid w:val="0006626B"/>
    <w:rsid w:val="000704C6"/>
    <w:rsid w:val="00070D4A"/>
    <w:rsid w:val="0007204D"/>
    <w:rsid w:val="00072151"/>
    <w:rsid w:val="00072A55"/>
    <w:rsid w:val="0007494C"/>
    <w:rsid w:val="000760F5"/>
    <w:rsid w:val="00080682"/>
    <w:rsid w:val="00081E6C"/>
    <w:rsid w:val="00082F64"/>
    <w:rsid w:val="00083221"/>
    <w:rsid w:val="00083C1A"/>
    <w:rsid w:val="00084275"/>
    <w:rsid w:val="0008578D"/>
    <w:rsid w:val="0008586D"/>
    <w:rsid w:val="0009064C"/>
    <w:rsid w:val="00091C0D"/>
    <w:rsid w:val="00091FFF"/>
    <w:rsid w:val="00094D2C"/>
    <w:rsid w:val="000A1975"/>
    <w:rsid w:val="000A1EA8"/>
    <w:rsid w:val="000A33E4"/>
    <w:rsid w:val="000A4900"/>
    <w:rsid w:val="000A5211"/>
    <w:rsid w:val="000A67DE"/>
    <w:rsid w:val="000B0FA7"/>
    <w:rsid w:val="000B135D"/>
    <w:rsid w:val="000B218E"/>
    <w:rsid w:val="000B553F"/>
    <w:rsid w:val="000B6371"/>
    <w:rsid w:val="000B64A2"/>
    <w:rsid w:val="000B7646"/>
    <w:rsid w:val="000B781D"/>
    <w:rsid w:val="000C03A2"/>
    <w:rsid w:val="000C4075"/>
    <w:rsid w:val="000C42F9"/>
    <w:rsid w:val="000C47D2"/>
    <w:rsid w:val="000C525E"/>
    <w:rsid w:val="000C77BF"/>
    <w:rsid w:val="000C789A"/>
    <w:rsid w:val="000D23AA"/>
    <w:rsid w:val="000D7634"/>
    <w:rsid w:val="000E3607"/>
    <w:rsid w:val="000F13FE"/>
    <w:rsid w:val="000F2D8C"/>
    <w:rsid w:val="000F4F19"/>
    <w:rsid w:val="000F54CD"/>
    <w:rsid w:val="000F6B41"/>
    <w:rsid w:val="0010097E"/>
    <w:rsid w:val="001044D7"/>
    <w:rsid w:val="0010588D"/>
    <w:rsid w:val="001066F6"/>
    <w:rsid w:val="00106FD8"/>
    <w:rsid w:val="001117B8"/>
    <w:rsid w:val="00111A5E"/>
    <w:rsid w:val="001124AF"/>
    <w:rsid w:val="00113ED4"/>
    <w:rsid w:val="00114108"/>
    <w:rsid w:val="0011493D"/>
    <w:rsid w:val="00115D77"/>
    <w:rsid w:val="00117E4A"/>
    <w:rsid w:val="00120270"/>
    <w:rsid w:val="00121280"/>
    <w:rsid w:val="001227FB"/>
    <w:rsid w:val="00123128"/>
    <w:rsid w:val="0013260D"/>
    <w:rsid w:val="00132DD8"/>
    <w:rsid w:val="001345FA"/>
    <w:rsid w:val="00136770"/>
    <w:rsid w:val="001406A8"/>
    <w:rsid w:val="001408F0"/>
    <w:rsid w:val="00144AC6"/>
    <w:rsid w:val="00144FE8"/>
    <w:rsid w:val="00151B76"/>
    <w:rsid w:val="0015284D"/>
    <w:rsid w:val="00152A2B"/>
    <w:rsid w:val="0015314B"/>
    <w:rsid w:val="00153B33"/>
    <w:rsid w:val="001563A6"/>
    <w:rsid w:val="00157E2F"/>
    <w:rsid w:val="001610EC"/>
    <w:rsid w:val="00165ACF"/>
    <w:rsid w:val="00166180"/>
    <w:rsid w:val="00167CA0"/>
    <w:rsid w:val="001709E3"/>
    <w:rsid w:val="00180C70"/>
    <w:rsid w:val="00180DE2"/>
    <w:rsid w:val="00181168"/>
    <w:rsid w:val="00181EE3"/>
    <w:rsid w:val="00182EC0"/>
    <w:rsid w:val="001836CA"/>
    <w:rsid w:val="001868E8"/>
    <w:rsid w:val="00187D5A"/>
    <w:rsid w:val="0019009E"/>
    <w:rsid w:val="0019131C"/>
    <w:rsid w:val="00192782"/>
    <w:rsid w:val="00192E10"/>
    <w:rsid w:val="00194139"/>
    <w:rsid w:val="001947B3"/>
    <w:rsid w:val="001952F0"/>
    <w:rsid w:val="001A0858"/>
    <w:rsid w:val="001A3A71"/>
    <w:rsid w:val="001A4570"/>
    <w:rsid w:val="001A566E"/>
    <w:rsid w:val="001A5715"/>
    <w:rsid w:val="001A5ED3"/>
    <w:rsid w:val="001A5EFC"/>
    <w:rsid w:val="001A6B81"/>
    <w:rsid w:val="001B0416"/>
    <w:rsid w:val="001B088E"/>
    <w:rsid w:val="001B0C6F"/>
    <w:rsid w:val="001B142E"/>
    <w:rsid w:val="001B3FBE"/>
    <w:rsid w:val="001B4A9D"/>
    <w:rsid w:val="001B4DD0"/>
    <w:rsid w:val="001B78AD"/>
    <w:rsid w:val="001C2002"/>
    <w:rsid w:val="001C2286"/>
    <w:rsid w:val="001C39CD"/>
    <w:rsid w:val="001C6478"/>
    <w:rsid w:val="001C65FD"/>
    <w:rsid w:val="001D0D54"/>
    <w:rsid w:val="001D273B"/>
    <w:rsid w:val="001D3231"/>
    <w:rsid w:val="001D38C7"/>
    <w:rsid w:val="001D70EE"/>
    <w:rsid w:val="001E025F"/>
    <w:rsid w:val="001E0523"/>
    <w:rsid w:val="001E0F3C"/>
    <w:rsid w:val="001E1EB8"/>
    <w:rsid w:val="001E22BE"/>
    <w:rsid w:val="001E510C"/>
    <w:rsid w:val="001E6B21"/>
    <w:rsid w:val="001F5206"/>
    <w:rsid w:val="001F5715"/>
    <w:rsid w:val="001F6741"/>
    <w:rsid w:val="002011BA"/>
    <w:rsid w:val="00205EA1"/>
    <w:rsid w:val="00206C63"/>
    <w:rsid w:val="00206D2C"/>
    <w:rsid w:val="002072E2"/>
    <w:rsid w:val="00211B30"/>
    <w:rsid w:val="00212596"/>
    <w:rsid w:val="002131EF"/>
    <w:rsid w:val="0021363B"/>
    <w:rsid w:val="00216BCF"/>
    <w:rsid w:val="00216EDA"/>
    <w:rsid w:val="00217421"/>
    <w:rsid w:val="002215E3"/>
    <w:rsid w:val="0022185B"/>
    <w:rsid w:val="00222B61"/>
    <w:rsid w:val="0022359C"/>
    <w:rsid w:val="00223CBC"/>
    <w:rsid w:val="00226C7C"/>
    <w:rsid w:val="00230D6D"/>
    <w:rsid w:val="00232556"/>
    <w:rsid w:val="00232767"/>
    <w:rsid w:val="00233711"/>
    <w:rsid w:val="0023621D"/>
    <w:rsid w:val="00236FC4"/>
    <w:rsid w:val="00237E19"/>
    <w:rsid w:val="00240554"/>
    <w:rsid w:val="00241216"/>
    <w:rsid w:val="002423AF"/>
    <w:rsid w:val="00242583"/>
    <w:rsid w:val="00244256"/>
    <w:rsid w:val="00245048"/>
    <w:rsid w:val="0024605B"/>
    <w:rsid w:val="00247090"/>
    <w:rsid w:val="0024763D"/>
    <w:rsid w:val="002503CD"/>
    <w:rsid w:val="00250491"/>
    <w:rsid w:val="00250698"/>
    <w:rsid w:val="0025189E"/>
    <w:rsid w:val="00251992"/>
    <w:rsid w:val="0025479B"/>
    <w:rsid w:val="002550C8"/>
    <w:rsid w:val="0025525B"/>
    <w:rsid w:val="00255545"/>
    <w:rsid w:val="00257691"/>
    <w:rsid w:val="00260FF5"/>
    <w:rsid w:val="00262A45"/>
    <w:rsid w:val="00266320"/>
    <w:rsid w:val="00266935"/>
    <w:rsid w:val="00266B1A"/>
    <w:rsid w:val="00267477"/>
    <w:rsid w:val="0027076A"/>
    <w:rsid w:val="00271BD7"/>
    <w:rsid w:val="00272152"/>
    <w:rsid w:val="00272504"/>
    <w:rsid w:val="0027451A"/>
    <w:rsid w:val="00274834"/>
    <w:rsid w:val="00275950"/>
    <w:rsid w:val="002763B2"/>
    <w:rsid w:val="00276B38"/>
    <w:rsid w:val="00277841"/>
    <w:rsid w:val="002778BB"/>
    <w:rsid w:val="002815A7"/>
    <w:rsid w:val="002836FB"/>
    <w:rsid w:val="00284A8B"/>
    <w:rsid w:val="0028680F"/>
    <w:rsid w:val="00287A3B"/>
    <w:rsid w:val="002907CB"/>
    <w:rsid w:val="00291B19"/>
    <w:rsid w:val="00291C10"/>
    <w:rsid w:val="00293458"/>
    <w:rsid w:val="002945C8"/>
    <w:rsid w:val="002A04CF"/>
    <w:rsid w:val="002A1762"/>
    <w:rsid w:val="002A182D"/>
    <w:rsid w:val="002A404E"/>
    <w:rsid w:val="002A68F4"/>
    <w:rsid w:val="002A6998"/>
    <w:rsid w:val="002A6F64"/>
    <w:rsid w:val="002B3A8F"/>
    <w:rsid w:val="002B4708"/>
    <w:rsid w:val="002B4DA1"/>
    <w:rsid w:val="002B59B5"/>
    <w:rsid w:val="002B5BAC"/>
    <w:rsid w:val="002B6821"/>
    <w:rsid w:val="002B6D84"/>
    <w:rsid w:val="002C1E43"/>
    <w:rsid w:val="002C28D9"/>
    <w:rsid w:val="002C5616"/>
    <w:rsid w:val="002C5F70"/>
    <w:rsid w:val="002D0AC2"/>
    <w:rsid w:val="002D4488"/>
    <w:rsid w:val="002D51F9"/>
    <w:rsid w:val="002D575C"/>
    <w:rsid w:val="002E0DB3"/>
    <w:rsid w:val="002E1031"/>
    <w:rsid w:val="002E5BA3"/>
    <w:rsid w:val="002E673B"/>
    <w:rsid w:val="002F20C9"/>
    <w:rsid w:val="002F3270"/>
    <w:rsid w:val="002F3411"/>
    <w:rsid w:val="002F5906"/>
    <w:rsid w:val="002F5F5B"/>
    <w:rsid w:val="002F6FE6"/>
    <w:rsid w:val="00300FE8"/>
    <w:rsid w:val="00303000"/>
    <w:rsid w:val="00304ECE"/>
    <w:rsid w:val="0030589A"/>
    <w:rsid w:val="003068C1"/>
    <w:rsid w:val="00306A35"/>
    <w:rsid w:val="003077C9"/>
    <w:rsid w:val="003101A8"/>
    <w:rsid w:val="00312A3A"/>
    <w:rsid w:val="00313605"/>
    <w:rsid w:val="00315D0B"/>
    <w:rsid w:val="00316440"/>
    <w:rsid w:val="00317F39"/>
    <w:rsid w:val="0032012E"/>
    <w:rsid w:val="00322351"/>
    <w:rsid w:val="00323F18"/>
    <w:rsid w:val="00325115"/>
    <w:rsid w:val="00326AEC"/>
    <w:rsid w:val="0032722F"/>
    <w:rsid w:val="00331BA9"/>
    <w:rsid w:val="00331F01"/>
    <w:rsid w:val="003324A0"/>
    <w:rsid w:val="00332D6D"/>
    <w:rsid w:val="00333981"/>
    <w:rsid w:val="00334658"/>
    <w:rsid w:val="00334CE3"/>
    <w:rsid w:val="00337B52"/>
    <w:rsid w:val="00340492"/>
    <w:rsid w:val="00340B15"/>
    <w:rsid w:val="00342737"/>
    <w:rsid w:val="00342BF4"/>
    <w:rsid w:val="00343E32"/>
    <w:rsid w:val="003504EA"/>
    <w:rsid w:val="00353053"/>
    <w:rsid w:val="003533F1"/>
    <w:rsid w:val="003537C6"/>
    <w:rsid w:val="003547A7"/>
    <w:rsid w:val="00354BE0"/>
    <w:rsid w:val="00355229"/>
    <w:rsid w:val="003572E6"/>
    <w:rsid w:val="00360BBF"/>
    <w:rsid w:val="003610DE"/>
    <w:rsid w:val="00361CE2"/>
    <w:rsid w:val="00362873"/>
    <w:rsid w:val="00364AB6"/>
    <w:rsid w:val="003653FF"/>
    <w:rsid w:val="0036684B"/>
    <w:rsid w:val="00366993"/>
    <w:rsid w:val="00366A16"/>
    <w:rsid w:val="00366E5F"/>
    <w:rsid w:val="0036716B"/>
    <w:rsid w:val="00367CEB"/>
    <w:rsid w:val="00370D5A"/>
    <w:rsid w:val="0037320C"/>
    <w:rsid w:val="0037449D"/>
    <w:rsid w:val="00376AE8"/>
    <w:rsid w:val="00380043"/>
    <w:rsid w:val="003819A4"/>
    <w:rsid w:val="003823B0"/>
    <w:rsid w:val="003825FE"/>
    <w:rsid w:val="003830E7"/>
    <w:rsid w:val="003859D6"/>
    <w:rsid w:val="00385ECB"/>
    <w:rsid w:val="00387708"/>
    <w:rsid w:val="00387EEE"/>
    <w:rsid w:val="00391858"/>
    <w:rsid w:val="00391931"/>
    <w:rsid w:val="00391C20"/>
    <w:rsid w:val="003970E0"/>
    <w:rsid w:val="003976C5"/>
    <w:rsid w:val="00397C02"/>
    <w:rsid w:val="003A03BA"/>
    <w:rsid w:val="003A10C5"/>
    <w:rsid w:val="003A5569"/>
    <w:rsid w:val="003A5A34"/>
    <w:rsid w:val="003A62BC"/>
    <w:rsid w:val="003A6552"/>
    <w:rsid w:val="003B1F8F"/>
    <w:rsid w:val="003B2446"/>
    <w:rsid w:val="003B4F79"/>
    <w:rsid w:val="003B5601"/>
    <w:rsid w:val="003B6346"/>
    <w:rsid w:val="003B6B4D"/>
    <w:rsid w:val="003B6D10"/>
    <w:rsid w:val="003C1EB7"/>
    <w:rsid w:val="003C3264"/>
    <w:rsid w:val="003C5229"/>
    <w:rsid w:val="003C7B5B"/>
    <w:rsid w:val="003D1221"/>
    <w:rsid w:val="003D21DC"/>
    <w:rsid w:val="003E0B5F"/>
    <w:rsid w:val="003E1744"/>
    <w:rsid w:val="003E4E08"/>
    <w:rsid w:val="003E5A09"/>
    <w:rsid w:val="003E644B"/>
    <w:rsid w:val="003E6689"/>
    <w:rsid w:val="003E6B10"/>
    <w:rsid w:val="003F0A69"/>
    <w:rsid w:val="003F274A"/>
    <w:rsid w:val="003F2768"/>
    <w:rsid w:val="003F2A98"/>
    <w:rsid w:val="003F7487"/>
    <w:rsid w:val="00400C82"/>
    <w:rsid w:val="00400FBE"/>
    <w:rsid w:val="00402BDA"/>
    <w:rsid w:val="0040459B"/>
    <w:rsid w:val="00405E04"/>
    <w:rsid w:val="00406FBF"/>
    <w:rsid w:val="00406FC9"/>
    <w:rsid w:val="00407BCB"/>
    <w:rsid w:val="00407D52"/>
    <w:rsid w:val="004105F2"/>
    <w:rsid w:val="00416D85"/>
    <w:rsid w:val="00417B9C"/>
    <w:rsid w:val="004204B2"/>
    <w:rsid w:val="0042351E"/>
    <w:rsid w:val="00423F33"/>
    <w:rsid w:val="0042553B"/>
    <w:rsid w:val="00425706"/>
    <w:rsid w:val="00426B58"/>
    <w:rsid w:val="00427457"/>
    <w:rsid w:val="00427C0C"/>
    <w:rsid w:val="00427CB4"/>
    <w:rsid w:val="004306B4"/>
    <w:rsid w:val="00433826"/>
    <w:rsid w:val="00433F58"/>
    <w:rsid w:val="00434B1C"/>
    <w:rsid w:val="00436851"/>
    <w:rsid w:val="00437C40"/>
    <w:rsid w:val="00440751"/>
    <w:rsid w:val="004431C1"/>
    <w:rsid w:val="004444A9"/>
    <w:rsid w:val="004447E2"/>
    <w:rsid w:val="004454F6"/>
    <w:rsid w:val="00445945"/>
    <w:rsid w:val="00450841"/>
    <w:rsid w:val="00451A43"/>
    <w:rsid w:val="004526D3"/>
    <w:rsid w:val="00453539"/>
    <w:rsid w:val="00453893"/>
    <w:rsid w:val="00453E6F"/>
    <w:rsid w:val="004540AC"/>
    <w:rsid w:val="00454C49"/>
    <w:rsid w:val="00456147"/>
    <w:rsid w:val="00457376"/>
    <w:rsid w:val="00457936"/>
    <w:rsid w:val="00460D24"/>
    <w:rsid w:val="00463737"/>
    <w:rsid w:val="0046553C"/>
    <w:rsid w:val="00472144"/>
    <w:rsid w:val="004724A0"/>
    <w:rsid w:val="00473518"/>
    <w:rsid w:val="004735D4"/>
    <w:rsid w:val="00476A77"/>
    <w:rsid w:val="00480AD8"/>
    <w:rsid w:val="0048186E"/>
    <w:rsid w:val="00482AA9"/>
    <w:rsid w:val="0048642A"/>
    <w:rsid w:val="00486D3C"/>
    <w:rsid w:val="00492A20"/>
    <w:rsid w:val="00493579"/>
    <w:rsid w:val="00497AE9"/>
    <w:rsid w:val="004A0F33"/>
    <w:rsid w:val="004A2E76"/>
    <w:rsid w:val="004A35FB"/>
    <w:rsid w:val="004A4F66"/>
    <w:rsid w:val="004A770A"/>
    <w:rsid w:val="004B11F7"/>
    <w:rsid w:val="004B20CC"/>
    <w:rsid w:val="004B40A3"/>
    <w:rsid w:val="004B4173"/>
    <w:rsid w:val="004B52A9"/>
    <w:rsid w:val="004B57F5"/>
    <w:rsid w:val="004C0354"/>
    <w:rsid w:val="004C1F69"/>
    <w:rsid w:val="004C1FD8"/>
    <w:rsid w:val="004C201A"/>
    <w:rsid w:val="004C3012"/>
    <w:rsid w:val="004C3383"/>
    <w:rsid w:val="004C425E"/>
    <w:rsid w:val="004D2C7F"/>
    <w:rsid w:val="004D34DE"/>
    <w:rsid w:val="004D3DE2"/>
    <w:rsid w:val="004D498B"/>
    <w:rsid w:val="004D5AA2"/>
    <w:rsid w:val="004D7AFC"/>
    <w:rsid w:val="004D7F25"/>
    <w:rsid w:val="004E1093"/>
    <w:rsid w:val="004E16B9"/>
    <w:rsid w:val="004E1B89"/>
    <w:rsid w:val="004E26DE"/>
    <w:rsid w:val="004E2DAD"/>
    <w:rsid w:val="004E3862"/>
    <w:rsid w:val="004F080B"/>
    <w:rsid w:val="004F13DC"/>
    <w:rsid w:val="004F1923"/>
    <w:rsid w:val="004F1F4E"/>
    <w:rsid w:val="004F1FB1"/>
    <w:rsid w:val="004F3A83"/>
    <w:rsid w:val="004F40E2"/>
    <w:rsid w:val="004F6524"/>
    <w:rsid w:val="004F6BAA"/>
    <w:rsid w:val="00501769"/>
    <w:rsid w:val="00501F7E"/>
    <w:rsid w:val="0050217C"/>
    <w:rsid w:val="00503F05"/>
    <w:rsid w:val="00504357"/>
    <w:rsid w:val="00504D2A"/>
    <w:rsid w:val="00506A1D"/>
    <w:rsid w:val="00507F19"/>
    <w:rsid w:val="00511A22"/>
    <w:rsid w:val="00514F61"/>
    <w:rsid w:val="005202B3"/>
    <w:rsid w:val="00523CB1"/>
    <w:rsid w:val="005243C6"/>
    <w:rsid w:val="005260EA"/>
    <w:rsid w:val="00526AA8"/>
    <w:rsid w:val="0053092D"/>
    <w:rsid w:val="005311B3"/>
    <w:rsid w:val="00531DCC"/>
    <w:rsid w:val="00532320"/>
    <w:rsid w:val="005327F7"/>
    <w:rsid w:val="00533902"/>
    <w:rsid w:val="0053444C"/>
    <w:rsid w:val="0053456F"/>
    <w:rsid w:val="00534DAC"/>
    <w:rsid w:val="0053526F"/>
    <w:rsid w:val="00535CEB"/>
    <w:rsid w:val="00542DE2"/>
    <w:rsid w:val="0054381A"/>
    <w:rsid w:val="00544607"/>
    <w:rsid w:val="005446DE"/>
    <w:rsid w:val="00544872"/>
    <w:rsid w:val="00544AA2"/>
    <w:rsid w:val="00545755"/>
    <w:rsid w:val="005457C2"/>
    <w:rsid w:val="00551027"/>
    <w:rsid w:val="00553149"/>
    <w:rsid w:val="0055742C"/>
    <w:rsid w:val="00560FD3"/>
    <w:rsid w:val="00562A61"/>
    <w:rsid w:val="00563DCF"/>
    <w:rsid w:val="00563E31"/>
    <w:rsid w:val="00564506"/>
    <w:rsid w:val="0056559D"/>
    <w:rsid w:val="00570713"/>
    <w:rsid w:val="00571B20"/>
    <w:rsid w:val="00571F0F"/>
    <w:rsid w:val="0057504C"/>
    <w:rsid w:val="0057513F"/>
    <w:rsid w:val="0057598D"/>
    <w:rsid w:val="0057627B"/>
    <w:rsid w:val="00580734"/>
    <w:rsid w:val="00580863"/>
    <w:rsid w:val="005815B6"/>
    <w:rsid w:val="00582788"/>
    <w:rsid w:val="00582A6A"/>
    <w:rsid w:val="0058345E"/>
    <w:rsid w:val="0058396C"/>
    <w:rsid w:val="005921B1"/>
    <w:rsid w:val="00592456"/>
    <w:rsid w:val="005936DF"/>
    <w:rsid w:val="005948CC"/>
    <w:rsid w:val="0059570C"/>
    <w:rsid w:val="00595DFC"/>
    <w:rsid w:val="005969B8"/>
    <w:rsid w:val="005976E1"/>
    <w:rsid w:val="0059772A"/>
    <w:rsid w:val="005A05D2"/>
    <w:rsid w:val="005A23B0"/>
    <w:rsid w:val="005A3338"/>
    <w:rsid w:val="005A48AD"/>
    <w:rsid w:val="005A50BE"/>
    <w:rsid w:val="005A7253"/>
    <w:rsid w:val="005A72C4"/>
    <w:rsid w:val="005A7F67"/>
    <w:rsid w:val="005B0769"/>
    <w:rsid w:val="005B25BD"/>
    <w:rsid w:val="005B270F"/>
    <w:rsid w:val="005B3F24"/>
    <w:rsid w:val="005B421D"/>
    <w:rsid w:val="005B4A12"/>
    <w:rsid w:val="005B4D40"/>
    <w:rsid w:val="005B582B"/>
    <w:rsid w:val="005B68CB"/>
    <w:rsid w:val="005B732A"/>
    <w:rsid w:val="005C0541"/>
    <w:rsid w:val="005C1298"/>
    <w:rsid w:val="005C1437"/>
    <w:rsid w:val="005C3155"/>
    <w:rsid w:val="005C3A14"/>
    <w:rsid w:val="005C41B7"/>
    <w:rsid w:val="005C4AA2"/>
    <w:rsid w:val="005C4E0A"/>
    <w:rsid w:val="005C5C61"/>
    <w:rsid w:val="005C74DF"/>
    <w:rsid w:val="005D069B"/>
    <w:rsid w:val="005D1053"/>
    <w:rsid w:val="005D3C15"/>
    <w:rsid w:val="005D4627"/>
    <w:rsid w:val="005E1491"/>
    <w:rsid w:val="005E17A6"/>
    <w:rsid w:val="005E5817"/>
    <w:rsid w:val="005F3740"/>
    <w:rsid w:val="005F44C0"/>
    <w:rsid w:val="005F5043"/>
    <w:rsid w:val="005F58B3"/>
    <w:rsid w:val="005F7046"/>
    <w:rsid w:val="00601F5E"/>
    <w:rsid w:val="006023B6"/>
    <w:rsid w:val="00603741"/>
    <w:rsid w:val="006038BE"/>
    <w:rsid w:val="006054A6"/>
    <w:rsid w:val="00606148"/>
    <w:rsid w:val="00606FF4"/>
    <w:rsid w:val="006108B2"/>
    <w:rsid w:val="00612C33"/>
    <w:rsid w:val="0061320D"/>
    <w:rsid w:val="0061792A"/>
    <w:rsid w:val="00620145"/>
    <w:rsid w:val="00620CD7"/>
    <w:rsid w:val="00622AFE"/>
    <w:rsid w:val="00622C1D"/>
    <w:rsid w:val="006237E5"/>
    <w:rsid w:val="00623F09"/>
    <w:rsid w:val="00625E7B"/>
    <w:rsid w:val="006263E4"/>
    <w:rsid w:val="0062664C"/>
    <w:rsid w:val="006303F6"/>
    <w:rsid w:val="006304F0"/>
    <w:rsid w:val="00630D9E"/>
    <w:rsid w:val="00634792"/>
    <w:rsid w:val="006365F9"/>
    <w:rsid w:val="0064361E"/>
    <w:rsid w:val="00644368"/>
    <w:rsid w:val="006449E6"/>
    <w:rsid w:val="00645114"/>
    <w:rsid w:val="00646FC6"/>
    <w:rsid w:val="00652703"/>
    <w:rsid w:val="006539D3"/>
    <w:rsid w:val="00653DA2"/>
    <w:rsid w:val="006540E6"/>
    <w:rsid w:val="00654F32"/>
    <w:rsid w:val="006564E5"/>
    <w:rsid w:val="00657DD2"/>
    <w:rsid w:val="00657FC4"/>
    <w:rsid w:val="006610CF"/>
    <w:rsid w:val="00661B8A"/>
    <w:rsid w:val="0066519E"/>
    <w:rsid w:val="006654B6"/>
    <w:rsid w:val="00666670"/>
    <w:rsid w:val="00671346"/>
    <w:rsid w:val="0067215E"/>
    <w:rsid w:val="00673D46"/>
    <w:rsid w:val="00673FC6"/>
    <w:rsid w:val="006744E8"/>
    <w:rsid w:val="006745AE"/>
    <w:rsid w:val="00675BFD"/>
    <w:rsid w:val="0067793A"/>
    <w:rsid w:val="006801EB"/>
    <w:rsid w:val="00681312"/>
    <w:rsid w:val="00682DE7"/>
    <w:rsid w:val="006840F1"/>
    <w:rsid w:val="00685DBF"/>
    <w:rsid w:val="00690570"/>
    <w:rsid w:val="006928B2"/>
    <w:rsid w:val="0069297C"/>
    <w:rsid w:val="00696E32"/>
    <w:rsid w:val="006A2529"/>
    <w:rsid w:val="006A25A1"/>
    <w:rsid w:val="006A3D39"/>
    <w:rsid w:val="006A723E"/>
    <w:rsid w:val="006A7D72"/>
    <w:rsid w:val="006B19FB"/>
    <w:rsid w:val="006B262B"/>
    <w:rsid w:val="006B2D2D"/>
    <w:rsid w:val="006B3A8A"/>
    <w:rsid w:val="006B4C95"/>
    <w:rsid w:val="006B5E86"/>
    <w:rsid w:val="006B6122"/>
    <w:rsid w:val="006B74F3"/>
    <w:rsid w:val="006C18CC"/>
    <w:rsid w:val="006C7372"/>
    <w:rsid w:val="006C7B9B"/>
    <w:rsid w:val="006D01D1"/>
    <w:rsid w:val="006D2B15"/>
    <w:rsid w:val="006D37E5"/>
    <w:rsid w:val="006D3903"/>
    <w:rsid w:val="006D49D0"/>
    <w:rsid w:val="006D61DD"/>
    <w:rsid w:val="006D64AC"/>
    <w:rsid w:val="006D6ACD"/>
    <w:rsid w:val="006E01A7"/>
    <w:rsid w:val="006E2098"/>
    <w:rsid w:val="006E21DF"/>
    <w:rsid w:val="006E29B8"/>
    <w:rsid w:val="006E34D6"/>
    <w:rsid w:val="006E3F93"/>
    <w:rsid w:val="006E40A2"/>
    <w:rsid w:val="006E4236"/>
    <w:rsid w:val="006E4342"/>
    <w:rsid w:val="006E6557"/>
    <w:rsid w:val="006E7680"/>
    <w:rsid w:val="006E77B0"/>
    <w:rsid w:val="006F1E32"/>
    <w:rsid w:val="006F32B1"/>
    <w:rsid w:val="006F3DE8"/>
    <w:rsid w:val="006F64A3"/>
    <w:rsid w:val="006F6A2B"/>
    <w:rsid w:val="00701B54"/>
    <w:rsid w:val="00701C00"/>
    <w:rsid w:val="0070347A"/>
    <w:rsid w:val="007034E1"/>
    <w:rsid w:val="0070472C"/>
    <w:rsid w:val="00705648"/>
    <w:rsid w:val="00705B1C"/>
    <w:rsid w:val="007076B2"/>
    <w:rsid w:val="007078CB"/>
    <w:rsid w:val="0070794A"/>
    <w:rsid w:val="00712301"/>
    <w:rsid w:val="00713950"/>
    <w:rsid w:val="00713C40"/>
    <w:rsid w:val="00714853"/>
    <w:rsid w:val="00715A68"/>
    <w:rsid w:val="00715F03"/>
    <w:rsid w:val="00722831"/>
    <w:rsid w:val="00723BB7"/>
    <w:rsid w:val="00725DA7"/>
    <w:rsid w:val="00726AE0"/>
    <w:rsid w:val="00730082"/>
    <w:rsid w:val="00731330"/>
    <w:rsid w:val="007325F5"/>
    <w:rsid w:val="0073389E"/>
    <w:rsid w:val="00733D72"/>
    <w:rsid w:val="007344BF"/>
    <w:rsid w:val="00734757"/>
    <w:rsid w:val="00735EFB"/>
    <w:rsid w:val="007375A4"/>
    <w:rsid w:val="00741A3C"/>
    <w:rsid w:val="0074273E"/>
    <w:rsid w:val="00744771"/>
    <w:rsid w:val="0074587B"/>
    <w:rsid w:val="00745D38"/>
    <w:rsid w:val="00746A9F"/>
    <w:rsid w:val="007471C7"/>
    <w:rsid w:val="007477D5"/>
    <w:rsid w:val="00747DEC"/>
    <w:rsid w:val="00747FBD"/>
    <w:rsid w:val="00747FD1"/>
    <w:rsid w:val="00750B30"/>
    <w:rsid w:val="00750BA9"/>
    <w:rsid w:val="00750D1F"/>
    <w:rsid w:val="00753C4B"/>
    <w:rsid w:val="007611DE"/>
    <w:rsid w:val="00761459"/>
    <w:rsid w:val="00761C07"/>
    <w:rsid w:val="007627CF"/>
    <w:rsid w:val="00762A5D"/>
    <w:rsid w:val="007643DD"/>
    <w:rsid w:val="007649DA"/>
    <w:rsid w:val="00764C09"/>
    <w:rsid w:val="00765021"/>
    <w:rsid w:val="00767051"/>
    <w:rsid w:val="007703AA"/>
    <w:rsid w:val="007718A7"/>
    <w:rsid w:val="007730DD"/>
    <w:rsid w:val="00775FA1"/>
    <w:rsid w:val="00776E0B"/>
    <w:rsid w:val="007809E5"/>
    <w:rsid w:val="007826BD"/>
    <w:rsid w:val="00783CA6"/>
    <w:rsid w:val="007853D2"/>
    <w:rsid w:val="0078559A"/>
    <w:rsid w:val="0078573A"/>
    <w:rsid w:val="0079180E"/>
    <w:rsid w:val="00793812"/>
    <w:rsid w:val="007955D5"/>
    <w:rsid w:val="00796D63"/>
    <w:rsid w:val="00797BBB"/>
    <w:rsid w:val="007A2465"/>
    <w:rsid w:val="007A2D54"/>
    <w:rsid w:val="007A319B"/>
    <w:rsid w:val="007A3320"/>
    <w:rsid w:val="007A35CD"/>
    <w:rsid w:val="007A57D2"/>
    <w:rsid w:val="007B08F3"/>
    <w:rsid w:val="007B0FDC"/>
    <w:rsid w:val="007B29C2"/>
    <w:rsid w:val="007B3777"/>
    <w:rsid w:val="007B3E71"/>
    <w:rsid w:val="007B3F35"/>
    <w:rsid w:val="007C1C7A"/>
    <w:rsid w:val="007C1E4A"/>
    <w:rsid w:val="007C2043"/>
    <w:rsid w:val="007C4B35"/>
    <w:rsid w:val="007C4D97"/>
    <w:rsid w:val="007C5AB3"/>
    <w:rsid w:val="007C6FC3"/>
    <w:rsid w:val="007D075B"/>
    <w:rsid w:val="007D14CE"/>
    <w:rsid w:val="007D1B7F"/>
    <w:rsid w:val="007D36CD"/>
    <w:rsid w:val="007D4415"/>
    <w:rsid w:val="007D46AB"/>
    <w:rsid w:val="007D4D2D"/>
    <w:rsid w:val="007E088C"/>
    <w:rsid w:val="007E2FC3"/>
    <w:rsid w:val="007E5E3C"/>
    <w:rsid w:val="007E618D"/>
    <w:rsid w:val="007E7CF9"/>
    <w:rsid w:val="007E7E36"/>
    <w:rsid w:val="007F0052"/>
    <w:rsid w:val="007F08F8"/>
    <w:rsid w:val="007F370E"/>
    <w:rsid w:val="007F3CEE"/>
    <w:rsid w:val="007F435B"/>
    <w:rsid w:val="007F48B5"/>
    <w:rsid w:val="007F52FF"/>
    <w:rsid w:val="007F6CE4"/>
    <w:rsid w:val="007F6E79"/>
    <w:rsid w:val="008002C1"/>
    <w:rsid w:val="00800A2A"/>
    <w:rsid w:val="00802634"/>
    <w:rsid w:val="0080350F"/>
    <w:rsid w:val="00806FFE"/>
    <w:rsid w:val="00814346"/>
    <w:rsid w:val="00814959"/>
    <w:rsid w:val="00815508"/>
    <w:rsid w:val="00815756"/>
    <w:rsid w:val="0081589B"/>
    <w:rsid w:val="00816ADA"/>
    <w:rsid w:val="00817308"/>
    <w:rsid w:val="00817533"/>
    <w:rsid w:val="008201AC"/>
    <w:rsid w:val="00820DF0"/>
    <w:rsid w:val="00821274"/>
    <w:rsid w:val="00823789"/>
    <w:rsid w:val="00823ADF"/>
    <w:rsid w:val="008256E8"/>
    <w:rsid w:val="0082615F"/>
    <w:rsid w:val="00827EF6"/>
    <w:rsid w:val="00831727"/>
    <w:rsid w:val="00831946"/>
    <w:rsid w:val="00835431"/>
    <w:rsid w:val="00835A1E"/>
    <w:rsid w:val="0083635E"/>
    <w:rsid w:val="00836B92"/>
    <w:rsid w:val="0083724C"/>
    <w:rsid w:val="008418FF"/>
    <w:rsid w:val="00843566"/>
    <w:rsid w:val="008436E5"/>
    <w:rsid w:val="008441F2"/>
    <w:rsid w:val="00844C34"/>
    <w:rsid w:val="008459F0"/>
    <w:rsid w:val="008501E6"/>
    <w:rsid w:val="008506FE"/>
    <w:rsid w:val="00850AB6"/>
    <w:rsid w:val="00855D21"/>
    <w:rsid w:val="00856919"/>
    <w:rsid w:val="008617C1"/>
    <w:rsid w:val="00861DC3"/>
    <w:rsid w:val="008621EE"/>
    <w:rsid w:val="00863156"/>
    <w:rsid w:val="00863639"/>
    <w:rsid w:val="00863E2A"/>
    <w:rsid w:val="008642FB"/>
    <w:rsid w:val="00865390"/>
    <w:rsid w:val="00865B0A"/>
    <w:rsid w:val="00867258"/>
    <w:rsid w:val="00867743"/>
    <w:rsid w:val="00867D6A"/>
    <w:rsid w:val="0087603E"/>
    <w:rsid w:val="00876DD3"/>
    <w:rsid w:val="00876F8A"/>
    <w:rsid w:val="0087721B"/>
    <w:rsid w:val="00877CEC"/>
    <w:rsid w:val="00883826"/>
    <w:rsid w:val="00885DAC"/>
    <w:rsid w:val="00886DE2"/>
    <w:rsid w:val="008872A0"/>
    <w:rsid w:val="008948D4"/>
    <w:rsid w:val="00895BB9"/>
    <w:rsid w:val="008972CE"/>
    <w:rsid w:val="008A2695"/>
    <w:rsid w:val="008A5F4F"/>
    <w:rsid w:val="008A6461"/>
    <w:rsid w:val="008B136C"/>
    <w:rsid w:val="008C0E0E"/>
    <w:rsid w:val="008C1286"/>
    <w:rsid w:val="008C482B"/>
    <w:rsid w:val="008C4B25"/>
    <w:rsid w:val="008C4BC0"/>
    <w:rsid w:val="008C68FA"/>
    <w:rsid w:val="008D1141"/>
    <w:rsid w:val="008D19CC"/>
    <w:rsid w:val="008D2186"/>
    <w:rsid w:val="008D2D10"/>
    <w:rsid w:val="008D3377"/>
    <w:rsid w:val="008D4010"/>
    <w:rsid w:val="008D4CE9"/>
    <w:rsid w:val="008D7C63"/>
    <w:rsid w:val="008D7E5E"/>
    <w:rsid w:val="008E693A"/>
    <w:rsid w:val="008E7C68"/>
    <w:rsid w:val="008F14DF"/>
    <w:rsid w:val="008F3A8B"/>
    <w:rsid w:val="008F4F79"/>
    <w:rsid w:val="008F555B"/>
    <w:rsid w:val="00900D7B"/>
    <w:rsid w:val="009050F5"/>
    <w:rsid w:val="0090596E"/>
    <w:rsid w:val="00905D7F"/>
    <w:rsid w:val="00907202"/>
    <w:rsid w:val="00911D27"/>
    <w:rsid w:val="009125D1"/>
    <w:rsid w:val="00912724"/>
    <w:rsid w:val="009159DD"/>
    <w:rsid w:val="009163AD"/>
    <w:rsid w:val="009168BD"/>
    <w:rsid w:val="009204CD"/>
    <w:rsid w:val="009223AC"/>
    <w:rsid w:val="00922CDF"/>
    <w:rsid w:val="00923421"/>
    <w:rsid w:val="009236EF"/>
    <w:rsid w:val="00924394"/>
    <w:rsid w:val="00924A91"/>
    <w:rsid w:val="00925BF5"/>
    <w:rsid w:val="00926320"/>
    <w:rsid w:val="009303D2"/>
    <w:rsid w:val="00930418"/>
    <w:rsid w:val="00931E67"/>
    <w:rsid w:val="0093279D"/>
    <w:rsid w:val="0093609E"/>
    <w:rsid w:val="009361DE"/>
    <w:rsid w:val="00941C5B"/>
    <w:rsid w:val="00941F86"/>
    <w:rsid w:val="009428E6"/>
    <w:rsid w:val="00942C5F"/>
    <w:rsid w:val="009432A4"/>
    <w:rsid w:val="0094573B"/>
    <w:rsid w:val="00945E78"/>
    <w:rsid w:val="0094735C"/>
    <w:rsid w:val="00951633"/>
    <w:rsid w:val="00952BB0"/>
    <w:rsid w:val="0095436C"/>
    <w:rsid w:val="0095498C"/>
    <w:rsid w:val="00957285"/>
    <w:rsid w:val="00963DC0"/>
    <w:rsid w:val="009647C5"/>
    <w:rsid w:val="00967C51"/>
    <w:rsid w:val="009704D7"/>
    <w:rsid w:val="00970555"/>
    <w:rsid w:val="009706C4"/>
    <w:rsid w:val="00970AEE"/>
    <w:rsid w:val="00971473"/>
    <w:rsid w:val="009718AA"/>
    <w:rsid w:val="00971A86"/>
    <w:rsid w:val="00971B99"/>
    <w:rsid w:val="009755EF"/>
    <w:rsid w:val="009762CB"/>
    <w:rsid w:val="00976690"/>
    <w:rsid w:val="00977929"/>
    <w:rsid w:val="00980A85"/>
    <w:rsid w:val="009852A6"/>
    <w:rsid w:val="0098548E"/>
    <w:rsid w:val="00986971"/>
    <w:rsid w:val="00987528"/>
    <w:rsid w:val="00987993"/>
    <w:rsid w:val="00987F58"/>
    <w:rsid w:val="00991461"/>
    <w:rsid w:val="009935F8"/>
    <w:rsid w:val="00993F83"/>
    <w:rsid w:val="0099444B"/>
    <w:rsid w:val="00994E7D"/>
    <w:rsid w:val="00994EC2"/>
    <w:rsid w:val="0099765D"/>
    <w:rsid w:val="00997C6F"/>
    <w:rsid w:val="00997F5B"/>
    <w:rsid w:val="009A0DA5"/>
    <w:rsid w:val="009A0FF3"/>
    <w:rsid w:val="009A1BF7"/>
    <w:rsid w:val="009A1FCB"/>
    <w:rsid w:val="009A293A"/>
    <w:rsid w:val="009A2D15"/>
    <w:rsid w:val="009A5C0E"/>
    <w:rsid w:val="009A6DE8"/>
    <w:rsid w:val="009B06B5"/>
    <w:rsid w:val="009B07B2"/>
    <w:rsid w:val="009B12FB"/>
    <w:rsid w:val="009B4037"/>
    <w:rsid w:val="009B48D6"/>
    <w:rsid w:val="009B4CBC"/>
    <w:rsid w:val="009B54CD"/>
    <w:rsid w:val="009B6E12"/>
    <w:rsid w:val="009C185C"/>
    <w:rsid w:val="009C26EA"/>
    <w:rsid w:val="009C2EDD"/>
    <w:rsid w:val="009C4FAA"/>
    <w:rsid w:val="009C51E1"/>
    <w:rsid w:val="009C69C0"/>
    <w:rsid w:val="009C755D"/>
    <w:rsid w:val="009D02DB"/>
    <w:rsid w:val="009D0F0F"/>
    <w:rsid w:val="009D3D5C"/>
    <w:rsid w:val="009D5C99"/>
    <w:rsid w:val="009D7193"/>
    <w:rsid w:val="009D79B5"/>
    <w:rsid w:val="009E1E1B"/>
    <w:rsid w:val="009F122B"/>
    <w:rsid w:val="009F148B"/>
    <w:rsid w:val="009F15D4"/>
    <w:rsid w:val="009F2E4C"/>
    <w:rsid w:val="009F49E1"/>
    <w:rsid w:val="009F5C55"/>
    <w:rsid w:val="009F660F"/>
    <w:rsid w:val="009F7548"/>
    <w:rsid w:val="009F7663"/>
    <w:rsid w:val="00A0206B"/>
    <w:rsid w:val="00A02120"/>
    <w:rsid w:val="00A02C48"/>
    <w:rsid w:val="00A04B79"/>
    <w:rsid w:val="00A058BC"/>
    <w:rsid w:val="00A05D3B"/>
    <w:rsid w:val="00A05F4C"/>
    <w:rsid w:val="00A078C7"/>
    <w:rsid w:val="00A10573"/>
    <w:rsid w:val="00A11541"/>
    <w:rsid w:val="00A13A23"/>
    <w:rsid w:val="00A13B92"/>
    <w:rsid w:val="00A22280"/>
    <w:rsid w:val="00A23871"/>
    <w:rsid w:val="00A23E15"/>
    <w:rsid w:val="00A2635F"/>
    <w:rsid w:val="00A26FCE"/>
    <w:rsid w:val="00A30B3A"/>
    <w:rsid w:val="00A30F49"/>
    <w:rsid w:val="00A346A8"/>
    <w:rsid w:val="00A35D0B"/>
    <w:rsid w:val="00A40053"/>
    <w:rsid w:val="00A44421"/>
    <w:rsid w:val="00A452C2"/>
    <w:rsid w:val="00A4575F"/>
    <w:rsid w:val="00A45BBB"/>
    <w:rsid w:val="00A51475"/>
    <w:rsid w:val="00A52AE2"/>
    <w:rsid w:val="00A532F9"/>
    <w:rsid w:val="00A53FDA"/>
    <w:rsid w:val="00A53FEE"/>
    <w:rsid w:val="00A54137"/>
    <w:rsid w:val="00A547E9"/>
    <w:rsid w:val="00A5636C"/>
    <w:rsid w:val="00A56CFE"/>
    <w:rsid w:val="00A57B59"/>
    <w:rsid w:val="00A57C59"/>
    <w:rsid w:val="00A60758"/>
    <w:rsid w:val="00A62A20"/>
    <w:rsid w:val="00A65340"/>
    <w:rsid w:val="00A65895"/>
    <w:rsid w:val="00A65AAA"/>
    <w:rsid w:val="00A660A0"/>
    <w:rsid w:val="00A671C3"/>
    <w:rsid w:val="00A677D1"/>
    <w:rsid w:val="00A7488F"/>
    <w:rsid w:val="00A74A66"/>
    <w:rsid w:val="00A75E8F"/>
    <w:rsid w:val="00A82212"/>
    <w:rsid w:val="00A8261F"/>
    <w:rsid w:val="00A83CDE"/>
    <w:rsid w:val="00A848AE"/>
    <w:rsid w:val="00A84A7A"/>
    <w:rsid w:val="00A84EFB"/>
    <w:rsid w:val="00A85303"/>
    <w:rsid w:val="00A85A24"/>
    <w:rsid w:val="00A85F96"/>
    <w:rsid w:val="00A86D16"/>
    <w:rsid w:val="00A8764A"/>
    <w:rsid w:val="00A87FAC"/>
    <w:rsid w:val="00A902D1"/>
    <w:rsid w:val="00A906E4"/>
    <w:rsid w:val="00A92B99"/>
    <w:rsid w:val="00A92E71"/>
    <w:rsid w:val="00A93310"/>
    <w:rsid w:val="00A93774"/>
    <w:rsid w:val="00A93E3F"/>
    <w:rsid w:val="00A9401A"/>
    <w:rsid w:val="00AA000F"/>
    <w:rsid w:val="00AA5EEE"/>
    <w:rsid w:val="00AA7596"/>
    <w:rsid w:val="00AB1ED0"/>
    <w:rsid w:val="00AB20F3"/>
    <w:rsid w:val="00AB427C"/>
    <w:rsid w:val="00AB56C2"/>
    <w:rsid w:val="00AB6206"/>
    <w:rsid w:val="00AC0402"/>
    <w:rsid w:val="00AC06DA"/>
    <w:rsid w:val="00AC0E4D"/>
    <w:rsid w:val="00AC1C0D"/>
    <w:rsid w:val="00AC5978"/>
    <w:rsid w:val="00AC68FF"/>
    <w:rsid w:val="00AC7EB2"/>
    <w:rsid w:val="00AD2AC8"/>
    <w:rsid w:val="00AD478D"/>
    <w:rsid w:val="00AE26BA"/>
    <w:rsid w:val="00AE2D4A"/>
    <w:rsid w:val="00AE343B"/>
    <w:rsid w:val="00AE3763"/>
    <w:rsid w:val="00AE646F"/>
    <w:rsid w:val="00AE65F7"/>
    <w:rsid w:val="00AE6BAF"/>
    <w:rsid w:val="00AF0B93"/>
    <w:rsid w:val="00AF0F2A"/>
    <w:rsid w:val="00AF236A"/>
    <w:rsid w:val="00AF371A"/>
    <w:rsid w:val="00AF3A95"/>
    <w:rsid w:val="00AF5EC8"/>
    <w:rsid w:val="00AF7253"/>
    <w:rsid w:val="00AF74CD"/>
    <w:rsid w:val="00AF76CE"/>
    <w:rsid w:val="00AF7C14"/>
    <w:rsid w:val="00B036E9"/>
    <w:rsid w:val="00B1059A"/>
    <w:rsid w:val="00B1177D"/>
    <w:rsid w:val="00B11E89"/>
    <w:rsid w:val="00B16E20"/>
    <w:rsid w:val="00B17B6C"/>
    <w:rsid w:val="00B22DD2"/>
    <w:rsid w:val="00B2341E"/>
    <w:rsid w:val="00B24E65"/>
    <w:rsid w:val="00B254C9"/>
    <w:rsid w:val="00B257E4"/>
    <w:rsid w:val="00B2736C"/>
    <w:rsid w:val="00B30C1D"/>
    <w:rsid w:val="00B310AA"/>
    <w:rsid w:val="00B317D6"/>
    <w:rsid w:val="00B31B74"/>
    <w:rsid w:val="00B33AB0"/>
    <w:rsid w:val="00B345B9"/>
    <w:rsid w:val="00B35293"/>
    <w:rsid w:val="00B362C0"/>
    <w:rsid w:val="00B36D28"/>
    <w:rsid w:val="00B36F2A"/>
    <w:rsid w:val="00B42663"/>
    <w:rsid w:val="00B43495"/>
    <w:rsid w:val="00B44700"/>
    <w:rsid w:val="00B44B3C"/>
    <w:rsid w:val="00B453D5"/>
    <w:rsid w:val="00B52EC1"/>
    <w:rsid w:val="00B5323A"/>
    <w:rsid w:val="00B53D59"/>
    <w:rsid w:val="00B53DA5"/>
    <w:rsid w:val="00B541CE"/>
    <w:rsid w:val="00B55ACF"/>
    <w:rsid w:val="00B612A9"/>
    <w:rsid w:val="00B647FC"/>
    <w:rsid w:val="00B65645"/>
    <w:rsid w:val="00B70729"/>
    <w:rsid w:val="00B71DA6"/>
    <w:rsid w:val="00B7202A"/>
    <w:rsid w:val="00B7308C"/>
    <w:rsid w:val="00B73FD8"/>
    <w:rsid w:val="00B7584C"/>
    <w:rsid w:val="00B769CD"/>
    <w:rsid w:val="00B76E7C"/>
    <w:rsid w:val="00B77C6E"/>
    <w:rsid w:val="00B77FC6"/>
    <w:rsid w:val="00B81BC5"/>
    <w:rsid w:val="00B82B33"/>
    <w:rsid w:val="00B8535C"/>
    <w:rsid w:val="00B85449"/>
    <w:rsid w:val="00B87EB9"/>
    <w:rsid w:val="00B92FEF"/>
    <w:rsid w:val="00B94AD1"/>
    <w:rsid w:val="00B94D2B"/>
    <w:rsid w:val="00B97399"/>
    <w:rsid w:val="00BA00AD"/>
    <w:rsid w:val="00BA3B9B"/>
    <w:rsid w:val="00BA5CC5"/>
    <w:rsid w:val="00BA6D51"/>
    <w:rsid w:val="00BA72D0"/>
    <w:rsid w:val="00BA7D54"/>
    <w:rsid w:val="00BB10DB"/>
    <w:rsid w:val="00BB1C2C"/>
    <w:rsid w:val="00BB1C69"/>
    <w:rsid w:val="00BB2D6F"/>
    <w:rsid w:val="00BB313A"/>
    <w:rsid w:val="00BB3E8A"/>
    <w:rsid w:val="00BB41BB"/>
    <w:rsid w:val="00BB5B51"/>
    <w:rsid w:val="00BC152A"/>
    <w:rsid w:val="00BD0B32"/>
    <w:rsid w:val="00BD3C8E"/>
    <w:rsid w:val="00BD4C25"/>
    <w:rsid w:val="00BD5A72"/>
    <w:rsid w:val="00BD5F07"/>
    <w:rsid w:val="00BE1795"/>
    <w:rsid w:val="00BE2D2F"/>
    <w:rsid w:val="00BE4032"/>
    <w:rsid w:val="00BE4D95"/>
    <w:rsid w:val="00BE71FA"/>
    <w:rsid w:val="00BF21D1"/>
    <w:rsid w:val="00BF2EE3"/>
    <w:rsid w:val="00BF38B0"/>
    <w:rsid w:val="00BF4C00"/>
    <w:rsid w:val="00BF61C4"/>
    <w:rsid w:val="00BF6275"/>
    <w:rsid w:val="00BF6CEA"/>
    <w:rsid w:val="00BF760B"/>
    <w:rsid w:val="00C012E7"/>
    <w:rsid w:val="00C029FC"/>
    <w:rsid w:val="00C0327E"/>
    <w:rsid w:val="00C041C8"/>
    <w:rsid w:val="00C04FF3"/>
    <w:rsid w:val="00C05027"/>
    <w:rsid w:val="00C0591D"/>
    <w:rsid w:val="00C07C95"/>
    <w:rsid w:val="00C1012C"/>
    <w:rsid w:val="00C10F5B"/>
    <w:rsid w:val="00C1165A"/>
    <w:rsid w:val="00C11801"/>
    <w:rsid w:val="00C12620"/>
    <w:rsid w:val="00C127E6"/>
    <w:rsid w:val="00C132FC"/>
    <w:rsid w:val="00C1748A"/>
    <w:rsid w:val="00C22709"/>
    <w:rsid w:val="00C267E1"/>
    <w:rsid w:val="00C30B7F"/>
    <w:rsid w:val="00C33FC6"/>
    <w:rsid w:val="00C345D6"/>
    <w:rsid w:val="00C35214"/>
    <w:rsid w:val="00C35510"/>
    <w:rsid w:val="00C378AD"/>
    <w:rsid w:val="00C4017E"/>
    <w:rsid w:val="00C40D68"/>
    <w:rsid w:val="00C40EFA"/>
    <w:rsid w:val="00C412C7"/>
    <w:rsid w:val="00C417F5"/>
    <w:rsid w:val="00C4268E"/>
    <w:rsid w:val="00C42984"/>
    <w:rsid w:val="00C430EC"/>
    <w:rsid w:val="00C43560"/>
    <w:rsid w:val="00C45028"/>
    <w:rsid w:val="00C45376"/>
    <w:rsid w:val="00C50108"/>
    <w:rsid w:val="00C509CA"/>
    <w:rsid w:val="00C525E7"/>
    <w:rsid w:val="00C57AE1"/>
    <w:rsid w:val="00C57F6C"/>
    <w:rsid w:val="00C61588"/>
    <w:rsid w:val="00C70EEA"/>
    <w:rsid w:val="00C7125A"/>
    <w:rsid w:val="00C71701"/>
    <w:rsid w:val="00C71E9D"/>
    <w:rsid w:val="00C721D0"/>
    <w:rsid w:val="00C7279C"/>
    <w:rsid w:val="00C738E3"/>
    <w:rsid w:val="00C75792"/>
    <w:rsid w:val="00C75E1E"/>
    <w:rsid w:val="00C77D04"/>
    <w:rsid w:val="00C805AD"/>
    <w:rsid w:val="00C80B70"/>
    <w:rsid w:val="00C81BDA"/>
    <w:rsid w:val="00C81D2A"/>
    <w:rsid w:val="00C83431"/>
    <w:rsid w:val="00C85678"/>
    <w:rsid w:val="00C866AC"/>
    <w:rsid w:val="00C879FF"/>
    <w:rsid w:val="00C9060F"/>
    <w:rsid w:val="00C90C31"/>
    <w:rsid w:val="00C9151A"/>
    <w:rsid w:val="00C91D62"/>
    <w:rsid w:val="00C948C4"/>
    <w:rsid w:val="00C96F28"/>
    <w:rsid w:val="00C97726"/>
    <w:rsid w:val="00CA0FB3"/>
    <w:rsid w:val="00CA17C1"/>
    <w:rsid w:val="00CA20D0"/>
    <w:rsid w:val="00CA2AC2"/>
    <w:rsid w:val="00CA3BBE"/>
    <w:rsid w:val="00CA7514"/>
    <w:rsid w:val="00CB2F96"/>
    <w:rsid w:val="00CB5FDE"/>
    <w:rsid w:val="00CB610A"/>
    <w:rsid w:val="00CB71C0"/>
    <w:rsid w:val="00CC01CA"/>
    <w:rsid w:val="00CC1A20"/>
    <w:rsid w:val="00CC253E"/>
    <w:rsid w:val="00CC4710"/>
    <w:rsid w:val="00CC63D4"/>
    <w:rsid w:val="00CC7095"/>
    <w:rsid w:val="00CC7A87"/>
    <w:rsid w:val="00CD10B3"/>
    <w:rsid w:val="00CD3899"/>
    <w:rsid w:val="00CD6F26"/>
    <w:rsid w:val="00CD74FF"/>
    <w:rsid w:val="00CD786D"/>
    <w:rsid w:val="00CE023D"/>
    <w:rsid w:val="00CE1631"/>
    <w:rsid w:val="00CE24EA"/>
    <w:rsid w:val="00CE2E97"/>
    <w:rsid w:val="00CE3A62"/>
    <w:rsid w:val="00CE3E67"/>
    <w:rsid w:val="00CE4AFD"/>
    <w:rsid w:val="00CE5C8B"/>
    <w:rsid w:val="00CE7877"/>
    <w:rsid w:val="00CE7FDA"/>
    <w:rsid w:val="00CF0DAA"/>
    <w:rsid w:val="00CF1730"/>
    <w:rsid w:val="00CF2A4C"/>
    <w:rsid w:val="00CF5838"/>
    <w:rsid w:val="00CF5BCB"/>
    <w:rsid w:val="00CF61C2"/>
    <w:rsid w:val="00D01968"/>
    <w:rsid w:val="00D02145"/>
    <w:rsid w:val="00D03CF6"/>
    <w:rsid w:val="00D05E6C"/>
    <w:rsid w:val="00D103CB"/>
    <w:rsid w:val="00D116EF"/>
    <w:rsid w:val="00D12D50"/>
    <w:rsid w:val="00D12D82"/>
    <w:rsid w:val="00D13341"/>
    <w:rsid w:val="00D16F78"/>
    <w:rsid w:val="00D171E5"/>
    <w:rsid w:val="00D21ED5"/>
    <w:rsid w:val="00D221BC"/>
    <w:rsid w:val="00D232B0"/>
    <w:rsid w:val="00D2393D"/>
    <w:rsid w:val="00D25631"/>
    <w:rsid w:val="00D256AC"/>
    <w:rsid w:val="00D31211"/>
    <w:rsid w:val="00D31B96"/>
    <w:rsid w:val="00D32888"/>
    <w:rsid w:val="00D33687"/>
    <w:rsid w:val="00D33B7B"/>
    <w:rsid w:val="00D3790C"/>
    <w:rsid w:val="00D4405F"/>
    <w:rsid w:val="00D44FD3"/>
    <w:rsid w:val="00D47260"/>
    <w:rsid w:val="00D50461"/>
    <w:rsid w:val="00D51A78"/>
    <w:rsid w:val="00D53F46"/>
    <w:rsid w:val="00D54154"/>
    <w:rsid w:val="00D545A4"/>
    <w:rsid w:val="00D55B04"/>
    <w:rsid w:val="00D57613"/>
    <w:rsid w:val="00D57D7E"/>
    <w:rsid w:val="00D60E41"/>
    <w:rsid w:val="00D61E18"/>
    <w:rsid w:val="00D62033"/>
    <w:rsid w:val="00D6345B"/>
    <w:rsid w:val="00D64FC2"/>
    <w:rsid w:val="00D6604C"/>
    <w:rsid w:val="00D67354"/>
    <w:rsid w:val="00D70F9D"/>
    <w:rsid w:val="00D71892"/>
    <w:rsid w:val="00D71C33"/>
    <w:rsid w:val="00D71EEC"/>
    <w:rsid w:val="00D71F87"/>
    <w:rsid w:val="00D73A58"/>
    <w:rsid w:val="00D73A76"/>
    <w:rsid w:val="00D75AA4"/>
    <w:rsid w:val="00D76AA8"/>
    <w:rsid w:val="00D810BE"/>
    <w:rsid w:val="00D815D1"/>
    <w:rsid w:val="00D83190"/>
    <w:rsid w:val="00D832FC"/>
    <w:rsid w:val="00D867F2"/>
    <w:rsid w:val="00D8704C"/>
    <w:rsid w:val="00D87DE4"/>
    <w:rsid w:val="00D91914"/>
    <w:rsid w:val="00D91D75"/>
    <w:rsid w:val="00D9406C"/>
    <w:rsid w:val="00D954CC"/>
    <w:rsid w:val="00DA1076"/>
    <w:rsid w:val="00DA32E1"/>
    <w:rsid w:val="00DA378F"/>
    <w:rsid w:val="00DA3A80"/>
    <w:rsid w:val="00DA3D46"/>
    <w:rsid w:val="00DA6C14"/>
    <w:rsid w:val="00DB088D"/>
    <w:rsid w:val="00DB181E"/>
    <w:rsid w:val="00DB1E34"/>
    <w:rsid w:val="00DB1F1B"/>
    <w:rsid w:val="00DB26F9"/>
    <w:rsid w:val="00DB3322"/>
    <w:rsid w:val="00DB3DC4"/>
    <w:rsid w:val="00DB6DA2"/>
    <w:rsid w:val="00DB6FBB"/>
    <w:rsid w:val="00DC1C78"/>
    <w:rsid w:val="00DC2241"/>
    <w:rsid w:val="00DC2380"/>
    <w:rsid w:val="00DC3341"/>
    <w:rsid w:val="00DC37CD"/>
    <w:rsid w:val="00DC412A"/>
    <w:rsid w:val="00DC471A"/>
    <w:rsid w:val="00DC491B"/>
    <w:rsid w:val="00DC5E51"/>
    <w:rsid w:val="00DC678D"/>
    <w:rsid w:val="00DC6BE4"/>
    <w:rsid w:val="00DC7E78"/>
    <w:rsid w:val="00DD14B6"/>
    <w:rsid w:val="00DD1B0F"/>
    <w:rsid w:val="00DD2F8F"/>
    <w:rsid w:val="00DD363E"/>
    <w:rsid w:val="00DD42F3"/>
    <w:rsid w:val="00DD511F"/>
    <w:rsid w:val="00DD7839"/>
    <w:rsid w:val="00DE1612"/>
    <w:rsid w:val="00DE1793"/>
    <w:rsid w:val="00DE3D53"/>
    <w:rsid w:val="00DE4AD7"/>
    <w:rsid w:val="00DE4FD4"/>
    <w:rsid w:val="00DF060B"/>
    <w:rsid w:val="00DF0A1F"/>
    <w:rsid w:val="00DF0AC5"/>
    <w:rsid w:val="00DF138E"/>
    <w:rsid w:val="00DF2275"/>
    <w:rsid w:val="00DF29B5"/>
    <w:rsid w:val="00DF4162"/>
    <w:rsid w:val="00DF4CAD"/>
    <w:rsid w:val="00DF4CF2"/>
    <w:rsid w:val="00DF7771"/>
    <w:rsid w:val="00E0007E"/>
    <w:rsid w:val="00E01EAD"/>
    <w:rsid w:val="00E026D5"/>
    <w:rsid w:val="00E02E31"/>
    <w:rsid w:val="00E0322A"/>
    <w:rsid w:val="00E05DD2"/>
    <w:rsid w:val="00E06E66"/>
    <w:rsid w:val="00E11BE1"/>
    <w:rsid w:val="00E11F22"/>
    <w:rsid w:val="00E12566"/>
    <w:rsid w:val="00E152C6"/>
    <w:rsid w:val="00E1548F"/>
    <w:rsid w:val="00E2068E"/>
    <w:rsid w:val="00E2097E"/>
    <w:rsid w:val="00E20D28"/>
    <w:rsid w:val="00E212F6"/>
    <w:rsid w:val="00E21C0F"/>
    <w:rsid w:val="00E229E9"/>
    <w:rsid w:val="00E24316"/>
    <w:rsid w:val="00E24EAE"/>
    <w:rsid w:val="00E308B8"/>
    <w:rsid w:val="00E32469"/>
    <w:rsid w:val="00E33955"/>
    <w:rsid w:val="00E3435D"/>
    <w:rsid w:val="00E34D78"/>
    <w:rsid w:val="00E36011"/>
    <w:rsid w:val="00E37D51"/>
    <w:rsid w:val="00E404CD"/>
    <w:rsid w:val="00E40E6A"/>
    <w:rsid w:val="00E43EF7"/>
    <w:rsid w:val="00E44274"/>
    <w:rsid w:val="00E44EE1"/>
    <w:rsid w:val="00E44F6B"/>
    <w:rsid w:val="00E46BC0"/>
    <w:rsid w:val="00E50725"/>
    <w:rsid w:val="00E51D03"/>
    <w:rsid w:val="00E52422"/>
    <w:rsid w:val="00E52DB0"/>
    <w:rsid w:val="00E55F8D"/>
    <w:rsid w:val="00E5696F"/>
    <w:rsid w:val="00E60927"/>
    <w:rsid w:val="00E60B8A"/>
    <w:rsid w:val="00E60C3E"/>
    <w:rsid w:val="00E63A01"/>
    <w:rsid w:val="00E6621C"/>
    <w:rsid w:val="00E67717"/>
    <w:rsid w:val="00E67F47"/>
    <w:rsid w:val="00E701ED"/>
    <w:rsid w:val="00E7238F"/>
    <w:rsid w:val="00E73776"/>
    <w:rsid w:val="00E739C5"/>
    <w:rsid w:val="00E77420"/>
    <w:rsid w:val="00E81B93"/>
    <w:rsid w:val="00E8481D"/>
    <w:rsid w:val="00E855FF"/>
    <w:rsid w:val="00E869E8"/>
    <w:rsid w:val="00E86AB5"/>
    <w:rsid w:val="00E94933"/>
    <w:rsid w:val="00EA3345"/>
    <w:rsid w:val="00EA560F"/>
    <w:rsid w:val="00EA5B50"/>
    <w:rsid w:val="00EA5FC7"/>
    <w:rsid w:val="00EA6454"/>
    <w:rsid w:val="00EA66A9"/>
    <w:rsid w:val="00EA6DD2"/>
    <w:rsid w:val="00EB26C2"/>
    <w:rsid w:val="00EB295A"/>
    <w:rsid w:val="00EB2B41"/>
    <w:rsid w:val="00EB2D14"/>
    <w:rsid w:val="00EB546D"/>
    <w:rsid w:val="00EC2333"/>
    <w:rsid w:val="00EC2A29"/>
    <w:rsid w:val="00EC447A"/>
    <w:rsid w:val="00EC5F4C"/>
    <w:rsid w:val="00ED24D8"/>
    <w:rsid w:val="00ED37B3"/>
    <w:rsid w:val="00ED70C7"/>
    <w:rsid w:val="00ED72CF"/>
    <w:rsid w:val="00EE1450"/>
    <w:rsid w:val="00EE2A22"/>
    <w:rsid w:val="00EE3020"/>
    <w:rsid w:val="00EE3156"/>
    <w:rsid w:val="00EE6EF7"/>
    <w:rsid w:val="00EE72CA"/>
    <w:rsid w:val="00EF1268"/>
    <w:rsid w:val="00EF3887"/>
    <w:rsid w:val="00EF4C00"/>
    <w:rsid w:val="00EF69FB"/>
    <w:rsid w:val="00EF7C93"/>
    <w:rsid w:val="00F00A0B"/>
    <w:rsid w:val="00F0192C"/>
    <w:rsid w:val="00F01EFB"/>
    <w:rsid w:val="00F02C00"/>
    <w:rsid w:val="00F02E79"/>
    <w:rsid w:val="00F030F4"/>
    <w:rsid w:val="00F03D17"/>
    <w:rsid w:val="00F043B5"/>
    <w:rsid w:val="00F04772"/>
    <w:rsid w:val="00F05497"/>
    <w:rsid w:val="00F05FD7"/>
    <w:rsid w:val="00F060E7"/>
    <w:rsid w:val="00F06574"/>
    <w:rsid w:val="00F0672D"/>
    <w:rsid w:val="00F075D9"/>
    <w:rsid w:val="00F07D0D"/>
    <w:rsid w:val="00F10A07"/>
    <w:rsid w:val="00F14122"/>
    <w:rsid w:val="00F14151"/>
    <w:rsid w:val="00F14E65"/>
    <w:rsid w:val="00F164D4"/>
    <w:rsid w:val="00F17D2F"/>
    <w:rsid w:val="00F21D54"/>
    <w:rsid w:val="00F237E5"/>
    <w:rsid w:val="00F2566D"/>
    <w:rsid w:val="00F262DE"/>
    <w:rsid w:val="00F31D0E"/>
    <w:rsid w:val="00F35886"/>
    <w:rsid w:val="00F36BC8"/>
    <w:rsid w:val="00F37079"/>
    <w:rsid w:val="00F375CF"/>
    <w:rsid w:val="00F37CB5"/>
    <w:rsid w:val="00F4092E"/>
    <w:rsid w:val="00F40F2C"/>
    <w:rsid w:val="00F4249B"/>
    <w:rsid w:val="00F43BDC"/>
    <w:rsid w:val="00F45068"/>
    <w:rsid w:val="00F45209"/>
    <w:rsid w:val="00F4564D"/>
    <w:rsid w:val="00F47061"/>
    <w:rsid w:val="00F50C38"/>
    <w:rsid w:val="00F50EFF"/>
    <w:rsid w:val="00F526B2"/>
    <w:rsid w:val="00F52BC4"/>
    <w:rsid w:val="00F5413B"/>
    <w:rsid w:val="00F56765"/>
    <w:rsid w:val="00F6074C"/>
    <w:rsid w:val="00F6185D"/>
    <w:rsid w:val="00F61FE6"/>
    <w:rsid w:val="00F627BB"/>
    <w:rsid w:val="00F62B88"/>
    <w:rsid w:val="00F663E9"/>
    <w:rsid w:val="00F66CFA"/>
    <w:rsid w:val="00F67082"/>
    <w:rsid w:val="00F6744C"/>
    <w:rsid w:val="00F729CF"/>
    <w:rsid w:val="00F73530"/>
    <w:rsid w:val="00F74AD8"/>
    <w:rsid w:val="00F74F54"/>
    <w:rsid w:val="00F76828"/>
    <w:rsid w:val="00F777D6"/>
    <w:rsid w:val="00F80F35"/>
    <w:rsid w:val="00F82729"/>
    <w:rsid w:val="00F82E45"/>
    <w:rsid w:val="00F83189"/>
    <w:rsid w:val="00F856BA"/>
    <w:rsid w:val="00F863DA"/>
    <w:rsid w:val="00F86F64"/>
    <w:rsid w:val="00F87023"/>
    <w:rsid w:val="00F87595"/>
    <w:rsid w:val="00F90496"/>
    <w:rsid w:val="00F90AA6"/>
    <w:rsid w:val="00F94C91"/>
    <w:rsid w:val="00F94D66"/>
    <w:rsid w:val="00F9638F"/>
    <w:rsid w:val="00F96A24"/>
    <w:rsid w:val="00F96FE0"/>
    <w:rsid w:val="00F96FF7"/>
    <w:rsid w:val="00FA28D8"/>
    <w:rsid w:val="00FA3B0D"/>
    <w:rsid w:val="00FA5734"/>
    <w:rsid w:val="00FA638C"/>
    <w:rsid w:val="00FA642F"/>
    <w:rsid w:val="00FA65B8"/>
    <w:rsid w:val="00FB0124"/>
    <w:rsid w:val="00FB0AB9"/>
    <w:rsid w:val="00FB2CFE"/>
    <w:rsid w:val="00FB341B"/>
    <w:rsid w:val="00FB38E5"/>
    <w:rsid w:val="00FB5658"/>
    <w:rsid w:val="00FC1C97"/>
    <w:rsid w:val="00FC2520"/>
    <w:rsid w:val="00FC38A1"/>
    <w:rsid w:val="00FC5524"/>
    <w:rsid w:val="00FC68AA"/>
    <w:rsid w:val="00FC6D35"/>
    <w:rsid w:val="00FD2A9E"/>
    <w:rsid w:val="00FD5FB3"/>
    <w:rsid w:val="00FD6453"/>
    <w:rsid w:val="00FD69A6"/>
    <w:rsid w:val="00FE18F1"/>
    <w:rsid w:val="00FE202C"/>
    <w:rsid w:val="00FE3FAE"/>
    <w:rsid w:val="00FE4DC8"/>
    <w:rsid w:val="00FE7BB9"/>
    <w:rsid w:val="00FF321B"/>
    <w:rsid w:val="00FF3941"/>
    <w:rsid w:val="00FF61EF"/>
    <w:rsid w:val="00FF6350"/>
    <w:rsid w:val="00FF6C6B"/>
    <w:rsid w:val="00FF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D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0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D0AC2"/>
    <w:rPr>
      <w:sz w:val="22"/>
      <w:szCs w:val="22"/>
      <w:lang w:eastAsia="en-US"/>
    </w:rPr>
  </w:style>
  <w:style w:type="character" w:styleId="Pogrubienie">
    <w:name w:val="Strong"/>
    <w:qFormat/>
    <w:rsid w:val="002D0AC2"/>
    <w:rPr>
      <w:b/>
      <w:bCs/>
    </w:rPr>
  </w:style>
  <w:style w:type="paragraph" w:styleId="Akapitzlist">
    <w:name w:val="List Paragraph"/>
    <w:basedOn w:val="Normalny"/>
    <w:uiPriority w:val="34"/>
    <w:qFormat/>
    <w:rsid w:val="00434B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C6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6F"/>
    <w:rPr>
      <w:rFonts w:ascii="Tahoma" w:hAnsi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997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C6F"/>
    <w:rPr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C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C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552C-C714-477F-BD3B-172ECCFC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83</Pages>
  <Words>25201</Words>
  <Characters>151208</Characters>
  <Application>Microsoft Office Word</Application>
  <DocSecurity>0</DocSecurity>
  <Lines>1260</Lines>
  <Paragraphs>352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Kinga Oleksa-Skubisz</cp:lastModifiedBy>
  <cp:revision>2</cp:revision>
  <dcterms:created xsi:type="dcterms:W3CDTF">2020-09-01T21:12:00Z</dcterms:created>
  <dcterms:modified xsi:type="dcterms:W3CDTF">2020-09-01T21:12:00Z</dcterms:modified>
</cp:coreProperties>
</file>