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1E7" w:rsidRPr="001E01E7" w:rsidRDefault="001E01E7" w:rsidP="00393324">
      <w:pPr>
        <w:pStyle w:val="punkty"/>
        <w:numPr>
          <w:ilvl w:val="0"/>
          <w:numId w:val="0"/>
        </w:numPr>
        <w:ind w:left="502" w:hanging="360"/>
        <w:jc w:val="center"/>
        <w:rPr>
          <w:rFonts w:ascii="Times New Roman" w:eastAsiaTheme="minorHAnsi" w:hAnsi="Times New Roman" w:cs="Times New Roman"/>
          <w:b/>
          <w:bCs/>
          <w:color w:val="FF0000"/>
          <w:sz w:val="32"/>
          <w:szCs w:val="32"/>
        </w:rPr>
      </w:pPr>
      <w:bookmarkStart w:id="0" w:name="_GoBack"/>
      <w:bookmarkEnd w:id="0"/>
      <w:r w:rsidRPr="001E01E7">
        <w:rPr>
          <w:rFonts w:ascii="Times New Roman" w:eastAsiaTheme="minorHAnsi" w:hAnsi="Times New Roman" w:cs="Times New Roman"/>
          <w:b/>
          <w:bCs/>
          <w:color w:val="FF0000"/>
          <w:sz w:val="32"/>
          <w:szCs w:val="32"/>
        </w:rPr>
        <w:t>PROCEDURY POSTĘPOWANIA NA WYPADEK  PODEJRZENIA ZAKAŻENIA KORONAWIRUSEM</w:t>
      </w:r>
    </w:p>
    <w:p w:rsidR="001E01E7" w:rsidRDefault="001E01E7" w:rsidP="00393324">
      <w:pPr>
        <w:pStyle w:val="punkty"/>
        <w:numPr>
          <w:ilvl w:val="0"/>
          <w:numId w:val="0"/>
        </w:numPr>
        <w:ind w:left="502" w:hanging="360"/>
        <w:jc w:val="center"/>
        <w:rPr>
          <w:rFonts w:ascii="Times New Roman" w:eastAsiaTheme="minorHAnsi" w:hAnsi="Times New Roman" w:cs="Times New Roman"/>
          <w:b/>
          <w:bCs/>
          <w:color w:val="FF0000"/>
          <w:sz w:val="32"/>
          <w:szCs w:val="32"/>
        </w:rPr>
      </w:pPr>
    </w:p>
    <w:p w:rsidR="001E01E7" w:rsidRPr="001E01E7" w:rsidRDefault="001E01E7" w:rsidP="001E01E7">
      <w:pPr>
        <w:pStyle w:val="punkty"/>
        <w:numPr>
          <w:ilvl w:val="0"/>
          <w:numId w:val="0"/>
        </w:numPr>
        <w:ind w:left="502" w:hanging="360"/>
        <w:rPr>
          <w:rFonts w:ascii="Times New Roman" w:eastAsiaTheme="minorHAnsi" w:hAnsi="Times New Roman" w:cs="Times New Roman"/>
          <w:b/>
          <w:bCs/>
          <w:color w:val="FF0000"/>
          <w:sz w:val="32"/>
          <w:szCs w:val="32"/>
        </w:rPr>
      </w:pPr>
    </w:p>
    <w:p w:rsidR="00661B24" w:rsidRDefault="001E01E7" w:rsidP="00E242BA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nauczyciel opiekujący się dzieckiem zauważy objawy wskazuj</w:t>
      </w:r>
      <w:r w:rsidR="00C74C41">
        <w:rPr>
          <w:rFonts w:ascii="Times New Roman" w:hAnsi="Times New Roman" w:cs="Times New Roman"/>
          <w:sz w:val="28"/>
          <w:szCs w:val="28"/>
        </w:rPr>
        <w:t>ące na zakażenie korona wirusem</w:t>
      </w:r>
      <w:r>
        <w:rPr>
          <w:rFonts w:ascii="Times New Roman" w:hAnsi="Times New Roman" w:cs="Times New Roman"/>
          <w:sz w:val="28"/>
          <w:szCs w:val="28"/>
        </w:rPr>
        <w:t xml:space="preserve">, przekazuje dziecko do izolatki </w:t>
      </w:r>
      <w:r w:rsidR="00661B24">
        <w:rPr>
          <w:rFonts w:ascii="Times New Roman" w:hAnsi="Times New Roman" w:cs="Times New Roman"/>
          <w:sz w:val="28"/>
          <w:szCs w:val="28"/>
        </w:rPr>
        <w:t xml:space="preserve">pod opiekę pracownika szkoły wyznaczonego przez dyrektora lub inną osobę decyzyjną. </w:t>
      </w:r>
    </w:p>
    <w:p w:rsidR="00661B24" w:rsidRDefault="00661B24" w:rsidP="00E242BA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Osoba opiekująca się dzieckiem musi założyć ubranie ochronne</w:t>
      </w:r>
      <w:r w:rsidR="00E547EF">
        <w:rPr>
          <w:rFonts w:ascii="Times New Roman" w:hAnsi="Times New Roman" w:cs="Times New Roman"/>
          <w:sz w:val="28"/>
          <w:szCs w:val="28"/>
        </w:rPr>
        <w:t xml:space="preserve"> i zachować 2 metrowy odstęp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B24" w:rsidRDefault="00661B24" w:rsidP="00E242BA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Niezwłocznie zostaną powiadomieni rodzice/opiekunowie dziecka w celu jak najszybszego odebrania go ze szkoły.</w:t>
      </w:r>
      <w:r w:rsidR="001E0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B24" w:rsidRDefault="00661B24" w:rsidP="00E242BA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odebraniu dziecka izolatka oraz inne pomieszczenia, w których przebywało dziecko musi być gruntownie posprzątane </w:t>
      </w:r>
      <w:r w:rsidR="0039332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i zdezynfekowane.</w:t>
      </w:r>
    </w:p>
    <w:p w:rsidR="00661B24" w:rsidRDefault="00661B24" w:rsidP="00E242BA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Pracownicy w przypadku wystąpienia niepokojących objawów choroby zakaźnej  powinni pozostać w domu i skontaktować się telefonicznie z lekarzem podstawowej opieki zdrowotnej</w:t>
      </w:r>
      <w:r w:rsidR="00E242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aby uzyskać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teleporadę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medyczną a w razie pogarszania się stanu zdrowia zadzwonić pod nr 999 lub 112 i poinformować, że może być zakażony </w:t>
      </w:r>
      <w:proofErr w:type="spellStart"/>
      <w:r>
        <w:rPr>
          <w:rFonts w:ascii="Times New Roman" w:hAnsi="Times New Roman" w:cs="Times New Roman"/>
          <w:sz w:val="28"/>
          <w:szCs w:val="28"/>
        </w:rPr>
        <w:t>koronawirusem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2BA" w:rsidRDefault="00E242BA" w:rsidP="00E242BA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wystąpienia u pracownika wykonującego swoje zadania na stanowisku pracy niepokojących objawów infekcji dróg oddechowych powinien skontaktować się z lekarzem w celu uzyskania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teleporady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42BA" w:rsidRDefault="00E242BA" w:rsidP="00E242BA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opuszczenia stanowiska pracy, dyrektor lub inna osoba decyzyjna wyznacza zastępstwo.</w:t>
      </w:r>
    </w:p>
    <w:p w:rsidR="00E242BA" w:rsidRDefault="00E242BA" w:rsidP="00E242BA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2BA">
        <w:rPr>
          <w:rFonts w:ascii="Times New Roman" w:hAnsi="Times New Roman" w:cs="Times New Roman"/>
          <w:sz w:val="28"/>
          <w:szCs w:val="28"/>
        </w:rPr>
        <w:t>Obszar</w:t>
      </w:r>
      <w:r w:rsidR="001E01E7" w:rsidRPr="00E242BA">
        <w:rPr>
          <w:rFonts w:ascii="Times New Roman" w:hAnsi="Times New Roman" w:cs="Times New Roman"/>
          <w:sz w:val="28"/>
          <w:szCs w:val="28"/>
        </w:rPr>
        <w:t>, w który</w:t>
      </w:r>
      <w:r w:rsidRPr="00E242BA">
        <w:rPr>
          <w:rFonts w:ascii="Times New Roman" w:hAnsi="Times New Roman" w:cs="Times New Roman"/>
          <w:sz w:val="28"/>
          <w:szCs w:val="28"/>
        </w:rPr>
        <w:t>m poruszał się i przebywał</w:t>
      </w:r>
      <w:r w:rsidR="001E01E7" w:rsidRPr="00E242BA">
        <w:rPr>
          <w:rFonts w:ascii="Times New Roman" w:hAnsi="Times New Roman" w:cs="Times New Roman"/>
          <w:sz w:val="28"/>
          <w:szCs w:val="28"/>
        </w:rPr>
        <w:t xml:space="preserve"> pracownik</w:t>
      </w:r>
      <w:r w:rsidRPr="00E242BA">
        <w:rPr>
          <w:rFonts w:ascii="Times New Roman" w:hAnsi="Times New Roman" w:cs="Times New Roman"/>
          <w:sz w:val="28"/>
          <w:szCs w:val="28"/>
        </w:rPr>
        <w:t xml:space="preserve"> z infekcją dróg oddechowych, należy  poddać</w:t>
      </w:r>
      <w:r w:rsidR="001E01E7" w:rsidRPr="00E242BA">
        <w:rPr>
          <w:rFonts w:ascii="Times New Roman" w:hAnsi="Times New Roman" w:cs="Times New Roman"/>
          <w:sz w:val="28"/>
          <w:szCs w:val="28"/>
        </w:rPr>
        <w:t xml:space="preserve"> rutynowe</w:t>
      </w:r>
      <w:r w:rsidRPr="00E242BA">
        <w:rPr>
          <w:rFonts w:ascii="Times New Roman" w:hAnsi="Times New Roman" w:cs="Times New Roman"/>
          <w:sz w:val="28"/>
          <w:szCs w:val="28"/>
        </w:rPr>
        <w:t>mu sprzątaniu i dezynfekcji.</w:t>
      </w:r>
      <w:r w:rsidR="001E01E7" w:rsidRPr="00E24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1E7" w:rsidRDefault="001E01E7" w:rsidP="00E242BA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2BA">
        <w:rPr>
          <w:rFonts w:ascii="Times New Roman" w:hAnsi="Times New Roman" w:cs="Times New Roman"/>
          <w:sz w:val="28"/>
          <w:szCs w:val="28"/>
        </w:rPr>
        <w:t>Obowią</w:t>
      </w:r>
      <w:r w:rsidR="003E216E">
        <w:rPr>
          <w:rFonts w:ascii="Times New Roman" w:hAnsi="Times New Roman" w:cs="Times New Roman"/>
          <w:sz w:val="28"/>
          <w:szCs w:val="28"/>
        </w:rPr>
        <w:t>zuje stosowanie się do zaleceń Państwowego P</w:t>
      </w:r>
      <w:r w:rsidRPr="00E242BA">
        <w:rPr>
          <w:rFonts w:ascii="Times New Roman" w:hAnsi="Times New Roman" w:cs="Times New Roman"/>
          <w:sz w:val="28"/>
          <w:szCs w:val="28"/>
        </w:rPr>
        <w:t xml:space="preserve">owiatowego </w:t>
      </w:r>
      <w:r w:rsidR="003E216E">
        <w:rPr>
          <w:rFonts w:ascii="Times New Roman" w:hAnsi="Times New Roman" w:cs="Times New Roman"/>
          <w:sz w:val="28"/>
          <w:szCs w:val="28"/>
        </w:rPr>
        <w:t>Inspektora S</w:t>
      </w:r>
      <w:r w:rsidRPr="00E242BA">
        <w:rPr>
          <w:rFonts w:ascii="Times New Roman" w:hAnsi="Times New Roman" w:cs="Times New Roman"/>
          <w:sz w:val="28"/>
          <w:szCs w:val="28"/>
        </w:rPr>
        <w:t xml:space="preserve">anitarnego przy ustalaniu, czy należy wdrożyć dodatkowe procedury, biorąc pod uwagę zaistniały przypadek. </w:t>
      </w:r>
    </w:p>
    <w:p w:rsidR="00C74C41" w:rsidRPr="00E242BA" w:rsidRDefault="00C74C41" w:rsidP="00E242BA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Osoby wykazujące objawy choroby zakaźnej, w </w:t>
      </w:r>
      <w:r w:rsidR="003F4F33">
        <w:rPr>
          <w:rFonts w:ascii="Times New Roman" w:hAnsi="Times New Roman" w:cs="Times New Roman"/>
          <w:sz w:val="28"/>
          <w:szCs w:val="28"/>
        </w:rPr>
        <w:t>szczególności kaszel</w:t>
      </w:r>
      <w:r w:rsidR="00393324">
        <w:rPr>
          <w:rFonts w:ascii="Times New Roman" w:hAnsi="Times New Roman" w:cs="Times New Roman"/>
          <w:sz w:val="28"/>
          <w:szCs w:val="28"/>
        </w:rPr>
        <w:t xml:space="preserve">     </w:t>
      </w:r>
      <w:r w:rsidR="00787603">
        <w:rPr>
          <w:rFonts w:ascii="Times New Roman" w:hAnsi="Times New Roman" w:cs="Times New Roman"/>
          <w:sz w:val="28"/>
          <w:szCs w:val="28"/>
        </w:rPr>
        <w:t xml:space="preserve"> w połączeniu z podwyższoną temperaturą powinny z</w:t>
      </w:r>
      <w:r w:rsidR="00B74B3F">
        <w:rPr>
          <w:rFonts w:ascii="Times New Roman" w:hAnsi="Times New Roman" w:cs="Times New Roman"/>
          <w:sz w:val="28"/>
          <w:szCs w:val="28"/>
        </w:rPr>
        <w:t>ałożyć maseczkę</w:t>
      </w:r>
      <w:r w:rsidR="00393324">
        <w:rPr>
          <w:rFonts w:ascii="Times New Roman" w:hAnsi="Times New Roman" w:cs="Times New Roman"/>
          <w:sz w:val="28"/>
          <w:szCs w:val="28"/>
        </w:rPr>
        <w:t xml:space="preserve">     </w:t>
      </w:r>
      <w:r w:rsidR="00B74B3F">
        <w:rPr>
          <w:rFonts w:ascii="Times New Roman" w:hAnsi="Times New Roman" w:cs="Times New Roman"/>
          <w:sz w:val="28"/>
          <w:szCs w:val="28"/>
        </w:rPr>
        <w:t xml:space="preserve"> i niezwłocznie o</w:t>
      </w:r>
      <w:r w:rsidR="00787603">
        <w:rPr>
          <w:rFonts w:ascii="Times New Roman" w:hAnsi="Times New Roman" w:cs="Times New Roman"/>
          <w:sz w:val="28"/>
          <w:szCs w:val="28"/>
        </w:rPr>
        <w:t>dizolować się od innych osób.</w:t>
      </w:r>
    </w:p>
    <w:p w:rsidR="001E01E7" w:rsidRDefault="001E01E7" w:rsidP="00E242BA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Times New Roman" w:eastAsiaTheme="minorHAnsi" w:hAnsi="Times New Roman" w:cs="Times New Roman"/>
          <w:bCs w:val="0"/>
          <w:i/>
          <w:color w:val="E6007E"/>
          <w:sz w:val="28"/>
          <w:szCs w:val="28"/>
        </w:rPr>
      </w:pPr>
    </w:p>
    <w:p w:rsidR="00652F21" w:rsidRDefault="00652F21" w:rsidP="00652F21">
      <w:pPr>
        <w:pStyle w:val="Nagwek1"/>
        <w:spacing w:before="120" w:after="0"/>
        <w:jc w:val="center"/>
        <w:rPr>
          <w:rFonts w:ascii="Times New Roman" w:eastAsiaTheme="minorHAnsi" w:hAnsi="Times New Roman" w:cs="Times New Roman"/>
          <w:color w:val="FF0000"/>
        </w:rPr>
      </w:pPr>
    </w:p>
    <w:p w:rsidR="00BF19A5" w:rsidRPr="00652F21" w:rsidRDefault="00BF19A5" w:rsidP="00652F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19A5" w:rsidRPr="00652F21" w:rsidSect="00BF1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502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D7B1C5C"/>
    <w:multiLevelType w:val="hybridMultilevel"/>
    <w:tmpl w:val="AC5021A2"/>
    <w:lvl w:ilvl="0" w:tplc="B4F6F64E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01E7"/>
    <w:rsid w:val="001E01E7"/>
    <w:rsid w:val="002E1003"/>
    <w:rsid w:val="00393324"/>
    <w:rsid w:val="003E216E"/>
    <w:rsid w:val="003F4F33"/>
    <w:rsid w:val="003F54B8"/>
    <w:rsid w:val="005921CB"/>
    <w:rsid w:val="005C21B6"/>
    <w:rsid w:val="00652F21"/>
    <w:rsid w:val="00661AF6"/>
    <w:rsid w:val="00661B24"/>
    <w:rsid w:val="006D5249"/>
    <w:rsid w:val="00787603"/>
    <w:rsid w:val="008425F7"/>
    <w:rsid w:val="00A05B58"/>
    <w:rsid w:val="00B74B3F"/>
    <w:rsid w:val="00BF19A5"/>
    <w:rsid w:val="00C63BE0"/>
    <w:rsid w:val="00C74C41"/>
    <w:rsid w:val="00D70F8F"/>
    <w:rsid w:val="00E242BA"/>
    <w:rsid w:val="00E547EF"/>
    <w:rsid w:val="00E73D47"/>
    <w:rsid w:val="00F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4070E-F9B4-437E-AD5E-8EC97C62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9A5"/>
  </w:style>
  <w:style w:type="paragraph" w:styleId="Nagwek1">
    <w:name w:val="heading 1"/>
    <w:basedOn w:val="Normalny"/>
    <w:next w:val="Normalny"/>
    <w:link w:val="Nagwek1Znak"/>
    <w:qFormat/>
    <w:rsid w:val="00393324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1E01E7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1E01E7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1E01E7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E01E7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character" w:customStyle="1" w:styleId="Nagwek1Znak">
    <w:name w:val="Nagłówek 1 Znak"/>
    <w:basedOn w:val="Domylnaczcionkaakapitu"/>
    <w:link w:val="Nagwek1"/>
    <w:rsid w:val="00393324"/>
    <w:rPr>
      <w:rFonts w:ascii="Proxima Nova" w:eastAsia="Times New Roman" w:hAnsi="Proxima Nova" w:cs="Arial"/>
      <w:b/>
      <w:color w:val="E6007E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Gmina Radziejowice</cp:lastModifiedBy>
  <cp:revision>2</cp:revision>
  <cp:lastPrinted>2020-08-25T09:22:00Z</cp:lastPrinted>
  <dcterms:created xsi:type="dcterms:W3CDTF">2020-08-31T08:03:00Z</dcterms:created>
  <dcterms:modified xsi:type="dcterms:W3CDTF">2020-08-31T08:03:00Z</dcterms:modified>
</cp:coreProperties>
</file>